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CB06F1C" wp14:editId="37A337D3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Default="000F4708" w:rsidP="000F4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C84AC9" w:rsidRPr="000F4708" w:rsidRDefault="00C84AC9" w:rsidP="000F4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708" w:rsidRPr="00C84AC9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84A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C84A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C84A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</w:t>
      </w:r>
      <w:r w:rsidR="00127341" w:rsidRPr="00C84A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конвертов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C1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C1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411/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УКС-В</w:t>
            </w:r>
          </w:p>
        </w:tc>
        <w:tc>
          <w:tcPr>
            <w:tcW w:w="2476" w:type="pct"/>
            <w:hideMark/>
          </w:tcPr>
          <w:p w:rsidR="000F4708" w:rsidRPr="000F4708" w:rsidRDefault="000F4708" w:rsidP="002C1C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96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C1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CE9" w:rsidRPr="00BB0AED" w:rsidRDefault="00751CE9" w:rsidP="00BB0A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0AED">
        <w:rPr>
          <w:rFonts w:ascii="Times New Roman" w:hAnsi="Times New Roman" w:cs="Times New Roman"/>
          <w:sz w:val="24"/>
          <w:szCs w:val="24"/>
        </w:rPr>
        <w:t xml:space="preserve">Закрытый  запрос цен на право заключения договора на выполнение работ </w:t>
      </w:r>
      <w:proofErr w:type="gramStart"/>
      <w:r w:rsidRPr="00BB0AE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B0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AED" w:rsidRPr="00BB0AED" w:rsidRDefault="00BB0AED" w:rsidP="00BB0AED">
      <w:pPr>
        <w:pStyle w:val="af"/>
        <w:spacing w:before="0" w:line="240" w:lineRule="auto"/>
        <w:rPr>
          <w:sz w:val="24"/>
        </w:rPr>
      </w:pPr>
      <w:r w:rsidRPr="00BB0AED">
        <w:rPr>
          <w:b/>
          <w:bCs/>
          <w:iCs/>
          <w:sz w:val="24"/>
        </w:rPr>
        <w:t xml:space="preserve">Закупка 57 «Выполнение мероприятий по технологическому присоединению заявителей к сетям 0.4-10 </w:t>
      </w:r>
      <w:proofErr w:type="spellStart"/>
      <w:r w:rsidRPr="00BB0AED">
        <w:rPr>
          <w:b/>
          <w:bCs/>
          <w:iCs/>
          <w:sz w:val="24"/>
        </w:rPr>
        <w:t>кВ</w:t>
      </w:r>
      <w:proofErr w:type="spellEnd"/>
      <w:r w:rsidRPr="00BB0AED">
        <w:rPr>
          <w:b/>
          <w:bCs/>
          <w:iCs/>
          <w:sz w:val="24"/>
        </w:rPr>
        <w:t xml:space="preserve"> на территории СП ЮЭС филиала ОАО «ДРСК» «Приморские электрические сети»</w:t>
      </w:r>
    </w:p>
    <w:p w:rsidR="00BB0AED" w:rsidRPr="00BB0AED" w:rsidRDefault="00BB0AED" w:rsidP="00BB0AE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0AED">
        <w:rPr>
          <w:rFonts w:ascii="Times New Roman" w:hAnsi="Times New Roman" w:cs="Times New Roman"/>
          <w:b/>
          <w:i/>
          <w:sz w:val="24"/>
          <w:szCs w:val="24"/>
        </w:rPr>
        <w:t xml:space="preserve">Лот 20 – «Выполнение мероприятий по технологическому присоединению заявителей к сетям 0,4-10кВ на территории СП ЮЭС» филиала «ПЭС» </w:t>
      </w:r>
      <w:proofErr w:type="spellStart"/>
      <w:r w:rsidRPr="00BB0AED">
        <w:rPr>
          <w:rFonts w:ascii="Times New Roman" w:hAnsi="Times New Roman" w:cs="Times New Roman"/>
          <w:b/>
          <w:i/>
          <w:sz w:val="24"/>
          <w:szCs w:val="24"/>
        </w:rPr>
        <w:t>Шкотовский</w:t>
      </w:r>
      <w:proofErr w:type="spellEnd"/>
      <w:r w:rsidRPr="00BB0AED">
        <w:rPr>
          <w:rFonts w:ascii="Times New Roman" w:hAnsi="Times New Roman" w:cs="Times New Roman"/>
          <w:b/>
          <w:i/>
          <w:sz w:val="24"/>
          <w:szCs w:val="24"/>
        </w:rPr>
        <w:t xml:space="preserve"> район с. </w:t>
      </w:r>
      <w:proofErr w:type="spellStart"/>
      <w:r w:rsidRPr="00BB0AED">
        <w:rPr>
          <w:rFonts w:ascii="Times New Roman" w:hAnsi="Times New Roman" w:cs="Times New Roman"/>
          <w:b/>
          <w:i/>
          <w:sz w:val="24"/>
          <w:szCs w:val="24"/>
        </w:rPr>
        <w:t>Лукьяновка</w:t>
      </w:r>
      <w:proofErr w:type="spellEnd"/>
      <w:r w:rsidRPr="00BB0AED">
        <w:rPr>
          <w:rFonts w:ascii="Times New Roman" w:hAnsi="Times New Roman" w:cs="Times New Roman"/>
          <w:b/>
          <w:i/>
          <w:sz w:val="24"/>
          <w:szCs w:val="24"/>
        </w:rPr>
        <w:t xml:space="preserve">, п. </w:t>
      </w:r>
      <w:proofErr w:type="spellStart"/>
      <w:r w:rsidRPr="00BB0AED">
        <w:rPr>
          <w:rFonts w:ascii="Times New Roman" w:hAnsi="Times New Roman" w:cs="Times New Roman"/>
          <w:b/>
          <w:i/>
          <w:sz w:val="24"/>
          <w:szCs w:val="24"/>
        </w:rPr>
        <w:t>Штыково</w:t>
      </w:r>
      <w:proofErr w:type="spellEnd"/>
      <w:r w:rsidRPr="00BB0AE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B0AED">
        <w:rPr>
          <w:rFonts w:ascii="Times New Roman" w:hAnsi="Times New Roman" w:cs="Times New Roman"/>
          <w:sz w:val="24"/>
          <w:szCs w:val="24"/>
        </w:rPr>
        <w:t>;</w:t>
      </w:r>
    </w:p>
    <w:p w:rsidR="00BB0AED" w:rsidRPr="00BB0AED" w:rsidRDefault="00BB0AED" w:rsidP="00BB0AE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0AED">
        <w:rPr>
          <w:rFonts w:ascii="Times New Roman" w:hAnsi="Times New Roman" w:cs="Times New Roman"/>
          <w:b/>
          <w:i/>
          <w:sz w:val="24"/>
          <w:szCs w:val="24"/>
        </w:rPr>
        <w:t xml:space="preserve">Лот 21 – «Выполнение мероприятий по технологическому присоединению заявителей к сетям 0,4-10кВ на территории СП ЮЭС» филиала «ПЭС» </w:t>
      </w:r>
      <w:proofErr w:type="spellStart"/>
      <w:r w:rsidRPr="00BB0AED">
        <w:rPr>
          <w:rFonts w:ascii="Times New Roman" w:hAnsi="Times New Roman" w:cs="Times New Roman"/>
          <w:b/>
          <w:i/>
          <w:sz w:val="24"/>
          <w:szCs w:val="24"/>
        </w:rPr>
        <w:t>Хасанский</w:t>
      </w:r>
      <w:proofErr w:type="spellEnd"/>
      <w:r w:rsidRPr="00BB0AED">
        <w:rPr>
          <w:rFonts w:ascii="Times New Roman" w:hAnsi="Times New Roman" w:cs="Times New Roman"/>
          <w:b/>
          <w:i/>
          <w:sz w:val="24"/>
          <w:szCs w:val="24"/>
        </w:rPr>
        <w:t xml:space="preserve"> район п. Славянка, с. Барабаш, с. </w:t>
      </w:r>
      <w:proofErr w:type="spellStart"/>
      <w:r w:rsidRPr="00BB0AED">
        <w:rPr>
          <w:rFonts w:ascii="Times New Roman" w:hAnsi="Times New Roman" w:cs="Times New Roman"/>
          <w:b/>
          <w:i/>
          <w:sz w:val="24"/>
          <w:szCs w:val="24"/>
        </w:rPr>
        <w:t>Занадворовка</w:t>
      </w:r>
      <w:proofErr w:type="spellEnd"/>
      <w:r w:rsidRPr="00BB0AE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gramStart"/>
      <w:r w:rsidRPr="00BB0AED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BB0AED">
        <w:rPr>
          <w:rFonts w:ascii="Times New Roman" w:hAnsi="Times New Roman" w:cs="Times New Roman"/>
          <w:b/>
          <w:i/>
          <w:sz w:val="24"/>
          <w:szCs w:val="24"/>
        </w:rPr>
        <w:t>. Андреевка.</w:t>
      </w:r>
    </w:p>
    <w:p w:rsidR="00BB0AED" w:rsidRPr="00BB0AED" w:rsidRDefault="00BB0AED" w:rsidP="00BB0AED">
      <w:pPr>
        <w:tabs>
          <w:tab w:val="left" w:pos="851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B0AED">
        <w:rPr>
          <w:rFonts w:ascii="Times New Roman" w:hAnsi="Times New Roman" w:cs="Times New Roman"/>
          <w:b/>
          <w:i/>
          <w:sz w:val="24"/>
          <w:szCs w:val="24"/>
        </w:rPr>
        <w:t xml:space="preserve">Лот 22 – «Выполнение мероприятий по технологическому присоединению заявителей к сетям 0,4-10кВ на территории СП ЮЭС» филиала «ПЭС» </w:t>
      </w:r>
      <w:proofErr w:type="spellStart"/>
      <w:r w:rsidRPr="00BB0AED">
        <w:rPr>
          <w:rFonts w:ascii="Times New Roman" w:hAnsi="Times New Roman" w:cs="Times New Roman"/>
          <w:b/>
          <w:i/>
          <w:sz w:val="24"/>
          <w:szCs w:val="24"/>
        </w:rPr>
        <w:t>Надеждинский</w:t>
      </w:r>
      <w:proofErr w:type="spellEnd"/>
      <w:r w:rsidRPr="00BB0AED">
        <w:rPr>
          <w:rFonts w:ascii="Times New Roman" w:hAnsi="Times New Roman" w:cs="Times New Roman"/>
          <w:b/>
          <w:i/>
          <w:sz w:val="24"/>
          <w:szCs w:val="24"/>
        </w:rPr>
        <w:t xml:space="preserve"> район, г. Артем, урочище Соловей ключ, с. Прохладное, с. Вольно-</w:t>
      </w:r>
      <w:proofErr w:type="spellStart"/>
      <w:r w:rsidRPr="00BB0AED">
        <w:rPr>
          <w:rFonts w:ascii="Times New Roman" w:hAnsi="Times New Roman" w:cs="Times New Roman"/>
          <w:b/>
          <w:i/>
          <w:sz w:val="24"/>
          <w:szCs w:val="24"/>
        </w:rPr>
        <w:t>Надеждинское</w:t>
      </w:r>
      <w:proofErr w:type="spellEnd"/>
      <w:r w:rsidRPr="00BB0AED">
        <w:rPr>
          <w:rFonts w:ascii="Times New Roman" w:hAnsi="Times New Roman" w:cs="Times New Roman"/>
          <w:b/>
          <w:i/>
          <w:sz w:val="24"/>
          <w:szCs w:val="24"/>
        </w:rPr>
        <w:t>, с. Кипарисово-2, Казарма 25 км.</w:t>
      </w:r>
      <w:proofErr w:type="gramEnd"/>
    </w:p>
    <w:p w:rsidR="00751CE9" w:rsidRPr="00BB0AED" w:rsidRDefault="00751CE9" w:rsidP="00BB0A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1C7C" w:rsidRPr="00BB0AED" w:rsidRDefault="002C1C7C" w:rsidP="00BB0AED">
      <w:pPr>
        <w:pStyle w:val="ab"/>
        <w:tabs>
          <w:tab w:val="left" w:pos="1134"/>
        </w:tabs>
        <w:jc w:val="both"/>
        <w:rPr>
          <w:sz w:val="24"/>
        </w:rPr>
      </w:pPr>
      <w:r w:rsidRPr="00BB0AED">
        <w:rPr>
          <w:sz w:val="24"/>
        </w:rPr>
        <w:t>Основание для проведения закупки (ГКПЗ и/или реквизиты решения ЦЗК): ГКПЗ 2014 г.</w:t>
      </w:r>
    </w:p>
    <w:p w:rsidR="002C1C7C" w:rsidRPr="00BB0AED" w:rsidRDefault="002C1C7C" w:rsidP="00BB0AED">
      <w:pPr>
        <w:pStyle w:val="ab"/>
        <w:tabs>
          <w:tab w:val="left" w:pos="1134"/>
        </w:tabs>
        <w:jc w:val="both"/>
        <w:rPr>
          <w:sz w:val="24"/>
        </w:rPr>
      </w:pPr>
    </w:p>
    <w:p w:rsidR="002C1C7C" w:rsidRPr="00BB0AED" w:rsidRDefault="002C1C7C" w:rsidP="00BB0AED">
      <w:pPr>
        <w:pStyle w:val="ab"/>
        <w:tabs>
          <w:tab w:val="left" w:pos="1134"/>
        </w:tabs>
        <w:jc w:val="both"/>
        <w:rPr>
          <w:sz w:val="24"/>
        </w:rPr>
      </w:pPr>
      <w:r w:rsidRPr="00BB0AED">
        <w:rPr>
          <w:sz w:val="24"/>
        </w:rPr>
        <w:t xml:space="preserve">Планируемая стоимость закупки в соответствии с ГКПЗ или решением ЦЗК: </w:t>
      </w:r>
    </w:p>
    <w:p w:rsidR="00BB0AED" w:rsidRPr="00BB0AED" w:rsidRDefault="00BB0AED" w:rsidP="00BB0AED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0A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20 -  </w:t>
      </w:r>
      <w:r w:rsidRPr="00BB0AED">
        <w:rPr>
          <w:rFonts w:ascii="Times New Roman" w:hAnsi="Times New Roman" w:cs="Times New Roman"/>
          <w:b/>
          <w:i/>
          <w:color w:val="000080"/>
          <w:sz w:val="24"/>
          <w:szCs w:val="24"/>
        </w:rPr>
        <w:t>1 215,51</w:t>
      </w:r>
      <w:r w:rsidRPr="00BB0A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тыс. руб.  без учета НДС.</w:t>
      </w:r>
    </w:p>
    <w:p w:rsidR="00BB0AED" w:rsidRPr="00BB0AED" w:rsidRDefault="00BB0AED" w:rsidP="00BB0AED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0A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21 -  </w:t>
      </w:r>
      <w:r w:rsidRPr="00BB0AED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700,29 </w:t>
      </w:r>
      <w:r w:rsidRPr="00BB0A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тыс. руб.  без учета НДС.</w:t>
      </w:r>
    </w:p>
    <w:p w:rsidR="00BB0AED" w:rsidRPr="00BB0AED" w:rsidRDefault="00BB0AED" w:rsidP="00BB0AED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0A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22 -  </w:t>
      </w:r>
      <w:r w:rsidRPr="00BB0AED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7 128,07 </w:t>
      </w:r>
      <w:r w:rsidRPr="00BB0A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тыс. руб.  без учета НДС.</w:t>
      </w:r>
    </w:p>
    <w:p w:rsidR="00BB0AED" w:rsidRPr="00BB0AED" w:rsidRDefault="00BB0AED" w:rsidP="00BB0AED">
      <w:pPr>
        <w:pStyle w:val="ab"/>
        <w:tabs>
          <w:tab w:val="left" w:pos="1134"/>
        </w:tabs>
        <w:jc w:val="both"/>
        <w:rPr>
          <w:sz w:val="24"/>
        </w:rPr>
      </w:pPr>
    </w:p>
    <w:p w:rsidR="002C1C7C" w:rsidRPr="00BB0AED" w:rsidRDefault="002C1C7C" w:rsidP="00BB0AED">
      <w:pPr>
        <w:pStyle w:val="ab"/>
        <w:tabs>
          <w:tab w:val="left" w:pos="1134"/>
        </w:tabs>
        <w:jc w:val="both"/>
        <w:rPr>
          <w:sz w:val="24"/>
        </w:rPr>
      </w:pPr>
    </w:p>
    <w:p w:rsidR="002C1C7C" w:rsidRPr="00BB0AED" w:rsidRDefault="002C1C7C" w:rsidP="00BB0AED">
      <w:pPr>
        <w:pStyle w:val="ab"/>
        <w:tabs>
          <w:tab w:val="left" w:pos="1134"/>
        </w:tabs>
        <w:jc w:val="both"/>
        <w:rPr>
          <w:sz w:val="24"/>
        </w:rPr>
      </w:pPr>
      <w:r w:rsidRPr="00BB0AED">
        <w:rPr>
          <w:sz w:val="24"/>
        </w:rPr>
        <w:t>Информация о результатах вскрытия конвертов:</w:t>
      </w:r>
    </w:p>
    <w:p w:rsidR="002C1C7C" w:rsidRPr="00BB0AED" w:rsidRDefault="002C1C7C" w:rsidP="00BB0AED">
      <w:pPr>
        <w:pStyle w:val="ab"/>
        <w:tabs>
          <w:tab w:val="left" w:pos="1134"/>
        </w:tabs>
        <w:jc w:val="both"/>
        <w:rPr>
          <w:sz w:val="24"/>
        </w:rPr>
      </w:pPr>
    </w:p>
    <w:p w:rsidR="00BB0AED" w:rsidRPr="00BB0AED" w:rsidRDefault="00BB0AED" w:rsidP="00BB0AED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AED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№20 – 2, лот №21 – 2, лот 22 - 2.</w:t>
      </w:r>
    </w:p>
    <w:p w:rsidR="00BB0AED" w:rsidRPr="00BB0AED" w:rsidRDefault="00BB0AED" w:rsidP="00BB0AED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AED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BB0AED" w:rsidRPr="00BB0AED" w:rsidRDefault="00BB0AED" w:rsidP="00BB0AED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AED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лот 20 - 04:23 (время московское) 15.07.2014 г.; лот 21 - 10:18 (время московское) 15.07.2014 г.; лот 22 - 10:19 (время московское) 15.07.2014 г.</w:t>
      </w:r>
    </w:p>
    <w:p w:rsidR="00BB0AED" w:rsidRPr="00BB0AED" w:rsidRDefault="00BB0AED" w:rsidP="00BB0AED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AED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BB0AE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B0AED">
        <w:rPr>
          <w:rFonts w:ascii="Times New Roman" w:hAnsi="Times New Roman" w:cs="Times New Roman"/>
          <w:sz w:val="24"/>
          <w:szCs w:val="24"/>
        </w:rPr>
        <w:t>. 244.</w:t>
      </w:r>
    </w:p>
    <w:p w:rsidR="00BB0AED" w:rsidRPr="00BB0AED" w:rsidRDefault="00BB0AED" w:rsidP="00BB0AED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AED">
        <w:rPr>
          <w:rFonts w:ascii="Times New Roman" w:hAnsi="Times New Roman" w:cs="Times New Roman"/>
          <w:sz w:val="24"/>
          <w:szCs w:val="24"/>
        </w:rPr>
        <w:t xml:space="preserve">В ходе проведения закупочной процедуры на ЭТП </w:t>
      </w:r>
      <w:r w:rsidRPr="00BB0AE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B0AED">
        <w:rPr>
          <w:rFonts w:ascii="Times New Roman" w:hAnsi="Times New Roman" w:cs="Times New Roman"/>
          <w:sz w:val="24"/>
          <w:szCs w:val="24"/>
        </w:rPr>
        <w:t>2</w:t>
      </w:r>
      <w:r w:rsidRPr="00BB0AE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B0AED">
        <w:rPr>
          <w:rFonts w:ascii="Times New Roman" w:hAnsi="Times New Roman" w:cs="Times New Roman"/>
          <w:sz w:val="24"/>
          <w:szCs w:val="24"/>
        </w:rPr>
        <w:t xml:space="preserve"> участниками было сделано лот №20 – 4, лот №21 – 3, лот №22 - 3 ценовых предложений.</w:t>
      </w:r>
    </w:p>
    <w:p w:rsidR="00BB0AED" w:rsidRPr="00BB0AED" w:rsidRDefault="00BB0AED" w:rsidP="00BB0AED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AED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751CE9" w:rsidRPr="00751CE9" w:rsidRDefault="00751CE9" w:rsidP="00751CE9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551"/>
        <w:gridCol w:w="2552"/>
      </w:tblGrid>
      <w:tr w:rsidR="00BB0AED" w:rsidRPr="00BB0AED" w:rsidTr="00D14EFF">
        <w:trPr>
          <w:trHeight w:val="20"/>
        </w:trPr>
        <w:tc>
          <w:tcPr>
            <w:tcW w:w="4361" w:type="dxa"/>
            <w:shd w:val="clear" w:color="auto" w:fill="auto"/>
          </w:tcPr>
          <w:p w:rsidR="00BB0AED" w:rsidRPr="00BB0AED" w:rsidRDefault="00BB0AED" w:rsidP="00F7282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0AED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2551" w:type="dxa"/>
            <w:shd w:val="clear" w:color="auto" w:fill="auto"/>
          </w:tcPr>
          <w:p w:rsidR="00BB0AED" w:rsidRPr="00BB0AED" w:rsidRDefault="00BB0AED" w:rsidP="00F7282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0AED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2552" w:type="dxa"/>
          </w:tcPr>
          <w:p w:rsidR="00BB0AED" w:rsidRPr="00BB0AED" w:rsidRDefault="00D14EFF" w:rsidP="00D14E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0A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Цена заявки, руб.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BB0A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учет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ом</w:t>
            </w:r>
            <w:r w:rsidRPr="00BB0A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НДС</w:t>
            </w:r>
          </w:p>
        </w:tc>
      </w:tr>
      <w:tr w:rsidR="00BB0AED" w:rsidRPr="00BB0AED" w:rsidTr="00D14EFF">
        <w:trPr>
          <w:trHeight w:val="20"/>
        </w:trPr>
        <w:tc>
          <w:tcPr>
            <w:tcW w:w="9464" w:type="dxa"/>
            <w:gridSpan w:val="3"/>
            <w:shd w:val="clear" w:color="auto" w:fill="auto"/>
          </w:tcPr>
          <w:p w:rsidR="00BB0AED" w:rsidRPr="00BB0AED" w:rsidRDefault="00BB0AED" w:rsidP="00BB0AE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B0A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Лот 20 – «Выполнение мероприятий по технологическому присоединению заявителей к сетям 0,4-10кВ на территории СП ЮЭС» филиала «ПЭС» </w:t>
            </w:r>
            <w:proofErr w:type="spellStart"/>
            <w:r w:rsidRPr="00BB0A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Шкотовский</w:t>
            </w:r>
            <w:proofErr w:type="spellEnd"/>
            <w:r w:rsidRPr="00BB0A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район с. </w:t>
            </w:r>
            <w:proofErr w:type="spellStart"/>
            <w:r w:rsidRPr="00BB0A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Лукьяновка</w:t>
            </w:r>
            <w:proofErr w:type="spellEnd"/>
            <w:r w:rsidRPr="00BB0A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п. </w:t>
            </w:r>
            <w:proofErr w:type="spellStart"/>
            <w:r w:rsidRPr="00BB0A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Штыково</w:t>
            </w:r>
            <w:proofErr w:type="spellEnd"/>
          </w:p>
        </w:tc>
      </w:tr>
      <w:tr w:rsidR="00BB0AED" w:rsidRPr="00BB0AED" w:rsidTr="00D14EF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AED" w:rsidRPr="00BB0AED" w:rsidRDefault="00BB0AED" w:rsidP="00F72828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0AED">
              <w:rPr>
                <w:rFonts w:ascii="Times New Roman" w:hAnsi="Times New Roman" w:cs="Times New Roman"/>
                <w:sz w:val="20"/>
                <w:szCs w:val="20"/>
              </w:rPr>
              <w:t>ООО "Эрланг"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AED" w:rsidRPr="00BB0AED" w:rsidRDefault="00BB0AED" w:rsidP="00F72828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B0AED">
              <w:rPr>
                <w:rFonts w:ascii="Times New Roman" w:hAnsi="Times New Roman" w:cs="Times New Roman"/>
                <w:sz w:val="20"/>
                <w:szCs w:val="20"/>
              </w:rPr>
              <w:t>1 180 000,00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ED" w:rsidRPr="00BB0AED" w:rsidRDefault="00BB0AED" w:rsidP="00D14EFF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AED">
              <w:rPr>
                <w:rFonts w:ascii="Times New Roman" w:hAnsi="Times New Roman" w:cs="Times New Roman"/>
                <w:b/>
                <w:sz w:val="20"/>
                <w:szCs w:val="20"/>
              </w:rPr>
              <w:t>1 392 400,00</w:t>
            </w:r>
          </w:p>
        </w:tc>
      </w:tr>
      <w:tr w:rsidR="00BB0AED" w:rsidRPr="00BB0AED" w:rsidTr="00D14EF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AED" w:rsidRPr="00BB0AED" w:rsidRDefault="00BB0AED" w:rsidP="00F72828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B0AED">
              <w:rPr>
                <w:rFonts w:ascii="Times New Roman" w:hAnsi="Times New Roman" w:cs="Times New Roman"/>
                <w:sz w:val="20"/>
                <w:szCs w:val="20"/>
              </w:rPr>
              <w:t>ОАО "ВСЭСС" (Россия, г. Хабаровск, ул. Тихоокеанская, 165, 680042)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AED" w:rsidRPr="00BB0AED" w:rsidRDefault="00BB0AED" w:rsidP="00F72828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B0AED">
              <w:rPr>
                <w:rFonts w:ascii="Times New Roman" w:hAnsi="Times New Roman" w:cs="Times New Roman"/>
                <w:sz w:val="20"/>
                <w:szCs w:val="20"/>
              </w:rPr>
              <w:t>1 190 000,00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ED" w:rsidRPr="00BB0AED" w:rsidRDefault="00BB0AED" w:rsidP="00D14EFF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AED">
              <w:rPr>
                <w:rFonts w:ascii="Times New Roman" w:hAnsi="Times New Roman" w:cs="Times New Roman"/>
                <w:b/>
                <w:sz w:val="20"/>
                <w:szCs w:val="20"/>
              </w:rPr>
              <w:t>1 404 200,00</w:t>
            </w:r>
            <w:r w:rsidR="00D1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B0AED" w:rsidRPr="00BB0AED" w:rsidTr="00D14EFF">
        <w:trPr>
          <w:trHeight w:val="20"/>
        </w:trPr>
        <w:tc>
          <w:tcPr>
            <w:tcW w:w="9464" w:type="dxa"/>
            <w:gridSpan w:val="3"/>
            <w:shd w:val="clear" w:color="auto" w:fill="auto"/>
          </w:tcPr>
          <w:p w:rsidR="00BB0AED" w:rsidRPr="00BB0AED" w:rsidRDefault="00BB0AED" w:rsidP="00BB0AE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A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Лот 21 – «Выполнение мероприятий по технологическому присоединению заявителей к сетям 0,4-10кВ на территории СП ЮЭС» филиала «ПЭС» </w:t>
            </w:r>
            <w:proofErr w:type="spellStart"/>
            <w:r w:rsidRPr="00BB0A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Хасанский</w:t>
            </w:r>
            <w:proofErr w:type="spellEnd"/>
            <w:r w:rsidRPr="00BB0A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район п. Славянка, с. Барабаш, с. </w:t>
            </w:r>
            <w:proofErr w:type="spellStart"/>
            <w:r w:rsidRPr="00BB0A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Занадворовка</w:t>
            </w:r>
            <w:proofErr w:type="spellEnd"/>
            <w:r w:rsidRPr="00BB0A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gramStart"/>
            <w:r w:rsidRPr="00BB0A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proofErr w:type="gramEnd"/>
            <w:r w:rsidRPr="00BB0A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Андреевка.</w:t>
            </w:r>
          </w:p>
        </w:tc>
      </w:tr>
      <w:tr w:rsidR="00BB0AED" w:rsidRPr="00BB0AED" w:rsidTr="00D14EF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AED" w:rsidRPr="00BB0AED" w:rsidRDefault="00BB0AED" w:rsidP="00F72828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B0AED">
              <w:rPr>
                <w:rFonts w:ascii="Times New Roman" w:hAnsi="Times New Roman" w:cs="Times New Roman"/>
                <w:sz w:val="20"/>
                <w:szCs w:val="20"/>
              </w:rPr>
              <w:t>ОАО "ВСЭСС" (Россия, г. Хабаровск, ул. Тихоокеанская, 165, 680042)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AED" w:rsidRPr="00BB0AED" w:rsidRDefault="00BB0AED" w:rsidP="00F72828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B0AED">
              <w:rPr>
                <w:rFonts w:ascii="Times New Roman" w:hAnsi="Times New Roman" w:cs="Times New Roman"/>
                <w:sz w:val="20"/>
                <w:szCs w:val="20"/>
              </w:rPr>
              <w:t>690 000,00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ED" w:rsidRPr="00BB0AED" w:rsidRDefault="00BB0AED" w:rsidP="00D14EFF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A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814 200,00  </w:t>
            </w:r>
          </w:p>
        </w:tc>
      </w:tr>
      <w:tr w:rsidR="00BB0AED" w:rsidRPr="00BB0AED" w:rsidTr="00D14EF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AED" w:rsidRPr="00BB0AED" w:rsidRDefault="00BB0AED" w:rsidP="00F72828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0AED">
              <w:rPr>
                <w:rFonts w:ascii="Times New Roman" w:hAnsi="Times New Roman" w:cs="Times New Roman"/>
                <w:sz w:val="20"/>
                <w:szCs w:val="20"/>
              </w:rPr>
              <w:t>ООО "Эрланг"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AED" w:rsidRPr="00BB0AED" w:rsidRDefault="00BB0AED" w:rsidP="00F72828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B0AED">
              <w:rPr>
                <w:rFonts w:ascii="Times New Roman" w:hAnsi="Times New Roman" w:cs="Times New Roman"/>
                <w:sz w:val="20"/>
                <w:szCs w:val="20"/>
              </w:rPr>
              <w:t>700 160,00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ED" w:rsidRPr="00BB0AED" w:rsidRDefault="00BB0AED" w:rsidP="00D14EFF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AED">
              <w:rPr>
                <w:rFonts w:ascii="Times New Roman" w:hAnsi="Times New Roman" w:cs="Times New Roman"/>
                <w:b/>
                <w:sz w:val="20"/>
                <w:szCs w:val="20"/>
              </w:rPr>
              <w:t>826 188,80</w:t>
            </w:r>
          </w:p>
        </w:tc>
      </w:tr>
      <w:tr w:rsidR="00BB0AED" w:rsidRPr="00BB0AED" w:rsidTr="00D14EFF">
        <w:trPr>
          <w:trHeight w:val="20"/>
        </w:trPr>
        <w:tc>
          <w:tcPr>
            <w:tcW w:w="9464" w:type="dxa"/>
            <w:gridSpan w:val="3"/>
            <w:shd w:val="clear" w:color="auto" w:fill="auto"/>
          </w:tcPr>
          <w:p w:rsidR="00BB0AED" w:rsidRPr="00BB0AED" w:rsidRDefault="00BB0AED" w:rsidP="00BB0AE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B0A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Лот 22 – «Выполнение мероприятий по технологическому присоединению заявителей к сетям 0,4-10кВ на территории СП ЮЭС» филиала «ПЭС» </w:t>
            </w:r>
            <w:proofErr w:type="spellStart"/>
            <w:r w:rsidRPr="00BB0A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Надеждинский</w:t>
            </w:r>
            <w:proofErr w:type="spellEnd"/>
            <w:r w:rsidRPr="00BB0A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район, г. Артем, урочище Соловей ключ, с. Прохладное, с. Вольно-</w:t>
            </w:r>
            <w:proofErr w:type="spellStart"/>
            <w:r w:rsidRPr="00BB0A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Надеждинское</w:t>
            </w:r>
            <w:proofErr w:type="spellEnd"/>
            <w:r w:rsidRPr="00BB0A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с. Кипарисово-2, Казарма 25 км.</w:t>
            </w:r>
            <w:proofErr w:type="gramEnd"/>
          </w:p>
        </w:tc>
      </w:tr>
      <w:tr w:rsidR="00BB0AED" w:rsidRPr="00BB0AED" w:rsidTr="00D14EF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AED" w:rsidRPr="00BB0AED" w:rsidRDefault="00BB0AED" w:rsidP="00F72828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B0AED">
              <w:rPr>
                <w:rFonts w:ascii="Times New Roman" w:hAnsi="Times New Roman" w:cs="Times New Roman"/>
                <w:sz w:val="20"/>
                <w:szCs w:val="20"/>
              </w:rPr>
              <w:t>ОАО "ВСЭСС" (Россия, г. Хабаровск, ул. Тихоокеанская, 165, 680042)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AED" w:rsidRPr="00BB0AED" w:rsidRDefault="00BB0AED" w:rsidP="00F72828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B0AED">
              <w:rPr>
                <w:rFonts w:ascii="Times New Roman" w:hAnsi="Times New Roman" w:cs="Times New Roman"/>
                <w:sz w:val="20"/>
                <w:szCs w:val="20"/>
              </w:rPr>
              <w:t>7 110 000,00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ED" w:rsidRPr="00BB0AED" w:rsidRDefault="00BB0AED" w:rsidP="00D14EFF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A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8 389 800,00  </w:t>
            </w:r>
          </w:p>
        </w:tc>
      </w:tr>
      <w:tr w:rsidR="00BB0AED" w:rsidRPr="00BB0AED" w:rsidTr="00D14EF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AED" w:rsidRPr="00BB0AED" w:rsidRDefault="00BB0AED" w:rsidP="00F72828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0AED">
              <w:rPr>
                <w:rFonts w:ascii="Times New Roman" w:hAnsi="Times New Roman" w:cs="Times New Roman"/>
                <w:sz w:val="20"/>
                <w:szCs w:val="20"/>
              </w:rPr>
              <w:t>ООО "Эрланг"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AED" w:rsidRPr="00BB0AED" w:rsidRDefault="00BB0AED" w:rsidP="00F72828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B0AED">
              <w:rPr>
                <w:rFonts w:ascii="Times New Roman" w:hAnsi="Times New Roman" w:cs="Times New Roman"/>
                <w:sz w:val="20"/>
                <w:szCs w:val="20"/>
              </w:rPr>
              <w:t>7 120 000,00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ED" w:rsidRPr="00BB0AED" w:rsidRDefault="00BB0AED" w:rsidP="00D14EFF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A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8 401 600,00  </w:t>
            </w:r>
          </w:p>
        </w:tc>
      </w:tr>
    </w:tbl>
    <w:p w:rsidR="006D3754" w:rsidRDefault="006D3754" w:rsidP="00ED775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</w:r>
      <w:proofErr w:type="spellStart"/>
      <w:r w:rsidR="002C1C7C">
        <w:rPr>
          <w:sz w:val="24"/>
        </w:rPr>
        <w:t>Челышева</w:t>
      </w:r>
      <w:proofErr w:type="spellEnd"/>
      <w:r w:rsidRPr="00A21692">
        <w:rPr>
          <w:sz w:val="24"/>
        </w:rPr>
        <w:t xml:space="preserve"> </w:t>
      </w:r>
      <w:r w:rsidR="002C1C7C">
        <w:rPr>
          <w:sz w:val="24"/>
        </w:rPr>
        <w:t>Т</w:t>
      </w:r>
      <w:r w:rsidRPr="00A21692">
        <w:rPr>
          <w:sz w:val="24"/>
        </w:rPr>
        <w:t>.</w:t>
      </w:r>
      <w:r w:rsidR="002C1C7C">
        <w:rPr>
          <w:sz w:val="24"/>
        </w:rPr>
        <w:t>В</w:t>
      </w:r>
      <w:r w:rsidRPr="00A21692">
        <w:rPr>
          <w:sz w:val="24"/>
        </w:rPr>
        <w:t>.</w:t>
      </w:r>
    </w:p>
    <w:p w:rsidR="000F4708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A21692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Бражников</w:t>
      </w:r>
      <w:r w:rsidR="00C84AC9" w:rsidRPr="00C84AC9">
        <w:rPr>
          <w:sz w:val="24"/>
        </w:rPr>
        <w:t xml:space="preserve"> </w:t>
      </w:r>
      <w:r w:rsidR="00C84AC9" w:rsidRPr="00A21692">
        <w:rPr>
          <w:sz w:val="24"/>
        </w:rPr>
        <w:t>Д.С.</w:t>
      </w:r>
    </w:p>
    <w:sectPr w:rsidR="000969C9" w:rsidRPr="00A21692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37B" w:rsidRDefault="00CC037B" w:rsidP="000F4708">
      <w:r>
        <w:separator/>
      </w:r>
    </w:p>
  </w:endnote>
  <w:endnote w:type="continuationSeparator" w:id="0">
    <w:p w:rsidR="00CC037B" w:rsidRDefault="00CC037B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9769B3" w:rsidRPr="00D76655" w:rsidRDefault="009769B3" w:rsidP="00403470">
        <w:pPr>
          <w:pStyle w:val="a7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76655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76655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76655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21240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D76655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37B" w:rsidRDefault="00CC037B" w:rsidP="000F4708">
      <w:r>
        <w:separator/>
      </w:r>
    </w:p>
  </w:footnote>
  <w:footnote w:type="continuationSeparator" w:id="0">
    <w:p w:rsidR="00CC037B" w:rsidRDefault="00CC037B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BB0AED">
      <w:rPr>
        <w:i/>
        <w:sz w:val="18"/>
        <w:szCs w:val="18"/>
      </w:rPr>
      <w:t>57</w:t>
    </w:r>
    <w:r w:rsidR="0002302B">
      <w:rPr>
        <w:i/>
        <w:sz w:val="18"/>
        <w:szCs w:val="18"/>
      </w:rPr>
      <w:t xml:space="preserve"> лоты </w:t>
    </w:r>
    <w:r w:rsidR="00BB0AED">
      <w:rPr>
        <w:i/>
        <w:sz w:val="18"/>
        <w:szCs w:val="18"/>
      </w:rPr>
      <w:t>20, 21, 22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0BF6"/>
    <w:rsid w:val="000D18F2"/>
    <w:rsid w:val="000E5457"/>
    <w:rsid w:val="000F1326"/>
    <w:rsid w:val="000F4708"/>
    <w:rsid w:val="001114A0"/>
    <w:rsid w:val="00116B9F"/>
    <w:rsid w:val="001266DF"/>
    <w:rsid w:val="00126847"/>
    <w:rsid w:val="00127341"/>
    <w:rsid w:val="00152911"/>
    <w:rsid w:val="00156ED5"/>
    <w:rsid w:val="001756BC"/>
    <w:rsid w:val="00193CE8"/>
    <w:rsid w:val="001E33F9"/>
    <w:rsid w:val="002120C8"/>
    <w:rsid w:val="002120F0"/>
    <w:rsid w:val="002275BB"/>
    <w:rsid w:val="00227DAC"/>
    <w:rsid w:val="00257253"/>
    <w:rsid w:val="00277A26"/>
    <w:rsid w:val="002973E7"/>
    <w:rsid w:val="002B1D83"/>
    <w:rsid w:val="002C1C7C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03470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942C7"/>
    <w:rsid w:val="006A0EAF"/>
    <w:rsid w:val="006B3625"/>
    <w:rsid w:val="006C2D2F"/>
    <w:rsid w:val="006C3B10"/>
    <w:rsid w:val="006D3754"/>
    <w:rsid w:val="006E016A"/>
    <w:rsid w:val="006E6452"/>
    <w:rsid w:val="006F3881"/>
    <w:rsid w:val="00705A18"/>
    <w:rsid w:val="0071472B"/>
    <w:rsid w:val="00732C5E"/>
    <w:rsid w:val="00751CE9"/>
    <w:rsid w:val="007856C0"/>
    <w:rsid w:val="007960DC"/>
    <w:rsid w:val="007B10EC"/>
    <w:rsid w:val="007B404E"/>
    <w:rsid w:val="007C3CB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209C"/>
    <w:rsid w:val="009769B3"/>
    <w:rsid w:val="00984DB5"/>
    <w:rsid w:val="009852C6"/>
    <w:rsid w:val="00995A7A"/>
    <w:rsid w:val="009972F3"/>
    <w:rsid w:val="009A4A80"/>
    <w:rsid w:val="009A6ACF"/>
    <w:rsid w:val="009B16E9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5FE1"/>
    <w:rsid w:val="00B57DE3"/>
    <w:rsid w:val="00B855FE"/>
    <w:rsid w:val="00BB0AED"/>
    <w:rsid w:val="00BE7A9D"/>
    <w:rsid w:val="00BF35EB"/>
    <w:rsid w:val="00C26636"/>
    <w:rsid w:val="00C37F54"/>
    <w:rsid w:val="00C438F5"/>
    <w:rsid w:val="00C71D74"/>
    <w:rsid w:val="00C75C4C"/>
    <w:rsid w:val="00C77AD0"/>
    <w:rsid w:val="00C84AC9"/>
    <w:rsid w:val="00C9000A"/>
    <w:rsid w:val="00CC037B"/>
    <w:rsid w:val="00CE1FDF"/>
    <w:rsid w:val="00CF6758"/>
    <w:rsid w:val="00D05F7D"/>
    <w:rsid w:val="00D14EFF"/>
    <w:rsid w:val="00D26329"/>
    <w:rsid w:val="00D43162"/>
    <w:rsid w:val="00D76655"/>
    <w:rsid w:val="00D82055"/>
    <w:rsid w:val="00D95173"/>
    <w:rsid w:val="00D96E75"/>
    <w:rsid w:val="00DA5C20"/>
    <w:rsid w:val="00DD16F2"/>
    <w:rsid w:val="00DF054B"/>
    <w:rsid w:val="00DF1A8D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1240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07C70-91C3-4519-B2E2-3AA9D2B4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4</cp:revision>
  <cp:lastPrinted>2014-07-18T05:35:00Z</cp:lastPrinted>
  <dcterms:created xsi:type="dcterms:W3CDTF">2014-07-16T07:08:00Z</dcterms:created>
  <dcterms:modified xsi:type="dcterms:W3CDTF">2014-07-18T05:44:00Z</dcterms:modified>
</cp:coreProperties>
</file>