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50E" w:rsidRPr="00537ACC" w:rsidRDefault="00C0050E" w:rsidP="00C05BD8">
      <w:pPr>
        <w:pStyle w:val="3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Д О Г О В О Р  №  19-2014</w:t>
      </w:r>
      <w:r w:rsidRPr="00537ACC">
        <w:rPr>
          <w:rFonts w:ascii="Cambria" w:hAnsi="Cambria"/>
          <w:sz w:val="20"/>
        </w:rPr>
        <w:t>/____________</w:t>
      </w:r>
    </w:p>
    <w:p w:rsidR="00C0050E" w:rsidRPr="00537ACC" w:rsidRDefault="00C0050E" w:rsidP="00C05BD8">
      <w:pPr>
        <w:pStyle w:val="1"/>
        <w:rPr>
          <w:rFonts w:ascii="Cambria" w:hAnsi="Cambria"/>
          <w:b/>
          <w:sz w:val="20"/>
        </w:rPr>
      </w:pPr>
      <w:r w:rsidRPr="00537ACC">
        <w:rPr>
          <w:rFonts w:ascii="Cambria" w:hAnsi="Cambria"/>
          <w:b/>
          <w:sz w:val="20"/>
        </w:rPr>
        <w:t>об оказании услуг по проведению периодического медицинского осмотра</w:t>
      </w:r>
    </w:p>
    <w:p w:rsidR="00C0050E" w:rsidRPr="00537ACC" w:rsidRDefault="00C0050E" w:rsidP="00C05BD8">
      <w:pPr>
        <w:pStyle w:val="1"/>
        <w:rPr>
          <w:rFonts w:ascii="Cambria" w:hAnsi="Cambria"/>
          <w:b/>
          <w:sz w:val="20"/>
        </w:rPr>
      </w:pPr>
      <w:r w:rsidRPr="00537ACC">
        <w:rPr>
          <w:rFonts w:ascii="Cambria" w:hAnsi="Cambria"/>
          <w:b/>
          <w:sz w:val="20"/>
        </w:rPr>
        <w:t xml:space="preserve"> </w:t>
      </w:r>
    </w:p>
    <w:p w:rsidR="00C0050E" w:rsidRPr="00537ACC" w:rsidRDefault="00C0050E" w:rsidP="00C05BD8">
      <w:pPr>
        <w:pStyle w:val="a3"/>
        <w:jc w:val="left"/>
        <w:rPr>
          <w:rFonts w:ascii="Cambria" w:hAnsi="Cambria"/>
          <w:sz w:val="20"/>
        </w:rPr>
      </w:pPr>
      <w:r w:rsidRPr="00537ACC">
        <w:rPr>
          <w:rFonts w:ascii="Cambria" w:hAnsi="Cambria"/>
          <w:sz w:val="20"/>
        </w:rPr>
        <w:t xml:space="preserve">г. Владивосток         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                                       2014</w:t>
      </w:r>
      <w:r w:rsidRPr="00537ACC">
        <w:rPr>
          <w:rFonts w:ascii="Cambria" w:hAnsi="Cambria"/>
          <w:sz w:val="20"/>
        </w:rPr>
        <w:t xml:space="preserve"> год</w:t>
      </w:r>
    </w:p>
    <w:p w:rsidR="00C0050E" w:rsidRPr="00537ACC" w:rsidRDefault="00C0050E" w:rsidP="00C05BD8">
      <w:pPr>
        <w:pStyle w:val="a3"/>
        <w:jc w:val="left"/>
        <w:rPr>
          <w:rFonts w:ascii="Cambria" w:hAnsi="Cambria"/>
          <w:sz w:val="16"/>
          <w:szCs w:val="16"/>
        </w:rPr>
      </w:pPr>
    </w:p>
    <w:p w:rsidR="00C0050E" w:rsidRPr="001B4B5A" w:rsidRDefault="00C0050E" w:rsidP="00F47A55">
      <w:pPr>
        <w:ind w:firstLine="851"/>
        <w:jc w:val="both"/>
        <w:rPr>
          <w:rFonts w:ascii="Cambria" w:hAnsi="Cambria"/>
        </w:rPr>
      </w:pPr>
      <w:r w:rsidRPr="001B4B5A">
        <w:rPr>
          <w:rFonts w:ascii="Cambria" w:hAnsi="Cambria" w:cs="Cambria"/>
        </w:rPr>
        <w:t>Общество с ограниченной ответственностью  «Приморский центр медосмотров» (ООО «ПЦМ») (лицензия на осуществление медицинской деятельности № ЛО-25-01-002012 от 17.01.2014г., срок действия – бессрочный, выдана ДЗ ПК (адрес – г.Владвосток, ул.1я Морская, д.2, тел.8(423)2413514), именуемое, в дальнейшем, ИСПОЛНИТЕЛЬ, в лице директора Л.М. Гноевой</w:t>
      </w:r>
      <w:r w:rsidRPr="001B4B5A">
        <w:rPr>
          <w:rFonts w:ascii="Cambria" w:hAnsi="Cambria"/>
        </w:rPr>
        <w:t xml:space="preserve">, действующего на основании Устава, с одной стороны, и Открытое Акционерное Общество «Дальневосточная распределительная сетевая компания» (ОАО «ДРСК») в лице директора </w:t>
      </w:r>
      <w:r>
        <w:rPr>
          <w:rFonts w:ascii="Cambria" w:hAnsi="Cambria"/>
        </w:rPr>
        <w:t xml:space="preserve">филиала ОАО «ДРСК» </w:t>
      </w:r>
      <w:r w:rsidRPr="001B4B5A">
        <w:rPr>
          <w:rFonts w:ascii="Cambria" w:hAnsi="Cambria"/>
        </w:rPr>
        <w:t xml:space="preserve">«Приморские электрические сети» </w:t>
      </w:r>
      <w:r w:rsidRPr="0060423A">
        <w:rPr>
          <w:rFonts w:ascii="Cambria" w:hAnsi="Cambria"/>
        </w:rPr>
        <w:t>С. И. Чутенко</w:t>
      </w:r>
      <w:r w:rsidRPr="001B4B5A">
        <w:rPr>
          <w:rFonts w:ascii="Cambria" w:hAnsi="Cambria"/>
        </w:rPr>
        <w:t xml:space="preserve">, действующего на основании доверенности № </w:t>
      </w:r>
      <w:r>
        <w:rPr>
          <w:rFonts w:ascii="Cambria" w:hAnsi="Cambria"/>
        </w:rPr>
        <w:t>13</w:t>
      </w:r>
      <w:r w:rsidRPr="001B4B5A">
        <w:rPr>
          <w:rFonts w:ascii="Cambria" w:hAnsi="Cambria"/>
        </w:rPr>
        <w:t xml:space="preserve"> от </w:t>
      </w:r>
      <w:r>
        <w:rPr>
          <w:rFonts w:ascii="Cambria" w:hAnsi="Cambria"/>
        </w:rPr>
        <w:t>09.01.2014</w:t>
      </w:r>
      <w:r w:rsidRPr="001B4B5A">
        <w:rPr>
          <w:rFonts w:ascii="Cambria" w:hAnsi="Cambria"/>
        </w:rPr>
        <w:t xml:space="preserve"> </w:t>
      </w:r>
      <w:r>
        <w:rPr>
          <w:rFonts w:ascii="Cambria" w:hAnsi="Cambria"/>
        </w:rPr>
        <w:t>г.</w:t>
      </w:r>
      <w:r w:rsidRPr="001B4B5A">
        <w:rPr>
          <w:rFonts w:ascii="Cambria" w:hAnsi="Cambria"/>
        </w:rPr>
        <w:t>, именуемый, в дальнейшем, ЗАКАЗЧИК, с другой стороны, (совместно именуемые – СТОРОНЫ) заключили Договор о нижеследующем:</w:t>
      </w:r>
    </w:p>
    <w:p w:rsidR="00C0050E" w:rsidRPr="001B4B5A" w:rsidRDefault="00C0050E" w:rsidP="00F47A55">
      <w:pPr>
        <w:ind w:firstLine="851"/>
        <w:jc w:val="both"/>
        <w:rPr>
          <w:rFonts w:ascii="Cambria" w:hAnsi="Cambria"/>
        </w:rPr>
      </w:pPr>
    </w:p>
    <w:p w:rsidR="00C0050E" w:rsidRPr="001B4B5A" w:rsidRDefault="00C0050E" w:rsidP="00E715EF">
      <w:pPr>
        <w:pStyle w:val="a3"/>
        <w:jc w:val="both"/>
        <w:rPr>
          <w:rFonts w:ascii="Cambria" w:hAnsi="Cambria"/>
          <w:sz w:val="20"/>
        </w:rPr>
      </w:pPr>
      <w:r w:rsidRPr="001B4B5A">
        <w:rPr>
          <w:rFonts w:ascii="Cambria" w:hAnsi="Cambria"/>
          <w:sz w:val="20"/>
        </w:rPr>
        <w:t>1. ПРЕДМЕТ ДОГОВОРА</w:t>
      </w:r>
    </w:p>
    <w:p w:rsidR="00C0050E" w:rsidRPr="001B4B5A" w:rsidRDefault="00C0050E" w:rsidP="00C05BD8">
      <w:pPr>
        <w:numPr>
          <w:ilvl w:val="1"/>
          <w:numId w:val="3"/>
        </w:numPr>
        <w:jc w:val="both"/>
        <w:rPr>
          <w:rFonts w:ascii="Cambria" w:hAnsi="Cambria"/>
        </w:rPr>
      </w:pPr>
      <w:r w:rsidRPr="001B4B5A">
        <w:rPr>
          <w:rFonts w:ascii="Cambria" w:hAnsi="Cambria"/>
        </w:rPr>
        <w:t xml:space="preserve">ИСПОЛНИТЕЛЬ обязуется по заданию ЗАКАЗЧИКА оказать услуги по организации и проведению периодического медосмотра работникам </w:t>
      </w:r>
      <w:r>
        <w:rPr>
          <w:rFonts w:ascii="Cambria" w:hAnsi="Cambria"/>
        </w:rPr>
        <w:t>предприятия</w:t>
      </w:r>
      <w:r w:rsidRPr="001B4B5A">
        <w:rPr>
          <w:rFonts w:ascii="Cambria" w:hAnsi="Cambria"/>
        </w:rPr>
        <w:t xml:space="preserve">, занятых на работах с вредными и (или) опасными условиями труда и (или) на работах, при выполнении которых обязательно проведение периодических медицинских осмотров, в количестве </w:t>
      </w:r>
      <w:r w:rsidRPr="00353D67">
        <w:rPr>
          <w:rFonts w:ascii="Cambria" w:hAnsi="Cambria"/>
        </w:rPr>
        <w:t>в соответствие с Приложением 1 к настоящему Договору</w:t>
      </w:r>
      <w:r w:rsidRPr="001B4B5A">
        <w:rPr>
          <w:rFonts w:ascii="Cambria" w:hAnsi="Cambria"/>
        </w:rPr>
        <w:t>, а ЗАКАЗЧИК обязуется оплатить эти услуги. Предусмотренная настоящим Договором работа выполняется согласно действующим нормативным документам Правительства, Минздрава Российской Федерации (Трудовой Кодекс РФ, Приказ Минздравсоцразвития России от 12.04.2011г. № 302н, ФЗ от 21.11.2011г. № 323-ФЗ «Об основах здоровья граждан в РФ»).</w:t>
      </w:r>
    </w:p>
    <w:p w:rsidR="00C0050E" w:rsidRPr="001B4B5A" w:rsidRDefault="00C0050E" w:rsidP="00BD5D1A">
      <w:pPr>
        <w:numPr>
          <w:ilvl w:val="1"/>
          <w:numId w:val="3"/>
        </w:numPr>
        <w:jc w:val="both"/>
        <w:rPr>
          <w:rFonts w:ascii="Cambria" w:hAnsi="Cambria"/>
        </w:rPr>
      </w:pPr>
      <w:r w:rsidRPr="001B4B5A">
        <w:rPr>
          <w:rFonts w:ascii="Cambria" w:hAnsi="Cambria"/>
        </w:rPr>
        <w:t>С</w:t>
      </w:r>
      <w:r>
        <w:rPr>
          <w:rFonts w:ascii="Cambria" w:hAnsi="Cambria"/>
        </w:rPr>
        <w:t xml:space="preserve">роки оказания услуг – </w:t>
      </w:r>
      <w:r w:rsidRPr="00353D67">
        <w:rPr>
          <w:rFonts w:ascii="Cambria" w:hAnsi="Cambria"/>
        </w:rPr>
        <w:t>Приложением 1 к настоящему Договору</w:t>
      </w:r>
      <w:r w:rsidRPr="001B4B5A">
        <w:rPr>
          <w:rFonts w:ascii="Cambria" w:hAnsi="Cambria"/>
        </w:rPr>
        <w:t>.</w:t>
      </w:r>
    </w:p>
    <w:p w:rsidR="00C0050E" w:rsidRPr="00FB6E2F" w:rsidRDefault="00C0050E" w:rsidP="00FF191F">
      <w:pPr>
        <w:numPr>
          <w:ilvl w:val="1"/>
          <w:numId w:val="3"/>
        </w:numPr>
        <w:jc w:val="both"/>
        <w:rPr>
          <w:rFonts w:ascii="Cambria" w:hAnsi="Cambria"/>
        </w:rPr>
      </w:pPr>
      <w:r w:rsidRPr="00FB6E2F">
        <w:rPr>
          <w:rFonts w:ascii="Cambria" w:hAnsi="Cambria"/>
        </w:rPr>
        <w:t>ИСПОЛНИТЕЛЬ оказывает услуги по настоящему договору на территории ИСПОЛНИТЕЛЯ, площадях, отвечающих требованиям проведения медицинских осмотров.</w:t>
      </w:r>
    </w:p>
    <w:p w:rsidR="00C0050E" w:rsidRPr="001B4B5A" w:rsidRDefault="00C0050E" w:rsidP="00AD66FF">
      <w:pPr>
        <w:pStyle w:val="2"/>
        <w:numPr>
          <w:ilvl w:val="1"/>
          <w:numId w:val="3"/>
        </w:numPr>
        <w:rPr>
          <w:rFonts w:ascii="Cambria" w:hAnsi="Cambria"/>
          <w:color w:val="000000"/>
          <w:sz w:val="20"/>
        </w:rPr>
      </w:pPr>
      <w:r w:rsidRPr="001B4B5A">
        <w:rPr>
          <w:rFonts w:ascii="Cambria" w:hAnsi="Cambria"/>
          <w:color w:val="000000"/>
          <w:sz w:val="20"/>
        </w:rPr>
        <w:t>ИСПОЛНИТЕЛЬ по мере оказания услуг предоставляет акт выполненных работ  и список прошедших медосмотр. Услуги считаются оказанными после подписания акта выполненных работ ЗАКАЗЧИКОМ или его уполномоченным представителем.</w:t>
      </w:r>
    </w:p>
    <w:p w:rsidR="00C0050E" w:rsidRPr="001B4B5A" w:rsidRDefault="00C0050E" w:rsidP="00AD66FF">
      <w:pPr>
        <w:pStyle w:val="2"/>
        <w:ind w:left="420" w:firstLine="0"/>
        <w:rPr>
          <w:rFonts w:ascii="Cambria" w:hAnsi="Cambria"/>
          <w:color w:val="000000"/>
          <w:sz w:val="20"/>
        </w:rPr>
      </w:pPr>
    </w:p>
    <w:p w:rsidR="00C0050E" w:rsidRPr="001B4B5A" w:rsidRDefault="00C0050E" w:rsidP="00C05BD8">
      <w:pPr>
        <w:jc w:val="both"/>
        <w:rPr>
          <w:rFonts w:ascii="Cambria" w:hAnsi="Cambria"/>
        </w:rPr>
      </w:pPr>
      <w:r w:rsidRPr="001B4B5A">
        <w:rPr>
          <w:rFonts w:ascii="Cambria" w:hAnsi="Cambria"/>
          <w:b/>
        </w:rPr>
        <w:t>2. ПРАВА И ОБЯЗАННОСТИ СТОРОН</w:t>
      </w:r>
    </w:p>
    <w:p w:rsidR="00C0050E" w:rsidRPr="001B4B5A" w:rsidRDefault="00C0050E" w:rsidP="00C05BD8">
      <w:pPr>
        <w:jc w:val="both"/>
        <w:rPr>
          <w:rFonts w:ascii="Cambria" w:hAnsi="Cambria"/>
        </w:rPr>
      </w:pPr>
      <w:r w:rsidRPr="001B4B5A">
        <w:rPr>
          <w:rFonts w:ascii="Cambria" w:hAnsi="Cambria"/>
        </w:rPr>
        <w:t xml:space="preserve">2.1. ИСПОЛНИТЕЛЬ обязуется обеспечить: </w:t>
      </w:r>
    </w:p>
    <w:p w:rsidR="00C0050E" w:rsidRPr="001B4B5A" w:rsidRDefault="00C0050E" w:rsidP="00C05BD8">
      <w:pPr>
        <w:numPr>
          <w:ilvl w:val="2"/>
          <w:numId w:val="1"/>
        </w:numPr>
        <w:tabs>
          <w:tab w:val="clear" w:pos="720"/>
        </w:tabs>
        <w:ind w:left="567" w:hanging="567"/>
        <w:jc w:val="both"/>
        <w:rPr>
          <w:rFonts w:ascii="Cambria" w:hAnsi="Cambria"/>
          <w:b/>
        </w:rPr>
      </w:pPr>
      <w:r w:rsidRPr="001B4B5A">
        <w:rPr>
          <w:rFonts w:ascii="Cambria" w:hAnsi="Cambria"/>
        </w:rPr>
        <w:t>Медицинское обследование работников ЗАКАЗЧИКА, указанных в п.1.1 настоящего Договора, и бригадой специалистов ООО «ПЦМ», в объеме, предусмотренном приложением № 1, № 2, к Приказу Минздравсоцразвития России от 12.04.2011г. №302н.</w:t>
      </w:r>
    </w:p>
    <w:p w:rsidR="00C0050E" w:rsidRPr="001B4B5A" w:rsidRDefault="00C0050E" w:rsidP="000D19D4">
      <w:pPr>
        <w:numPr>
          <w:ilvl w:val="2"/>
          <w:numId w:val="1"/>
        </w:numPr>
        <w:tabs>
          <w:tab w:val="clear" w:pos="720"/>
          <w:tab w:val="num" w:pos="-567"/>
        </w:tabs>
        <w:ind w:left="567" w:hanging="567"/>
        <w:jc w:val="both"/>
        <w:rPr>
          <w:rFonts w:ascii="Cambria" w:hAnsi="Cambria"/>
          <w:b/>
        </w:rPr>
      </w:pPr>
      <w:r w:rsidRPr="001B4B5A">
        <w:rPr>
          <w:rFonts w:ascii="Cambria" w:hAnsi="Cambria"/>
        </w:rPr>
        <w:t>Решение вопросов «экспертизы профпригодности» работников ЗАКАЗЧИКА, указанных в п.1.1 настоящего Договора, врачебной комиссией ООО «ПЦМ»  согласно лицензии  на указанный вид экспертизы.</w:t>
      </w:r>
    </w:p>
    <w:p w:rsidR="00C0050E" w:rsidRPr="001B4B5A" w:rsidRDefault="00C0050E" w:rsidP="00344649">
      <w:pPr>
        <w:numPr>
          <w:ilvl w:val="2"/>
          <w:numId w:val="1"/>
        </w:numPr>
        <w:tabs>
          <w:tab w:val="clear" w:pos="720"/>
        </w:tabs>
        <w:ind w:left="567" w:hanging="567"/>
        <w:jc w:val="both"/>
        <w:rPr>
          <w:rFonts w:ascii="Cambria" w:hAnsi="Cambria"/>
          <w:b/>
        </w:rPr>
      </w:pPr>
      <w:r w:rsidRPr="001B4B5A">
        <w:rPr>
          <w:rFonts w:ascii="Cambria" w:hAnsi="Cambria"/>
        </w:rPr>
        <w:t xml:space="preserve"> На основании п.31 приложения № 3 к Приказу Минздравсоцразвития России от 12.04.2011г. № 302н, оформление Медицинского заключения по результатам периодического медицинского осмотра, в соответствие с п.13 приложения № 3 к Приказу Минздравсоцразвития России от 12.04.2011г. № 302н и рекомендациями Приморского краевого центра профессиональной патологии. </w:t>
      </w:r>
    </w:p>
    <w:p w:rsidR="00C0050E" w:rsidRPr="001B4B5A" w:rsidRDefault="00C0050E" w:rsidP="00344649">
      <w:pPr>
        <w:numPr>
          <w:ilvl w:val="2"/>
          <w:numId w:val="1"/>
        </w:numPr>
        <w:tabs>
          <w:tab w:val="clear" w:pos="720"/>
          <w:tab w:val="num" w:pos="-142"/>
        </w:tabs>
        <w:ind w:left="567" w:hanging="567"/>
        <w:jc w:val="both"/>
        <w:rPr>
          <w:rFonts w:ascii="Cambria" w:hAnsi="Cambria"/>
          <w:b/>
        </w:rPr>
      </w:pPr>
      <w:r w:rsidRPr="001B4B5A">
        <w:rPr>
          <w:rFonts w:ascii="Cambria" w:hAnsi="Cambria"/>
        </w:rPr>
        <w:t>На основании п.42 приложения № 3 к Приказу Минздравсоцразвития России от 12.04.2011г. № 302н, оформление Заключительного акта, по итогам периодического медицинского осмотра, в соответствие Приложения № 3 Приказа Департамента Здравоохранения Приморского края от 16.01.2014г. № 15-о, в течение 30 дней после завершения периодического медицинского осмотра.</w:t>
      </w:r>
    </w:p>
    <w:p w:rsidR="00C0050E" w:rsidRPr="001B4B5A" w:rsidRDefault="00C0050E" w:rsidP="00C05BD8">
      <w:pPr>
        <w:numPr>
          <w:ilvl w:val="2"/>
          <w:numId w:val="1"/>
        </w:numPr>
        <w:tabs>
          <w:tab w:val="clear" w:pos="720"/>
          <w:tab w:val="num" w:pos="-142"/>
        </w:tabs>
        <w:ind w:left="567" w:hanging="567"/>
        <w:jc w:val="both"/>
        <w:rPr>
          <w:rFonts w:ascii="Cambria" w:hAnsi="Cambria"/>
          <w:b/>
        </w:rPr>
      </w:pPr>
      <w:r w:rsidRPr="001B4B5A">
        <w:rPr>
          <w:rFonts w:ascii="Cambria" w:hAnsi="Cambria"/>
        </w:rPr>
        <w:t>Калькуляцией периодического медицинского осмотра по прейскуранту на медицинские услуги на момент заключения настоящего Договора (П</w:t>
      </w:r>
      <w:r>
        <w:rPr>
          <w:rFonts w:ascii="Cambria" w:hAnsi="Cambria"/>
        </w:rPr>
        <w:t xml:space="preserve">риложение 2-10 </w:t>
      </w:r>
      <w:r w:rsidRPr="001B4B5A">
        <w:rPr>
          <w:rFonts w:ascii="Cambria" w:hAnsi="Cambria"/>
        </w:rPr>
        <w:t xml:space="preserve"> к настоящему Договору).</w:t>
      </w:r>
    </w:p>
    <w:p w:rsidR="00C0050E" w:rsidRPr="00D5048E" w:rsidRDefault="00C0050E" w:rsidP="00D5048E">
      <w:pPr>
        <w:numPr>
          <w:ilvl w:val="2"/>
          <w:numId w:val="1"/>
        </w:numPr>
        <w:tabs>
          <w:tab w:val="clear" w:pos="720"/>
          <w:tab w:val="num" w:pos="-142"/>
        </w:tabs>
        <w:ind w:left="567" w:hanging="567"/>
        <w:jc w:val="both"/>
        <w:rPr>
          <w:rFonts w:ascii="Cambria" w:hAnsi="Cambria"/>
        </w:rPr>
      </w:pPr>
      <w:r w:rsidRPr="001B4B5A">
        <w:rPr>
          <w:rFonts w:ascii="Cambria" w:hAnsi="Cambria"/>
        </w:rPr>
        <w:t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Приложение к настоящему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C0050E" w:rsidRPr="001B4B5A" w:rsidRDefault="00C0050E" w:rsidP="00C05BD8">
      <w:pPr>
        <w:pStyle w:val="a3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2.2. ИСПОЛНИТЕЛЬ имеет право:</w:t>
      </w:r>
    </w:p>
    <w:p w:rsidR="00C0050E" w:rsidRPr="001B4B5A" w:rsidRDefault="00C0050E" w:rsidP="00C05BD8">
      <w:pPr>
        <w:pStyle w:val="a3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 xml:space="preserve">2.2.1. Требовать выполнения ЗАКАЗЧИКОМ условий настоящего Договора. </w:t>
      </w:r>
    </w:p>
    <w:p w:rsidR="00C0050E" w:rsidRPr="001B4B5A" w:rsidRDefault="00C0050E" w:rsidP="00D5048E">
      <w:pPr>
        <w:pStyle w:val="a3"/>
        <w:ind w:left="567" w:hanging="567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2.2.2. ИСПОЛНИТЕЛЬ, при необходимости, имеет право привлекать третьих лиц (медицинские организации – ФГУЗ «Центр гигиены и эпидемиологии в ПК» для проведения клинико-токсикологических, бактериологических и др. исследований,  а так же другие медицинские организации имеющих лицензию на осуществление медицинской деятельности) в рамках проведения периодического медосмотра работникам ЗАКАЗЧИКА.</w:t>
      </w:r>
    </w:p>
    <w:p w:rsidR="00C0050E" w:rsidRPr="001B4B5A" w:rsidRDefault="00C0050E" w:rsidP="00C05BD8">
      <w:pPr>
        <w:pStyle w:val="a3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2.3. ЗАКАЗЧИК обязуется:</w:t>
      </w:r>
    </w:p>
    <w:p w:rsidR="00C0050E" w:rsidRPr="001B4B5A" w:rsidRDefault="00C0050E" w:rsidP="00C05BD8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567" w:hanging="567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lastRenderedPageBreak/>
        <w:t>Предоставить список контингента, разработанный и утвержденный работодателем, направленный  в территориальный орган 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 (в соответствие с п.21 пр.№3 к Приказу Минздравсоцразвития России от 12.04.2011г. № 302н), поименные списки,  составленные и утвержденные работодателем (его уполномоченным представителем) на основании утвержденного списка контингента работников, подлежащих прохождению периодического медицинского осмотра (в соответствие с п.22 пр.№3 к Приказу Минздравсоцразвития России от 12.04.2011г. №302н) за 2 месяца до начала периодического медицинского осмотра (в соответствие с п.23 пр.№3 к Приказу Минздравсоцразвития России от 12.04.2011г. №302н).</w:t>
      </w:r>
    </w:p>
    <w:p w:rsidR="00C0050E" w:rsidRPr="001B4B5A" w:rsidRDefault="00C0050E" w:rsidP="00C05BD8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567" w:hanging="567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Предоставить следующую информацию:</w:t>
      </w:r>
    </w:p>
    <w:p w:rsidR="00C0050E" w:rsidRPr="001B4B5A" w:rsidRDefault="00C0050E" w:rsidP="00101B0C">
      <w:pPr>
        <w:pStyle w:val="a3"/>
        <w:numPr>
          <w:ilvl w:val="0"/>
          <w:numId w:val="10"/>
        </w:numPr>
        <w:ind w:left="993" w:hanging="284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общая численность работников организации (предприятия), цеха;</w:t>
      </w:r>
    </w:p>
    <w:p w:rsidR="00C0050E" w:rsidRPr="001B4B5A" w:rsidRDefault="00C0050E" w:rsidP="00101B0C">
      <w:pPr>
        <w:pStyle w:val="a3"/>
        <w:numPr>
          <w:ilvl w:val="0"/>
          <w:numId w:val="10"/>
        </w:numPr>
        <w:ind w:left="993" w:hanging="284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численность работников организации (предприятия), занятых на тяжелых работах и на работах с вредными и (или) опасными условиями труда (т.е. работающие с факторами по Приложению № 1 к Приказу МЗ СР РФ № 302н от 12.04.2011г.);</w:t>
      </w:r>
    </w:p>
    <w:p w:rsidR="00C0050E" w:rsidRPr="001B4B5A" w:rsidRDefault="00C0050E" w:rsidP="00101B0C">
      <w:pPr>
        <w:pStyle w:val="a3"/>
        <w:numPr>
          <w:ilvl w:val="0"/>
          <w:numId w:val="10"/>
        </w:numPr>
        <w:ind w:left="993" w:hanging="284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численность работников организации (предприятия), занятых на работах, при выполнении которых обязательно проведение периодических медицинских осмотров (т.е. работающие с факторами по Приложению № 2 к Приказу МЗ СР РФ № 302н от 12.04.2011г.);</w:t>
      </w:r>
    </w:p>
    <w:p w:rsidR="00C0050E" w:rsidRPr="001B4B5A" w:rsidRDefault="00C0050E" w:rsidP="00101B0C">
      <w:pPr>
        <w:pStyle w:val="a3"/>
        <w:numPr>
          <w:ilvl w:val="0"/>
          <w:numId w:val="10"/>
        </w:numPr>
        <w:ind w:left="993" w:hanging="284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численность работников организации (предприятия), подлежащих периодическому медицинскому осмотру в настоящем году;</w:t>
      </w:r>
    </w:p>
    <w:p w:rsidR="00C0050E" w:rsidRPr="001B4B5A" w:rsidRDefault="00C0050E" w:rsidP="00101B0C">
      <w:pPr>
        <w:pStyle w:val="a3"/>
        <w:numPr>
          <w:ilvl w:val="0"/>
          <w:numId w:val="10"/>
        </w:numPr>
        <w:ind w:left="993" w:hanging="284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результаты выполнения рекомендаций предыдущего заключительного акта по результатам проведенного периодического медицинского осмотра (обследования) работников.</w:t>
      </w:r>
    </w:p>
    <w:p w:rsidR="00C0050E" w:rsidRPr="001B4B5A" w:rsidRDefault="00C0050E" w:rsidP="00C05BD8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567" w:hanging="567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Обеспечить явку работников предприятия, подлежащих периодическому медицинскому осмотру в количестве, указанном в п.1.1 настоящего Договора.</w:t>
      </w:r>
    </w:p>
    <w:p w:rsidR="00C0050E" w:rsidRPr="001B4B5A" w:rsidRDefault="00C0050E" w:rsidP="00C05BD8">
      <w:pPr>
        <w:pStyle w:val="a3"/>
        <w:numPr>
          <w:ilvl w:val="2"/>
          <w:numId w:val="2"/>
        </w:numPr>
        <w:tabs>
          <w:tab w:val="clear" w:pos="720"/>
          <w:tab w:val="num" w:pos="-284"/>
        </w:tabs>
        <w:ind w:left="567" w:hanging="567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Оплатить стоимость  периодического медицинского осмотра работников ЗАКАЗЧИКА в соответствии с п. 3 и  на условиях Правил предоставления платных медицинских услуг населению медицинскими организациями (Постановление Правительства РФ от 04.10.2012г.  № 1006</w:t>
      </w:r>
      <w:r>
        <w:rPr>
          <w:rFonts w:ascii="Cambria" w:hAnsi="Cambria"/>
          <w:b w:val="0"/>
          <w:sz w:val="20"/>
        </w:rPr>
        <w:t>), в соответствии с калькуляциями</w:t>
      </w:r>
      <w:r w:rsidRPr="001B4B5A">
        <w:rPr>
          <w:rFonts w:ascii="Cambria" w:hAnsi="Cambria"/>
          <w:b w:val="0"/>
          <w:sz w:val="20"/>
        </w:rPr>
        <w:t xml:space="preserve"> (П</w:t>
      </w:r>
      <w:r>
        <w:rPr>
          <w:rFonts w:ascii="Cambria" w:hAnsi="Cambria"/>
          <w:b w:val="0"/>
          <w:sz w:val="20"/>
        </w:rPr>
        <w:t>риложение 2-10</w:t>
      </w:r>
      <w:r w:rsidRPr="001B4B5A">
        <w:rPr>
          <w:rFonts w:ascii="Cambria" w:hAnsi="Cambria"/>
          <w:b w:val="0"/>
          <w:sz w:val="20"/>
        </w:rPr>
        <w:t xml:space="preserve"> к настоящему Договору) по факту проведения периодического медосмотра.</w:t>
      </w:r>
    </w:p>
    <w:p w:rsidR="00C0050E" w:rsidRPr="001B4B5A" w:rsidRDefault="00C0050E" w:rsidP="00C05BD8">
      <w:pPr>
        <w:pStyle w:val="a3"/>
        <w:numPr>
          <w:ilvl w:val="2"/>
          <w:numId w:val="2"/>
        </w:numPr>
        <w:tabs>
          <w:tab w:val="clear" w:pos="720"/>
          <w:tab w:val="num" w:pos="-142"/>
        </w:tabs>
        <w:ind w:left="567" w:hanging="567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Направлять работников  на периодический медицинский осмотр, для медицинского обследования и «экспертизы профпригодности» ИСПОЛНИТЕЛЮ с документами (в соответствие с п.10 пр.№ 3 к Приказу Минздравсоцразвития России от 12.04.2011г. № 302н):</w:t>
      </w:r>
    </w:p>
    <w:p w:rsidR="00C0050E" w:rsidRPr="001B4B5A" w:rsidRDefault="00C0050E" w:rsidP="00C05BD8">
      <w:pPr>
        <w:pStyle w:val="ConsPlusTitle"/>
        <w:widowControl/>
        <w:numPr>
          <w:ilvl w:val="0"/>
          <w:numId w:val="4"/>
        </w:numPr>
        <w:tabs>
          <w:tab w:val="clear" w:pos="1429"/>
          <w:tab w:val="num" w:pos="993"/>
        </w:tabs>
        <w:ind w:left="993" w:hanging="284"/>
        <w:jc w:val="both"/>
        <w:rPr>
          <w:rFonts w:ascii="Cambria" w:hAnsi="Cambria"/>
          <w:b w:val="0"/>
          <w:sz w:val="20"/>
          <w:szCs w:val="20"/>
        </w:rPr>
      </w:pPr>
      <w:r w:rsidRPr="001B4B5A">
        <w:rPr>
          <w:rFonts w:ascii="Cambria" w:hAnsi="Cambria"/>
          <w:b w:val="0"/>
          <w:sz w:val="20"/>
          <w:szCs w:val="20"/>
        </w:rPr>
        <w:t>направление, выданное работодателем, и оформленное в соответствие с п.8  приложения № 3 к Приказу Минздравсоцразвития России от 12.04.2011г. № 302н;</w:t>
      </w:r>
    </w:p>
    <w:p w:rsidR="00C0050E" w:rsidRPr="001B4B5A" w:rsidRDefault="00C0050E" w:rsidP="00C05BD8">
      <w:pPr>
        <w:numPr>
          <w:ilvl w:val="0"/>
          <w:numId w:val="4"/>
        </w:numPr>
        <w:shd w:val="clear" w:color="auto" w:fill="FFFFFF"/>
        <w:tabs>
          <w:tab w:val="clear" w:pos="1429"/>
          <w:tab w:val="num" w:pos="993"/>
        </w:tabs>
        <w:autoSpaceDE w:val="0"/>
        <w:autoSpaceDN w:val="0"/>
        <w:adjustRightInd w:val="0"/>
        <w:ind w:left="993" w:hanging="284"/>
        <w:jc w:val="both"/>
        <w:rPr>
          <w:rFonts w:ascii="Cambria" w:hAnsi="Cambria"/>
        </w:rPr>
      </w:pPr>
      <w:r w:rsidRPr="001B4B5A">
        <w:rPr>
          <w:rFonts w:ascii="Cambria" w:hAnsi="Cambria"/>
        </w:rPr>
        <w:t>паспорт (или другой документ установленного образца, удостоверяющий его личность);</w:t>
      </w:r>
    </w:p>
    <w:p w:rsidR="00C0050E" w:rsidRPr="001B4B5A" w:rsidRDefault="00C0050E" w:rsidP="00C05BD8">
      <w:pPr>
        <w:numPr>
          <w:ilvl w:val="0"/>
          <w:numId w:val="4"/>
        </w:numPr>
        <w:shd w:val="clear" w:color="auto" w:fill="FFFFFF"/>
        <w:tabs>
          <w:tab w:val="clear" w:pos="1429"/>
          <w:tab w:val="left" w:pos="993"/>
        </w:tabs>
        <w:autoSpaceDE w:val="0"/>
        <w:autoSpaceDN w:val="0"/>
        <w:adjustRightInd w:val="0"/>
        <w:ind w:left="993" w:hanging="284"/>
        <w:jc w:val="both"/>
        <w:rPr>
          <w:rFonts w:ascii="Cambria" w:hAnsi="Cambria"/>
        </w:rPr>
      </w:pPr>
      <w:r w:rsidRPr="001B4B5A">
        <w:rPr>
          <w:rFonts w:ascii="Cambria" w:hAnsi="Cambria"/>
        </w:rPr>
        <w:t xml:space="preserve">паспорт здоровья работника (при наличии); </w:t>
      </w:r>
    </w:p>
    <w:p w:rsidR="00C0050E" w:rsidRPr="001B4B5A" w:rsidRDefault="00C0050E" w:rsidP="00C05BD8">
      <w:pPr>
        <w:pStyle w:val="ConsPlusTitle"/>
        <w:widowControl/>
        <w:ind w:firstLine="567"/>
        <w:jc w:val="both"/>
        <w:rPr>
          <w:rFonts w:ascii="Cambria" w:hAnsi="Cambria"/>
          <w:b w:val="0"/>
          <w:sz w:val="20"/>
          <w:szCs w:val="20"/>
        </w:rPr>
      </w:pPr>
      <w:r w:rsidRPr="001B4B5A">
        <w:rPr>
          <w:rFonts w:ascii="Cambria" w:hAnsi="Cambria"/>
          <w:b w:val="0"/>
          <w:sz w:val="20"/>
          <w:szCs w:val="20"/>
        </w:rPr>
        <w:t>а так же с:</w:t>
      </w:r>
    </w:p>
    <w:p w:rsidR="00C0050E" w:rsidRPr="001B4B5A" w:rsidRDefault="00C0050E" w:rsidP="00842672">
      <w:pPr>
        <w:pStyle w:val="ConsPlusTitle"/>
        <w:widowControl/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rFonts w:ascii="Cambria" w:hAnsi="Cambria"/>
          <w:b w:val="0"/>
          <w:sz w:val="20"/>
          <w:szCs w:val="20"/>
        </w:rPr>
      </w:pPr>
      <w:r w:rsidRPr="001B4B5A">
        <w:rPr>
          <w:rFonts w:ascii="Cambria" w:hAnsi="Cambria"/>
          <w:b w:val="0"/>
          <w:sz w:val="20"/>
          <w:szCs w:val="20"/>
        </w:rPr>
        <w:t>амбулаторная карта или выписка из амбулаторной карты;</w:t>
      </w:r>
    </w:p>
    <w:p w:rsidR="00C0050E" w:rsidRPr="00D5048E" w:rsidRDefault="00C0050E" w:rsidP="00C05BD8">
      <w:pPr>
        <w:pStyle w:val="a3"/>
        <w:numPr>
          <w:ilvl w:val="0"/>
          <w:numId w:val="4"/>
        </w:numPr>
        <w:tabs>
          <w:tab w:val="clear" w:pos="1429"/>
          <w:tab w:val="num" w:pos="993"/>
        </w:tabs>
        <w:ind w:left="993" w:hanging="284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результатом цифровой флюорографии или рентгенографии органов грудной клетки в 2-х проекциях (прямая и правая боковая).</w:t>
      </w:r>
    </w:p>
    <w:p w:rsidR="00C0050E" w:rsidRPr="001B4B5A" w:rsidRDefault="00C0050E" w:rsidP="00C05BD8">
      <w:pPr>
        <w:pStyle w:val="a3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2.4. ЗАКАЗЧИК имеет право:</w:t>
      </w:r>
    </w:p>
    <w:p w:rsidR="00C0050E" w:rsidRPr="001B4B5A" w:rsidRDefault="00C0050E" w:rsidP="00DD2812">
      <w:pPr>
        <w:pStyle w:val="a3"/>
        <w:ind w:left="567" w:hanging="567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2.4.1. Осуществлять контроль за выполнением ИСПОЛНИТЕЛЕМ обязательств, предусмотренных настоящим Договором.</w:t>
      </w:r>
    </w:p>
    <w:p w:rsidR="00C0050E" w:rsidRPr="001B4B5A" w:rsidRDefault="00C0050E" w:rsidP="00DD2812">
      <w:pPr>
        <w:pStyle w:val="a3"/>
        <w:ind w:left="567" w:hanging="567"/>
        <w:jc w:val="both"/>
        <w:rPr>
          <w:rFonts w:ascii="Cambria" w:hAnsi="Cambria"/>
          <w:b w:val="0"/>
          <w:sz w:val="20"/>
        </w:rPr>
      </w:pPr>
    </w:p>
    <w:p w:rsidR="00C0050E" w:rsidRPr="001B4B5A" w:rsidRDefault="00C0050E" w:rsidP="00C05BD8">
      <w:pPr>
        <w:pStyle w:val="a3"/>
        <w:jc w:val="both"/>
        <w:rPr>
          <w:rFonts w:ascii="Cambria" w:hAnsi="Cambria"/>
          <w:sz w:val="20"/>
        </w:rPr>
      </w:pPr>
      <w:r w:rsidRPr="001B4B5A">
        <w:rPr>
          <w:rFonts w:ascii="Cambria" w:hAnsi="Cambria"/>
          <w:sz w:val="20"/>
        </w:rPr>
        <w:t>3.СТОИМОСТЬ УСЛУГ И ПОРЯДОК РАСЧЕТОВ</w:t>
      </w:r>
    </w:p>
    <w:p w:rsidR="00C0050E" w:rsidRPr="003C1050" w:rsidRDefault="00C0050E" w:rsidP="00247E66">
      <w:pPr>
        <w:pStyle w:val="2"/>
        <w:rPr>
          <w:rFonts w:ascii="Cambria" w:hAnsi="Cambria"/>
          <w:sz w:val="20"/>
        </w:rPr>
      </w:pPr>
      <w:r w:rsidRPr="00537ACC">
        <w:rPr>
          <w:rFonts w:ascii="Cambria" w:hAnsi="Cambria"/>
          <w:sz w:val="20"/>
        </w:rPr>
        <w:t xml:space="preserve">3.1. Стоимость </w:t>
      </w:r>
      <w:r w:rsidRPr="00353D67">
        <w:rPr>
          <w:rFonts w:ascii="Cambria" w:hAnsi="Cambria"/>
          <w:sz w:val="20"/>
        </w:rPr>
        <w:t xml:space="preserve">услуг, оказываемых по настоящему договору, определяется в размере </w:t>
      </w:r>
      <w:r>
        <w:rPr>
          <w:rFonts w:ascii="Cambria" w:hAnsi="Cambria"/>
          <w:sz w:val="20"/>
        </w:rPr>
        <w:t xml:space="preserve">1  814  715 (один миллион  восемьсот четырнадцать тысяч семьсот пятнадцати рублей), </w:t>
      </w:r>
      <w:r w:rsidRPr="00353D67">
        <w:rPr>
          <w:rFonts w:ascii="Cambria" w:hAnsi="Cambria" w:cs="Arial CYR"/>
          <w:bCs/>
          <w:sz w:val="20"/>
        </w:rPr>
        <w:t xml:space="preserve">в соответствие с </w:t>
      </w:r>
      <w:r>
        <w:rPr>
          <w:rFonts w:ascii="Cambria" w:hAnsi="Cambria"/>
          <w:sz w:val="20"/>
        </w:rPr>
        <w:t>Приложениями 2-10</w:t>
      </w:r>
      <w:r w:rsidRPr="00353D67">
        <w:rPr>
          <w:rFonts w:ascii="Cambria" w:hAnsi="Cambria"/>
          <w:sz w:val="20"/>
        </w:rPr>
        <w:t xml:space="preserve"> к настоящему Договору</w:t>
      </w:r>
      <w:r>
        <w:rPr>
          <w:rFonts w:ascii="Cambria" w:hAnsi="Cambria"/>
          <w:sz w:val="20"/>
        </w:rPr>
        <w:t>.</w:t>
      </w:r>
      <w:r w:rsidRPr="003C1050">
        <w:rPr>
          <w:rFonts w:ascii="Cambria" w:hAnsi="Cambria"/>
          <w:sz w:val="20"/>
        </w:rPr>
        <w:t xml:space="preserve"> НДС не предусмотрен.</w:t>
      </w:r>
    </w:p>
    <w:p w:rsidR="00C0050E" w:rsidRPr="001B4B5A" w:rsidRDefault="00C0050E" w:rsidP="00AD66FF">
      <w:pPr>
        <w:pStyle w:val="2"/>
        <w:rPr>
          <w:rFonts w:ascii="Cambria" w:hAnsi="Cambria"/>
          <w:sz w:val="20"/>
        </w:rPr>
      </w:pPr>
      <w:r w:rsidRPr="00BA5D46">
        <w:rPr>
          <w:rFonts w:ascii="Cambria" w:hAnsi="Cambria"/>
          <w:sz w:val="20"/>
        </w:rPr>
        <w:t>3.2. ЗАКАЗЧИК в течение 10 (десяти) банковских дней с момента получения счета от ИСПОЛНИТЕЛЯ вносит предоплату в размере 30 % стоимости услуг,  окончательный расчет  по факту проведения периодического медицинского осмотра после подписания акта выполненных работ обеими СТОРОНАМИ в течение 10 (десяти) банковских дней.</w:t>
      </w:r>
      <w:r w:rsidRPr="001B4B5A">
        <w:rPr>
          <w:rFonts w:ascii="Cambria" w:hAnsi="Cambria"/>
          <w:sz w:val="20"/>
        </w:rPr>
        <w:t xml:space="preserve"> </w:t>
      </w:r>
    </w:p>
    <w:p w:rsidR="00C0050E" w:rsidRPr="001B4B5A" w:rsidRDefault="00C0050E" w:rsidP="00DD2812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3.3. Оплата ЗАКАЗЧИКОМ ИСПОЛНИТЕЛЮ стоимости услуг осуществляется путем перечисления средств на  расчетный счет ИСПОЛНИТЕЛЯ.</w:t>
      </w:r>
    </w:p>
    <w:p w:rsidR="00C0050E" w:rsidRPr="001B4B5A" w:rsidRDefault="00C0050E" w:rsidP="00DD2812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</w:p>
    <w:p w:rsidR="00C0050E" w:rsidRPr="001B4B5A" w:rsidRDefault="00C0050E" w:rsidP="00C05BD8">
      <w:pPr>
        <w:pStyle w:val="a3"/>
        <w:jc w:val="both"/>
        <w:rPr>
          <w:rFonts w:ascii="Cambria" w:hAnsi="Cambria"/>
          <w:sz w:val="20"/>
        </w:rPr>
      </w:pPr>
      <w:r w:rsidRPr="001B4B5A">
        <w:rPr>
          <w:rFonts w:ascii="Cambria" w:hAnsi="Cambria"/>
          <w:sz w:val="20"/>
        </w:rPr>
        <w:t>4. ОТВЕТСТВЕННОСТЬ СТОРОН</w:t>
      </w:r>
    </w:p>
    <w:p w:rsidR="00C0050E" w:rsidRPr="001B4B5A" w:rsidRDefault="00C0050E" w:rsidP="00C05BD8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4.1. Ответственность СТОРОН, а также  отношения СТОРОН по поводу исполнения настоящего Договора, регулируются действующим Законодательством Российской Федерации.</w:t>
      </w:r>
    </w:p>
    <w:p w:rsidR="00C0050E" w:rsidRPr="001B4B5A" w:rsidRDefault="00C0050E" w:rsidP="00C05BD8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4.2.</w:t>
      </w:r>
      <w:r w:rsidRPr="001B4B5A">
        <w:rPr>
          <w:rFonts w:ascii="Cambria" w:hAnsi="Cambria"/>
          <w:sz w:val="20"/>
        </w:rPr>
        <w:t xml:space="preserve"> </w:t>
      </w:r>
      <w:r w:rsidRPr="001B4B5A">
        <w:rPr>
          <w:rFonts w:ascii="Cambria" w:hAnsi="Cambria"/>
          <w:b w:val="0"/>
          <w:sz w:val="20"/>
        </w:rPr>
        <w:t>В случае неисполнения или ненадлежащего исполнения обязательств по настоящему  Договору, виновная СТОРОНА возмещает убытки, причиненные другой СТОРОНЕ в соответствии с действующим Законодательством  Российской Федерации.</w:t>
      </w:r>
    </w:p>
    <w:p w:rsidR="00C0050E" w:rsidRPr="001B4B5A" w:rsidRDefault="00C0050E" w:rsidP="00DD2812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4.3. В случае не урегулирования между СТОРОНАМИ спорных вопросов путем переговоров, СТОРОНЫ вправе обратиться за их разрешением в Арбитражный суд по месту нахождения ответчика.</w:t>
      </w:r>
    </w:p>
    <w:p w:rsidR="00C0050E" w:rsidRPr="001B4B5A" w:rsidRDefault="00C0050E" w:rsidP="00DD2812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</w:p>
    <w:p w:rsidR="00C0050E" w:rsidRPr="001B4B5A" w:rsidRDefault="00C0050E" w:rsidP="00C05BD8">
      <w:pPr>
        <w:pStyle w:val="a3"/>
        <w:jc w:val="both"/>
        <w:rPr>
          <w:rFonts w:ascii="Cambria" w:hAnsi="Cambria"/>
          <w:sz w:val="20"/>
        </w:rPr>
      </w:pPr>
      <w:r w:rsidRPr="001B4B5A">
        <w:rPr>
          <w:rFonts w:ascii="Cambria" w:hAnsi="Cambria"/>
          <w:sz w:val="20"/>
        </w:rPr>
        <w:t>5. ДОПОЛНИТЕЛЬНЫЕ УСЛОВИЯ</w:t>
      </w:r>
    </w:p>
    <w:p w:rsidR="00C0050E" w:rsidRPr="001B4B5A" w:rsidRDefault="00C0050E" w:rsidP="00C05BD8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5.1. При изменении юридических адресов, банковских реквизитов, номеров телефонов, СТОРОНЫ письменно извещают друг друга о таком изменении в течение 5 (пяти) рабочих дней со дня такого изменения.</w:t>
      </w:r>
    </w:p>
    <w:p w:rsidR="00C0050E" w:rsidRPr="001B4B5A" w:rsidRDefault="00C0050E" w:rsidP="00C05BD8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lastRenderedPageBreak/>
        <w:t>5.2.  Все изменения и дополнения к настоящему Договору оформляются письменно, в виде дополнительных соглашений, подписанных уполномоченными представителями СТОРОН, и считаются неотъемлемой частью настоящего Договора.</w:t>
      </w:r>
    </w:p>
    <w:p w:rsidR="00C0050E" w:rsidRPr="001B4B5A" w:rsidRDefault="00C0050E" w:rsidP="00DD2812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>5.3.  Ни   одна  из  СТОРОН  не  имеет  права   передавать   свои   права  и  обязанности  по настоящему Договору третьим лицам без письменного на то согласия другой СТОРОНЫ.</w:t>
      </w:r>
    </w:p>
    <w:p w:rsidR="00C0050E" w:rsidRPr="001B4B5A" w:rsidRDefault="00C0050E" w:rsidP="00DD2812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</w:p>
    <w:p w:rsidR="00C0050E" w:rsidRPr="001B4B5A" w:rsidRDefault="00C0050E" w:rsidP="00C05BD8">
      <w:pPr>
        <w:pStyle w:val="a3"/>
        <w:jc w:val="both"/>
        <w:rPr>
          <w:rFonts w:ascii="Cambria" w:hAnsi="Cambria"/>
          <w:sz w:val="20"/>
        </w:rPr>
      </w:pPr>
      <w:r w:rsidRPr="001B4B5A">
        <w:rPr>
          <w:rFonts w:ascii="Cambria" w:hAnsi="Cambria"/>
          <w:sz w:val="20"/>
        </w:rPr>
        <w:t>6. СРОК ДЕЙСТВИЯ ДОГОВОРА</w:t>
      </w:r>
    </w:p>
    <w:p w:rsidR="00C0050E" w:rsidRPr="001B4B5A" w:rsidRDefault="00C0050E" w:rsidP="00DD2812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 xml:space="preserve">6.1.  Настоящий Договор вступает в силу с момента  подписания обеими сторонами и действует по 31 декабря 2014 года. Настоящий Договор составлен в 2 (двух) экземплярах, имеющих одинаковую юридическую силу, один из которых находится у ИСПОЛНИТЕЛЯ, второй – у ЗАКАЗЧИКА. </w:t>
      </w:r>
    </w:p>
    <w:p w:rsidR="00C0050E" w:rsidRPr="001B4B5A" w:rsidRDefault="00C0050E" w:rsidP="00DD2812">
      <w:pPr>
        <w:pStyle w:val="a3"/>
        <w:ind w:left="426" w:hanging="426"/>
        <w:jc w:val="both"/>
        <w:rPr>
          <w:rFonts w:ascii="Cambria" w:hAnsi="Cambria"/>
          <w:b w:val="0"/>
          <w:sz w:val="20"/>
        </w:rPr>
      </w:pPr>
      <w:r w:rsidRPr="001B4B5A">
        <w:rPr>
          <w:rFonts w:ascii="Cambria" w:hAnsi="Cambria"/>
          <w:b w:val="0"/>
          <w:sz w:val="20"/>
        </w:rPr>
        <w:t xml:space="preserve"> </w:t>
      </w:r>
    </w:p>
    <w:p w:rsidR="00C0050E" w:rsidRPr="001B4B5A" w:rsidRDefault="00C0050E" w:rsidP="00C05BD8">
      <w:pPr>
        <w:pStyle w:val="a3"/>
        <w:jc w:val="both"/>
        <w:rPr>
          <w:rFonts w:ascii="Cambria" w:hAnsi="Cambria"/>
          <w:sz w:val="20"/>
        </w:rPr>
      </w:pPr>
      <w:r w:rsidRPr="001B4B5A">
        <w:rPr>
          <w:rFonts w:ascii="Cambria" w:hAnsi="Cambria"/>
          <w:sz w:val="20"/>
        </w:rPr>
        <w:t>7. ЮРИДИЧЕСКИЕ АДРЕСА И БАНКОВСКИЕ РЕКВИЗИТЫ СТОРОН</w:t>
      </w:r>
    </w:p>
    <w:p w:rsidR="00C0050E" w:rsidRPr="001B4B5A" w:rsidRDefault="00C0050E" w:rsidP="00C05BD8">
      <w:pPr>
        <w:pStyle w:val="a3"/>
        <w:jc w:val="both"/>
        <w:rPr>
          <w:rFonts w:ascii="Cambria" w:hAnsi="Cambria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5068"/>
      </w:tblGrid>
      <w:tr w:rsidR="00C0050E" w:rsidRPr="001B4B5A" w:rsidTr="00B01582">
        <w:tc>
          <w:tcPr>
            <w:tcW w:w="5068" w:type="dxa"/>
          </w:tcPr>
          <w:p w:rsidR="00C0050E" w:rsidRPr="001B4B5A" w:rsidRDefault="00C0050E" w:rsidP="00B01582">
            <w:pPr>
              <w:pStyle w:val="a3"/>
              <w:jc w:val="left"/>
              <w:rPr>
                <w:rFonts w:ascii="Cambria" w:hAnsi="Cambria"/>
                <w:sz w:val="20"/>
                <w:u w:val="single"/>
              </w:rPr>
            </w:pPr>
            <w:r w:rsidRPr="001B4B5A">
              <w:rPr>
                <w:rFonts w:ascii="Cambria" w:hAnsi="Cambria"/>
                <w:sz w:val="20"/>
                <w:u w:val="single"/>
              </w:rPr>
              <w:t>ЗАКАЗЧИК:</w:t>
            </w:r>
          </w:p>
        </w:tc>
        <w:tc>
          <w:tcPr>
            <w:tcW w:w="5068" w:type="dxa"/>
          </w:tcPr>
          <w:p w:rsidR="00C0050E" w:rsidRPr="001B4B5A" w:rsidRDefault="00C0050E" w:rsidP="00B01582">
            <w:pPr>
              <w:pStyle w:val="a3"/>
              <w:jc w:val="left"/>
              <w:rPr>
                <w:rFonts w:ascii="Cambria" w:hAnsi="Cambria"/>
                <w:sz w:val="20"/>
              </w:rPr>
            </w:pPr>
            <w:r w:rsidRPr="001B4B5A">
              <w:rPr>
                <w:rFonts w:ascii="Cambria" w:hAnsi="Cambria"/>
                <w:sz w:val="20"/>
                <w:u w:val="single"/>
              </w:rPr>
              <w:t>ИСПОЛНИТЕЛЬ:</w:t>
            </w:r>
          </w:p>
        </w:tc>
      </w:tr>
      <w:tr w:rsidR="00C0050E" w:rsidRPr="001B4B5A" w:rsidTr="00DD2812">
        <w:trPr>
          <w:trHeight w:val="2527"/>
        </w:trPr>
        <w:tc>
          <w:tcPr>
            <w:tcW w:w="5068" w:type="dxa"/>
          </w:tcPr>
          <w:p w:rsidR="00C0050E" w:rsidRPr="00A556FF" w:rsidRDefault="00C0050E" w:rsidP="00A556FF">
            <w:pPr>
              <w:jc w:val="both"/>
              <w:rPr>
                <w:rFonts w:ascii="Cambria" w:hAnsi="Cambria"/>
                <w:b/>
              </w:rPr>
            </w:pPr>
            <w:r w:rsidRPr="00A556FF">
              <w:rPr>
                <w:rFonts w:ascii="Cambria" w:hAnsi="Cambria"/>
                <w:b/>
              </w:rPr>
              <w:t>ОАО «Дальневосточная распределительная сетевая компания»</w:t>
            </w:r>
          </w:p>
          <w:p w:rsidR="00C0050E" w:rsidRPr="00A556FF" w:rsidRDefault="00C0050E" w:rsidP="00A556FF">
            <w:pPr>
              <w:jc w:val="both"/>
              <w:rPr>
                <w:rFonts w:ascii="Cambria" w:hAnsi="Cambria"/>
              </w:rPr>
            </w:pPr>
            <w:r w:rsidRPr="00A556FF">
              <w:rPr>
                <w:rFonts w:ascii="Cambria" w:hAnsi="Cambria"/>
              </w:rPr>
              <w:t>675000, Россия, Амурская область, г.Благовещенск, ул.Шевченко, 28</w:t>
            </w:r>
          </w:p>
          <w:p w:rsidR="00C0050E" w:rsidRPr="00A556FF" w:rsidRDefault="00C0050E" w:rsidP="00A556FF">
            <w:pPr>
              <w:jc w:val="both"/>
              <w:rPr>
                <w:rFonts w:ascii="Cambria" w:hAnsi="Cambria"/>
              </w:rPr>
            </w:pPr>
            <w:r w:rsidRPr="00A556FF">
              <w:rPr>
                <w:rFonts w:ascii="Cambria" w:hAnsi="Cambria"/>
              </w:rPr>
              <w:t>Почтовый адрес: Филиал Открытого  акционерного  общества  «Дальневосточная  распределительная  сетевая  компания» - «Приморские электрические сети»</w:t>
            </w:r>
          </w:p>
          <w:p w:rsidR="00C0050E" w:rsidRPr="00A556FF" w:rsidRDefault="00C0050E" w:rsidP="00A556FF">
            <w:pPr>
              <w:jc w:val="both"/>
              <w:rPr>
                <w:rFonts w:ascii="Cambria" w:hAnsi="Cambria"/>
              </w:rPr>
            </w:pPr>
            <w:r w:rsidRPr="00A556FF">
              <w:rPr>
                <w:rFonts w:ascii="Cambria" w:hAnsi="Cambria"/>
              </w:rPr>
              <w:t xml:space="preserve">690080, Россия, Приморский край,  г. Владивосток, ул. Командорская,13а,  тел. 22-32-12 </w:t>
            </w:r>
          </w:p>
          <w:p w:rsidR="00C0050E" w:rsidRPr="00A556FF" w:rsidRDefault="00C0050E" w:rsidP="00A556FF">
            <w:pPr>
              <w:jc w:val="both"/>
              <w:rPr>
                <w:rFonts w:ascii="Cambria" w:hAnsi="Cambria"/>
              </w:rPr>
            </w:pPr>
            <w:r w:rsidRPr="00A556FF">
              <w:rPr>
                <w:rFonts w:ascii="Cambria" w:hAnsi="Cambria"/>
                <w:b/>
              </w:rPr>
              <w:t>Банковские реквизиты</w:t>
            </w:r>
            <w:r w:rsidRPr="00A556FF">
              <w:rPr>
                <w:rFonts w:ascii="Cambria" w:hAnsi="Cambria"/>
              </w:rPr>
              <w:t xml:space="preserve">: </w:t>
            </w:r>
          </w:p>
          <w:p w:rsidR="00C0050E" w:rsidRPr="00A556FF" w:rsidRDefault="00C0050E" w:rsidP="00A556FF">
            <w:pPr>
              <w:jc w:val="both"/>
              <w:rPr>
                <w:rFonts w:ascii="Cambria" w:hAnsi="Cambria"/>
              </w:rPr>
            </w:pPr>
            <w:r w:rsidRPr="00A556FF">
              <w:rPr>
                <w:rFonts w:ascii="Cambria" w:hAnsi="Cambria"/>
              </w:rPr>
              <w:t xml:space="preserve">ИНН:  2801108200, КПП: 253731001, </w:t>
            </w:r>
          </w:p>
          <w:p w:rsidR="00C0050E" w:rsidRPr="00A556FF" w:rsidRDefault="00C0050E" w:rsidP="00A556FF">
            <w:pPr>
              <w:jc w:val="both"/>
              <w:rPr>
                <w:rFonts w:ascii="Cambria" w:hAnsi="Cambria"/>
              </w:rPr>
            </w:pPr>
            <w:r w:rsidRPr="00A556FF">
              <w:rPr>
                <w:rFonts w:ascii="Cambria" w:hAnsi="Cambria"/>
              </w:rPr>
              <w:t xml:space="preserve">Дальневосточный банк ОАО «Сбербанк России» г. Хабаровск, </w:t>
            </w:r>
          </w:p>
          <w:p w:rsidR="00C0050E" w:rsidRPr="00A556FF" w:rsidRDefault="00C0050E" w:rsidP="00A556FF">
            <w:pPr>
              <w:jc w:val="both"/>
              <w:rPr>
                <w:rFonts w:ascii="Cambria" w:hAnsi="Cambria"/>
              </w:rPr>
            </w:pPr>
            <w:r w:rsidRPr="00A556FF">
              <w:rPr>
                <w:rFonts w:ascii="Cambria" w:hAnsi="Cambria"/>
              </w:rPr>
              <w:t xml:space="preserve">БИК 040813608, к/с 30101810600000000608, </w:t>
            </w:r>
          </w:p>
          <w:p w:rsidR="00C0050E" w:rsidRPr="00A556FF" w:rsidRDefault="00C0050E" w:rsidP="00A556FF">
            <w:pPr>
              <w:jc w:val="both"/>
              <w:rPr>
                <w:rFonts w:ascii="Cambria" w:hAnsi="Cambria"/>
              </w:rPr>
            </w:pPr>
            <w:r w:rsidRPr="00A556FF">
              <w:rPr>
                <w:rFonts w:ascii="Cambria" w:hAnsi="Cambria"/>
              </w:rPr>
              <w:t xml:space="preserve">р/с 40702810550260180173, </w:t>
            </w:r>
          </w:p>
          <w:p w:rsidR="00C0050E" w:rsidRPr="00A556FF" w:rsidRDefault="00C0050E" w:rsidP="00A556FF">
            <w:pPr>
              <w:jc w:val="both"/>
              <w:rPr>
                <w:sz w:val="22"/>
                <w:szCs w:val="22"/>
              </w:rPr>
            </w:pPr>
            <w:r w:rsidRPr="00A556FF">
              <w:rPr>
                <w:rFonts w:ascii="Cambria" w:hAnsi="Cambria"/>
              </w:rPr>
              <w:t>ОКТМО 05701000</w:t>
            </w:r>
          </w:p>
        </w:tc>
        <w:tc>
          <w:tcPr>
            <w:tcW w:w="5068" w:type="dxa"/>
          </w:tcPr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 xml:space="preserve">ООО «Приморский центр медосмотров» </w:t>
            </w:r>
            <w:r w:rsidR="00BA603C">
              <w:rPr>
                <w:noProof/>
              </w:rPr>
              <w:pict>
                <v:line id="_x0000_s1026" style="position:absolute;z-index:1;mso-position-horizontal-relative:text;mso-position-vertical-relative:text" from="549pt,-18pt" to="553.25pt,-15.15pt" strokeweight="3pt">
                  <v:stroke linestyle="thinThin"/>
                </v:line>
              </w:pic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 xml:space="preserve">Юр.адрес: 690080, Россия, Приморский край, </w: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г.Владивосток,   ул.Космонавтов, д.5</w: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 xml:space="preserve">Почт.адрес: 690080, Россия, Приморский край, </w: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г.Владивосток,   ул.Космонавтов, д.5</w: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Тел. 8(423)2569174</w: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Электронная почта (e-mail): primcm@</w:t>
            </w:r>
            <w:r w:rsidRPr="001B4B5A">
              <w:rPr>
                <w:rFonts w:ascii="Cambria" w:hAnsi="Cambria"/>
                <w:lang w:val="en-US"/>
              </w:rPr>
              <w:t>mail</w:t>
            </w:r>
            <w:r w:rsidRPr="001B4B5A">
              <w:rPr>
                <w:rFonts w:ascii="Cambria" w:hAnsi="Cambria"/>
              </w:rPr>
              <w:t>.</w:t>
            </w:r>
            <w:r w:rsidRPr="001B4B5A">
              <w:rPr>
                <w:rFonts w:ascii="Cambria" w:hAnsi="Cambria"/>
                <w:lang w:val="en-US"/>
              </w:rPr>
              <w:t>ru</w: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ИНН 2537082820   КПП 253701001</w: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р/с 40702810900100003181  в ОАО СКБ Приморья «Примсоцбанк»  к/с 30101810200000000803</w:t>
            </w:r>
          </w:p>
          <w:p w:rsidR="00C0050E" w:rsidRPr="001B4B5A" w:rsidRDefault="00C0050E" w:rsidP="00AD66FF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БИК 040507803</w:t>
            </w:r>
          </w:p>
        </w:tc>
      </w:tr>
    </w:tbl>
    <w:p w:rsidR="00C0050E" w:rsidRDefault="00C0050E" w:rsidP="00C05BD8">
      <w:pPr>
        <w:pStyle w:val="a3"/>
        <w:jc w:val="both"/>
        <w:rPr>
          <w:rFonts w:ascii="Cambria" w:hAnsi="Cambria"/>
          <w:sz w:val="20"/>
        </w:rPr>
      </w:pPr>
    </w:p>
    <w:p w:rsidR="00C0050E" w:rsidRDefault="00C0050E" w:rsidP="00C05BD8">
      <w:pPr>
        <w:pStyle w:val="a3"/>
        <w:jc w:val="both"/>
        <w:rPr>
          <w:rFonts w:ascii="Cambria" w:hAnsi="Cambria"/>
          <w:sz w:val="20"/>
        </w:rPr>
      </w:pPr>
      <w:r w:rsidRPr="001B4B5A">
        <w:rPr>
          <w:rFonts w:ascii="Cambria" w:hAnsi="Cambria"/>
          <w:sz w:val="20"/>
        </w:rPr>
        <w:t>8. ПОДПИСИ СТОРОН:</w:t>
      </w:r>
    </w:p>
    <w:p w:rsidR="00C0050E" w:rsidRPr="001B4B5A" w:rsidRDefault="00C0050E" w:rsidP="00C05BD8">
      <w:pPr>
        <w:pStyle w:val="a3"/>
        <w:jc w:val="both"/>
        <w:rPr>
          <w:rFonts w:ascii="Cambria" w:hAnsi="Cambria"/>
          <w:sz w:val="20"/>
        </w:rPr>
      </w:pPr>
    </w:p>
    <w:tbl>
      <w:tblPr>
        <w:tblW w:w="10136" w:type="dxa"/>
        <w:tblLayout w:type="fixed"/>
        <w:tblLook w:val="0000" w:firstRow="0" w:lastRow="0" w:firstColumn="0" w:lastColumn="0" w:noHBand="0" w:noVBand="0"/>
      </w:tblPr>
      <w:tblGrid>
        <w:gridCol w:w="5068"/>
        <w:gridCol w:w="5068"/>
      </w:tblGrid>
      <w:tr w:rsidR="00C0050E" w:rsidRPr="001B4B5A" w:rsidTr="00B01582">
        <w:trPr>
          <w:trHeight w:val="1414"/>
        </w:trPr>
        <w:tc>
          <w:tcPr>
            <w:tcW w:w="5068" w:type="dxa"/>
          </w:tcPr>
          <w:p w:rsidR="00C0050E" w:rsidRDefault="00C0050E" w:rsidP="00101B0C">
            <w:pPr>
              <w:rPr>
                <w:rFonts w:ascii="Cambria" w:hAnsi="Cambria"/>
                <w:b/>
              </w:rPr>
            </w:pPr>
            <w:r w:rsidRPr="001B4B5A">
              <w:rPr>
                <w:rFonts w:ascii="Cambria" w:hAnsi="Cambria"/>
                <w:b/>
              </w:rPr>
              <w:t xml:space="preserve">Директор </w:t>
            </w:r>
          </w:p>
          <w:p w:rsidR="00C0050E" w:rsidRPr="001B4B5A" w:rsidRDefault="00C0050E" w:rsidP="00101B0C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филиала </w:t>
            </w:r>
            <w:r w:rsidRPr="001B4B5A">
              <w:rPr>
                <w:rFonts w:ascii="Cambria" w:hAnsi="Cambria"/>
                <w:b/>
              </w:rPr>
              <w:t>ОАО «ДРСК»</w:t>
            </w:r>
          </w:p>
          <w:p w:rsidR="00C0050E" w:rsidRPr="001B4B5A" w:rsidRDefault="00C0050E" w:rsidP="00101B0C">
            <w:pPr>
              <w:rPr>
                <w:rFonts w:ascii="Cambria" w:hAnsi="Cambria"/>
                <w:b/>
              </w:rPr>
            </w:pPr>
            <w:r w:rsidRPr="001B4B5A">
              <w:rPr>
                <w:rFonts w:ascii="Cambria" w:hAnsi="Cambria"/>
                <w:b/>
              </w:rPr>
              <w:t xml:space="preserve">«Приморские электрические сети»                                                     </w:t>
            </w:r>
          </w:p>
          <w:p w:rsidR="00C0050E" w:rsidRPr="001B4B5A" w:rsidRDefault="00C0050E" w:rsidP="00B01582">
            <w:pPr>
              <w:pStyle w:val="a3"/>
              <w:jc w:val="left"/>
              <w:rPr>
                <w:rFonts w:ascii="Cambria" w:hAnsi="Cambria"/>
                <w:sz w:val="20"/>
              </w:rPr>
            </w:pPr>
            <w:r w:rsidRPr="001B4B5A">
              <w:rPr>
                <w:rFonts w:ascii="Cambria" w:hAnsi="Cambria"/>
                <w:sz w:val="20"/>
              </w:rPr>
              <w:t xml:space="preserve">  </w:t>
            </w:r>
          </w:p>
          <w:p w:rsidR="00C0050E" w:rsidRDefault="00C0050E" w:rsidP="00B01582">
            <w:pPr>
              <w:pStyle w:val="a3"/>
              <w:jc w:val="left"/>
              <w:rPr>
                <w:rFonts w:ascii="Cambria" w:hAnsi="Cambria"/>
                <w:sz w:val="20"/>
              </w:rPr>
            </w:pPr>
          </w:p>
          <w:p w:rsidR="00C0050E" w:rsidRPr="001B4B5A" w:rsidRDefault="00C0050E" w:rsidP="00B01582">
            <w:pPr>
              <w:pStyle w:val="a3"/>
              <w:jc w:val="left"/>
              <w:rPr>
                <w:rFonts w:ascii="Cambria" w:hAnsi="Cambria"/>
                <w:sz w:val="20"/>
              </w:rPr>
            </w:pPr>
          </w:p>
          <w:p w:rsidR="00C0050E" w:rsidRPr="001B4B5A" w:rsidRDefault="00C0050E" w:rsidP="0060423A">
            <w:pPr>
              <w:rPr>
                <w:rFonts w:ascii="Cambria" w:hAnsi="Cambria"/>
                <w:b/>
              </w:rPr>
            </w:pPr>
            <w:r w:rsidRPr="001B4B5A">
              <w:rPr>
                <w:rFonts w:ascii="Cambria" w:hAnsi="Cambria"/>
              </w:rPr>
              <w:t>_____________________</w:t>
            </w:r>
            <w:r w:rsidRPr="001B4B5A">
              <w:rPr>
                <w:rFonts w:ascii="Cambria" w:hAnsi="Cambria"/>
                <w:b/>
              </w:rPr>
              <w:t xml:space="preserve"> </w:t>
            </w:r>
            <w:r w:rsidRPr="0060423A">
              <w:rPr>
                <w:rFonts w:ascii="Cambria" w:hAnsi="Cambria"/>
                <w:b/>
              </w:rPr>
              <w:t>С. И. Чутенко</w:t>
            </w:r>
          </w:p>
        </w:tc>
        <w:tc>
          <w:tcPr>
            <w:tcW w:w="5068" w:type="dxa"/>
          </w:tcPr>
          <w:p w:rsidR="00C0050E" w:rsidRPr="001B4B5A" w:rsidRDefault="00C0050E" w:rsidP="00B01582">
            <w:pPr>
              <w:rPr>
                <w:rFonts w:ascii="Cambria" w:hAnsi="Cambria"/>
                <w:b/>
              </w:rPr>
            </w:pPr>
            <w:r w:rsidRPr="001B4B5A">
              <w:rPr>
                <w:rFonts w:ascii="Cambria" w:hAnsi="Cambria"/>
                <w:b/>
              </w:rPr>
              <w:t xml:space="preserve">Директор </w:t>
            </w:r>
          </w:p>
          <w:p w:rsidR="00C0050E" w:rsidRPr="001B4B5A" w:rsidRDefault="00C0050E" w:rsidP="002A5FC2">
            <w:pPr>
              <w:ind w:hanging="108"/>
              <w:rPr>
                <w:rFonts w:ascii="Cambria" w:hAnsi="Cambria"/>
                <w:b/>
              </w:rPr>
            </w:pPr>
            <w:r w:rsidRPr="001B4B5A">
              <w:rPr>
                <w:rFonts w:ascii="Cambria" w:hAnsi="Cambria"/>
                <w:b/>
              </w:rPr>
              <w:t>ООО «Приморский центр медосмотров»</w:t>
            </w:r>
          </w:p>
          <w:p w:rsidR="00C0050E" w:rsidRPr="001B4B5A" w:rsidRDefault="00C0050E" w:rsidP="00B01582">
            <w:pPr>
              <w:rPr>
                <w:rFonts w:ascii="Cambria" w:hAnsi="Cambria"/>
                <w:b/>
              </w:rPr>
            </w:pPr>
          </w:p>
          <w:p w:rsidR="00C0050E" w:rsidRDefault="00C0050E" w:rsidP="00B01582">
            <w:pPr>
              <w:rPr>
                <w:rFonts w:ascii="Cambria" w:hAnsi="Cambria"/>
                <w:b/>
              </w:rPr>
            </w:pPr>
          </w:p>
          <w:p w:rsidR="00C0050E" w:rsidRDefault="00C0050E" w:rsidP="00B01582">
            <w:pPr>
              <w:rPr>
                <w:rFonts w:ascii="Cambria" w:hAnsi="Cambria"/>
                <w:b/>
              </w:rPr>
            </w:pPr>
          </w:p>
          <w:p w:rsidR="00C0050E" w:rsidRPr="001B4B5A" w:rsidRDefault="00C0050E" w:rsidP="00B01582">
            <w:pPr>
              <w:rPr>
                <w:rFonts w:ascii="Cambria" w:hAnsi="Cambria"/>
                <w:b/>
              </w:rPr>
            </w:pPr>
          </w:p>
          <w:p w:rsidR="00C0050E" w:rsidRPr="001B4B5A" w:rsidRDefault="00C0050E" w:rsidP="00537ACC">
            <w:pPr>
              <w:pStyle w:val="a3"/>
              <w:jc w:val="left"/>
              <w:rPr>
                <w:rFonts w:ascii="Cambria" w:hAnsi="Cambria"/>
                <w:sz w:val="20"/>
              </w:rPr>
            </w:pPr>
            <w:r w:rsidRPr="001B4B5A">
              <w:rPr>
                <w:rFonts w:ascii="Cambria" w:hAnsi="Cambria"/>
                <w:b w:val="0"/>
                <w:sz w:val="20"/>
              </w:rPr>
              <w:t>________________________</w:t>
            </w:r>
            <w:r w:rsidRPr="001B4B5A">
              <w:rPr>
                <w:rFonts w:ascii="Cambria" w:hAnsi="Cambria"/>
                <w:sz w:val="20"/>
              </w:rPr>
              <w:t xml:space="preserve"> Л.М. Гноевая </w:t>
            </w:r>
          </w:p>
        </w:tc>
      </w:tr>
      <w:tr w:rsidR="00C0050E" w:rsidRPr="001B4B5A" w:rsidTr="00537ACC">
        <w:trPr>
          <w:trHeight w:val="180"/>
        </w:trPr>
        <w:tc>
          <w:tcPr>
            <w:tcW w:w="5068" w:type="dxa"/>
          </w:tcPr>
          <w:p w:rsidR="00C0050E" w:rsidRDefault="00C0050E" w:rsidP="00B01582">
            <w:pPr>
              <w:rPr>
                <w:rFonts w:ascii="Cambria" w:hAnsi="Cambria"/>
              </w:rPr>
            </w:pPr>
          </w:p>
          <w:p w:rsidR="00C0050E" w:rsidRPr="001B4B5A" w:rsidRDefault="00C0050E" w:rsidP="00B01582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« ____ » ________________________ 2014 год</w:t>
            </w:r>
          </w:p>
        </w:tc>
        <w:tc>
          <w:tcPr>
            <w:tcW w:w="5068" w:type="dxa"/>
          </w:tcPr>
          <w:p w:rsidR="00C0050E" w:rsidRDefault="00C0050E" w:rsidP="00B01582">
            <w:pPr>
              <w:rPr>
                <w:rFonts w:ascii="Cambria" w:hAnsi="Cambria"/>
              </w:rPr>
            </w:pPr>
          </w:p>
          <w:p w:rsidR="00C0050E" w:rsidRPr="001B4B5A" w:rsidRDefault="00C0050E" w:rsidP="00B01582">
            <w:pPr>
              <w:rPr>
                <w:rFonts w:ascii="Cambria" w:hAnsi="Cambria"/>
              </w:rPr>
            </w:pPr>
            <w:r w:rsidRPr="001B4B5A">
              <w:rPr>
                <w:rFonts w:ascii="Cambria" w:hAnsi="Cambria"/>
              </w:rPr>
              <w:t>« ____ » ________________________ 2014 год</w:t>
            </w:r>
          </w:p>
        </w:tc>
      </w:tr>
      <w:tr w:rsidR="00C0050E" w:rsidRPr="001B4B5A" w:rsidTr="00537ACC">
        <w:trPr>
          <w:trHeight w:val="80"/>
        </w:trPr>
        <w:tc>
          <w:tcPr>
            <w:tcW w:w="5068" w:type="dxa"/>
          </w:tcPr>
          <w:p w:rsidR="00C0050E" w:rsidRPr="001B4B5A" w:rsidRDefault="00C0050E" w:rsidP="00B01582">
            <w:pPr>
              <w:rPr>
                <w:rFonts w:ascii="Cambria" w:hAnsi="Cambria"/>
                <w:b/>
              </w:rPr>
            </w:pPr>
          </w:p>
          <w:p w:rsidR="00C0050E" w:rsidRPr="001B4B5A" w:rsidRDefault="00C0050E" w:rsidP="00B01582">
            <w:pPr>
              <w:rPr>
                <w:rFonts w:ascii="Cambria" w:hAnsi="Cambria"/>
                <w:b/>
              </w:rPr>
            </w:pPr>
            <w:r w:rsidRPr="001B4B5A">
              <w:rPr>
                <w:rFonts w:ascii="Cambria" w:hAnsi="Cambria"/>
                <w:b/>
              </w:rPr>
              <w:t>М.П.</w:t>
            </w:r>
          </w:p>
        </w:tc>
        <w:tc>
          <w:tcPr>
            <w:tcW w:w="5068" w:type="dxa"/>
          </w:tcPr>
          <w:p w:rsidR="00C0050E" w:rsidRPr="001B4B5A" w:rsidRDefault="00C0050E" w:rsidP="00B01582">
            <w:pPr>
              <w:rPr>
                <w:rFonts w:ascii="Cambria" w:hAnsi="Cambria"/>
                <w:b/>
              </w:rPr>
            </w:pPr>
          </w:p>
          <w:p w:rsidR="00C0050E" w:rsidRPr="001B4B5A" w:rsidRDefault="00C0050E" w:rsidP="00B01582">
            <w:pPr>
              <w:rPr>
                <w:rFonts w:ascii="Cambria" w:hAnsi="Cambria"/>
                <w:b/>
              </w:rPr>
            </w:pPr>
            <w:r w:rsidRPr="001B4B5A">
              <w:rPr>
                <w:rFonts w:ascii="Cambria" w:hAnsi="Cambria"/>
                <w:b/>
              </w:rPr>
              <w:t>М.П.</w:t>
            </w:r>
          </w:p>
        </w:tc>
      </w:tr>
    </w:tbl>
    <w:p w:rsidR="00C0050E" w:rsidRDefault="00C0050E" w:rsidP="00537ACC">
      <w:pPr>
        <w:pStyle w:val="1"/>
        <w:jc w:val="right"/>
        <w:rPr>
          <w:rFonts w:ascii="Cambria" w:hAnsi="Cambria"/>
          <w:b/>
          <w:szCs w:val="24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18"/>
          <w:szCs w:val="18"/>
        </w:rPr>
      </w:pPr>
    </w:p>
    <w:p w:rsidR="00C0050E" w:rsidRPr="001B4B5A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D5048E"/>
    <w:p w:rsidR="00C0050E" w:rsidRDefault="00C0050E" w:rsidP="00D5048E"/>
    <w:p w:rsidR="00C0050E" w:rsidRPr="00D5048E" w:rsidRDefault="00C0050E" w:rsidP="00D5048E"/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37ACC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/>
    <w:p w:rsidR="00C0050E" w:rsidRDefault="00C0050E" w:rsidP="00A96ACA"/>
    <w:p w:rsidR="00C0050E" w:rsidRDefault="00C0050E" w:rsidP="00A96ACA"/>
    <w:p w:rsidR="00C0050E" w:rsidRDefault="00C0050E" w:rsidP="00A96ACA"/>
    <w:p w:rsidR="00C0050E" w:rsidRDefault="00C0050E" w:rsidP="00A96ACA"/>
    <w:p w:rsidR="00C0050E" w:rsidRDefault="00C0050E" w:rsidP="00A96ACA"/>
    <w:p w:rsidR="00C0050E" w:rsidRDefault="00C0050E" w:rsidP="00A96ACA"/>
    <w:p w:rsidR="00C0050E" w:rsidRPr="00A96ACA" w:rsidRDefault="00C0050E" w:rsidP="00A96ACA">
      <w:pPr>
        <w:jc w:val="right"/>
        <w:rPr>
          <w:rFonts w:ascii="Cambria" w:hAnsi="Cambria"/>
          <w:b/>
        </w:rPr>
      </w:pPr>
      <w:r w:rsidRPr="00A96ACA">
        <w:rPr>
          <w:rFonts w:ascii="Cambria" w:hAnsi="Cambria"/>
          <w:b/>
        </w:rPr>
        <w:lastRenderedPageBreak/>
        <w:t>Приложение 1</w:t>
      </w:r>
    </w:p>
    <w:p w:rsidR="00C0050E" w:rsidRPr="001B4B5A" w:rsidRDefault="00C0050E" w:rsidP="00E648C7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от.2014г.</w:t>
      </w:r>
    </w:p>
    <w:p w:rsidR="00C0050E" w:rsidRPr="00537ACC" w:rsidRDefault="00C0050E" w:rsidP="00A96ACA">
      <w:pPr>
        <w:keepNext/>
        <w:keepLines/>
        <w:suppressAutoHyphens/>
        <w:jc w:val="center"/>
        <w:rPr>
          <w:rFonts w:ascii="Cambria" w:hAnsi="Cambria"/>
          <w:b/>
          <w:bCs/>
        </w:rPr>
      </w:pPr>
    </w:p>
    <w:p w:rsidR="00C0050E" w:rsidRPr="00A96ACA" w:rsidRDefault="00C0050E" w:rsidP="00A96ACA">
      <w:pPr>
        <w:keepNext/>
        <w:keepLines/>
        <w:jc w:val="center"/>
        <w:rPr>
          <w:rFonts w:ascii="Cambria" w:hAnsi="Cambria"/>
          <w:b/>
        </w:rPr>
      </w:pPr>
      <w:r w:rsidRPr="00A96ACA">
        <w:rPr>
          <w:rFonts w:ascii="Cambria" w:hAnsi="Cambria"/>
          <w:b/>
        </w:rPr>
        <w:t xml:space="preserve">Количество работников </w:t>
      </w:r>
    </w:p>
    <w:p w:rsidR="00C0050E" w:rsidRPr="00A96ACA" w:rsidRDefault="00C0050E" w:rsidP="00A96ACA">
      <w:pPr>
        <w:jc w:val="center"/>
        <w:rPr>
          <w:rFonts w:ascii="Cambria" w:hAnsi="Cambria"/>
          <w:b/>
        </w:rPr>
      </w:pPr>
      <w:r w:rsidRPr="00A96ACA">
        <w:rPr>
          <w:rFonts w:ascii="Cambria" w:hAnsi="Cambria"/>
          <w:b/>
        </w:rPr>
        <w:t xml:space="preserve">филиала  ОАО  «ДРСК» Приморские электрические сети, </w:t>
      </w:r>
    </w:p>
    <w:p w:rsidR="00C0050E" w:rsidRPr="00A96ACA" w:rsidRDefault="00C0050E" w:rsidP="00A96ACA">
      <w:pPr>
        <w:keepNext/>
        <w:keepLines/>
        <w:jc w:val="center"/>
        <w:rPr>
          <w:rFonts w:ascii="Cambria" w:hAnsi="Cambria"/>
          <w:b/>
        </w:rPr>
      </w:pPr>
      <w:r w:rsidRPr="00A96ACA">
        <w:rPr>
          <w:rFonts w:ascii="Cambria" w:hAnsi="Cambria"/>
          <w:b/>
        </w:rPr>
        <w:t xml:space="preserve">занятых во вредных условиях труда </w:t>
      </w:r>
    </w:p>
    <w:p w:rsidR="00C0050E" w:rsidRPr="00A96ACA" w:rsidRDefault="00C0050E" w:rsidP="00A96ACA">
      <w:pPr>
        <w:keepNext/>
        <w:keepLines/>
        <w:jc w:val="center"/>
        <w:rPr>
          <w:rFonts w:ascii="Cambria" w:hAnsi="Cambria"/>
          <w:b/>
        </w:rPr>
      </w:pPr>
      <w:r w:rsidRPr="00A96ACA">
        <w:rPr>
          <w:rFonts w:ascii="Cambria" w:hAnsi="Cambria"/>
          <w:b/>
        </w:rPr>
        <w:t xml:space="preserve">и подлежащих  периодическому медосмотру  </w:t>
      </w:r>
    </w:p>
    <w:p w:rsidR="00C0050E" w:rsidRPr="00A96ACA" w:rsidRDefault="00C0050E" w:rsidP="00A96ACA">
      <w:pPr>
        <w:keepNext/>
        <w:keepLines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t>в 2014</w:t>
      </w:r>
      <w:r w:rsidRPr="00A96ACA">
        <w:rPr>
          <w:rFonts w:ascii="Cambria" w:hAnsi="Cambria"/>
          <w:b/>
        </w:rPr>
        <w:t xml:space="preserve"> году</w:t>
      </w:r>
    </w:p>
    <w:p w:rsidR="00C0050E" w:rsidRPr="00A96ACA" w:rsidRDefault="00C0050E" w:rsidP="00A96ACA">
      <w:pPr>
        <w:keepNext/>
        <w:keepLines/>
        <w:jc w:val="both"/>
        <w:rPr>
          <w:rFonts w:ascii="Cambria" w:hAnsi="Cambria"/>
          <w:u w:val="single"/>
        </w:rPr>
      </w:pPr>
      <w:r w:rsidRPr="00A96ACA">
        <w:rPr>
          <w:rFonts w:ascii="Cambria" w:hAnsi="Cambria"/>
          <w:u w:val="single"/>
        </w:rPr>
        <w:t xml:space="preserve">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183"/>
        <w:gridCol w:w="3181"/>
        <w:gridCol w:w="3179"/>
      </w:tblGrid>
      <w:tr w:rsidR="00C0050E" w:rsidRPr="00A96ACA" w:rsidTr="00303878">
        <w:trPr>
          <w:cantSplit/>
          <w:trHeight w:val="573"/>
          <w:tblHeader/>
        </w:trPr>
        <w:tc>
          <w:tcPr>
            <w:tcW w:w="293" w:type="pct"/>
            <w:vAlign w:val="center"/>
          </w:tcPr>
          <w:p w:rsidR="00C0050E" w:rsidRPr="00A96ACA" w:rsidRDefault="00C0050E" w:rsidP="00303878">
            <w:pPr>
              <w:jc w:val="center"/>
              <w:rPr>
                <w:rFonts w:ascii="Cambria" w:hAnsi="Cambria"/>
                <w:b/>
              </w:rPr>
            </w:pPr>
            <w:r w:rsidRPr="00A96ACA">
              <w:rPr>
                <w:rFonts w:ascii="Cambria" w:hAnsi="Cambria"/>
                <w:b/>
              </w:rPr>
              <w:t>№ п/п</w:t>
            </w:r>
          </w:p>
        </w:tc>
        <w:tc>
          <w:tcPr>
            <w:tcW w:w="1570" w:type="pct"/>
            <w:vAlign w:val="center"/>
          </w:tcPr>
          <w:p w:rsidR="00C0050E" w:rsidRPr="00A96ACA" w:rsidRDefault="00C0050E" w:rsidP="00303878">
            <w:pPr>
              <w:jc w:val="center"/>
              <w:rPr>
                <w:rFonts w:ascii="Cambria" w:hAnsi="Cambria"/>
                <w:b/>
              </w:rPr>
            </w:pPr>
            <w:r w:rsidRPr="00A96ACA">
              <w:rPr>
                <w:rFonts w:ascii="Cambria" w:hAnsi="Cambria"/>
                <w:b/>
              </w:rPr>
              <w:t>Подразделение, цех, участок</w:t>
            </w:r>
          </w:p>
        </w:tc>
        <w:tc>
          <w:tcPr>
            <w:tcW w:w="1569" w:type="pct"/>
            <w:vAlign w:val="center"/>
          </w:tcPr>
          <w:p w:rsidR="00C0050E" w:rsidRPr="00A96ACA" w:rsidRDefault="00C0050E" w:rsidP="00303878">
            <w:pPr>
              <w:jc w:val="center"/>
              <w:rPr>
                <w:rFonts w:ascii="Cambria" w:hAnsi="Cambria"/>
                <w:b/>
              </w:rPr>
            </w:pPr>
            <w:r w:rsidRPr="00A96ACA">
              <w:rPr>
                <w:rFonts w:ascii="Cambria" w:hAnsi="Cambria"/>
                <w:b/>
              </w:rPr>
              <w:t>Количество работников</w:t>
            </w:r>
          </w:p>
        </w:tc>
        <w:tc>
          <w:tcPr>
            <w:tcW w:w="1568" w:type="pct"/>
            <w:vAlign w:val="center"/>
          </w:tcPr>
          <w:p w:rsidR="00C0050E" w:rsidRPr="00A96ACA" w:rsidRDefault="00C0050E" w:rsidP="00303878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Сроки проведения ПМО</w:t>
            </w: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B01582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</w:pPr>
            <w:r w:rsidRPr="00303878">
              <w:rPr>
                <w:rFonts w:ascii="Cambria" w:hAnsi="Cambria"/>
              </w:rPr>
              <w:t>НРЭС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48</w:t>
            </w:r>
          </w:p>
        </w:tc>
        <w:tc>
          <w:tcPr>
            <w:tcW w:w="1568" w:type="pct"/>
            <w:vMerge w:val="restar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2-ая половина июня</w:t>
            </w: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303878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</w:pPr>
            <w:r w:rsidRPr="00303878">
              <w:rPr>
                <w:rFonts w:ascii="Cambria" w:hAnsi="Cambria"/>
              </w:rPr>
              <w:t>ПРРЭС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98</w:t>
            </w:r>
          </w:p>
        </w:tc>
        <w:tc>
          <w:tcPr>
            <w:tcW w:w="1568" w:type="pct"/>
            <w:vMerge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303878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</w:rPr>
            </w:pPr>
            <w:r w:rsidRPr="00303878">
              <w:rPr>
                <w:rFonts w:ascii="Cambria" w:hAnsi="Cambria"/>
              </w:rPr>
              <w:t>ПРЭС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57</w:t>
            </w:r>
          </w:p>
        </w:tc>
        <w:tc>
          <w:tcPr>
            <w:tcW w:w="1568" w:type="pct"/>
            <w:vMerge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303878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</w:rPr>
            </w:pPr>
            <w:r w:rsidRPr="00303878">
              <w:rPr>
                <w:rFonts w:ascii="Cambria" w:hAnsi="Cambria"/>
              </w:rPr>
              <w:t>АРЭС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82</w:t>
            </w:r>
          </w:p>
        </w:tc>
        <w:tc>
          <w:tcPr>
            <w:tcW w:w="1568" w:type="pct"/>
            <w:vMerge w:val="restar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1-ая половина июня</w:t>
            </w: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303878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</w:rPr>
            </w:pPr>
            <w:r w:rsidRPr="00303878">
              <w:rPr>
                <w:rFonts w:ascii="Cambria" w:hAnsi="Cambria"/>
              </w:rPr>
              <w:t>АРРЭС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47</w:t>
            </w:r>
          </w:p>
        </w:tc>
        <w:tc>
          <w:tcPr>
            <w:tcW w:w="1568" w:type="pct"/>
            <w:vMerge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303878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</w:rPr>
            </w:pPr>
            <w:r w:rsidRPr="00303878">
              <w:rPr>
                <w:rFonts w:ascii="Cambria" w:hAnsi="Cambria"/>
              </w:rPr>
              <w:t>ВРЭС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80</w:t>
            </w:r>
          </w:p>
        </w:tc>
        <w:tc>
          <w:tcPr>
            <w:tcW w:w="1568" w:type="pct"/>
            <w:vMerge w:val="restar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июль</w:t>
            </w: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303878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</w:rPr>
            </w:pPr>
            <w:r w:rsidRPr="00303878">
              <w:rPr>
                <w:rFonts w:ascii="Cambria" w:hAnsi="Cambria"/>
              </w:rPr>
              <w:t>подразделения г.Владивостока СП ПЮЭС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157</w:t>
            </w:r>
          </w:p>
        </w:tc>
        <w:tc>
          <w:tcPr>
            <w:tcW w:w="1568" w:type="pct"/>
            <w:vMerge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303878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</w:rPr>
            </w:pPr>
            <w:r w:rsidRPr="00303878">
              <w:rPr>
                <w:rFonts w:ascii="Cambria" w:hAnsi="Cambria"/>
              </w:rPr>
              <w:t>Аппарат Управления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117</w:t>
            </w:r>
          </w:p>
        </w:tc>
        <w:tc>
          <w:tcPr>
            <w:tcW w:w="1568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сентябрь-октябрь</w:t>
            </w:r>
          </w:p>
        </w:tc>
      </w:tr>
      <w:tr w:rsidR="00C0050E" w:rsidRPr="00A96ACA" w:rsidTr="00303878">
        <w:trPr>
          <w:cantSplit/>
        </w:trPr>
        <w:tc>
          <w:tcPr>
            <w:tcW w:w="293" w:type="pct"/>
            <w:vAlign w:val="center"/>
          </w:tcPr>
          <w:p w:rsidR="00C0050E" w:rsidRPr="003B280F" w:rsidRDefault="00C0050E" w:rsidP="00303878">
            <w:pPr>
              <w:pStyle w:val="a7"/>
              <w:numPr>
                <w:ilvl w:val="0"/>
                <w:numId w:val="8"/>
              </w:numPr>
              <w:ind w:left="0" w:right="743"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0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</w:rPr>
            </w:pPr>
            <w:r w:rsidRPr="00303878">
              <w:rPr>
                <w:rFonts w:ascii="Cambria" w:hAnsi="Cambria"/>
              </w:rPr>
              <w:t>ПЦЭС</w:t>
            </w:r>
          </w:p>
        </w:tc>
        <w:tc>
          <w:tcPr>
            <w:tcW w:w="1569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235</w:t>
            </w:r>
          </w:p>
        </w:tc>
        <w:tc>
          <w:tcPr>
            <w:tcW w:w="1568" w:type="pct"/>
            <w:vAlign w:val="center"/>
          </w:tcPr>
          <w:p w:rsidR="00C0050E" w:rsidRPr="00303878" w:rsidRDefault="00C0050E" w:rsidP="00303878">
            <w:pPr>
              <w:jc w:val="center"/>
              <w:rPr>
                <w:rFonts w:ascii="Cambria" w:hAnsi="Cambria"/>
                <w:bCs/>
              </w:rPr>
            </w:pPr>
            <w:r w:rsidRPr="00303878">
              <w:rPr>
                <w:rFonts w:ascii="Cambria" w:hAnsi="Cambria"/>
                <w:bCs/>
              </w:rPr>
              <w:t>октябрь-ноябрь</w:t>
            </w:r>
          </w:p>
        </w:tc>
      </w:tr>
    </w:tbl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692364">
      <w:pPr>
        <w:rPr>
          <w:rFonts w:ascii="Cambria" w:hAnsi="Cambria"/>
          <w:b/>
          <w:bCs/>
        </w:rPr>
      </w:pPr>
    </w:p>
    <w:p w:rsidR="00C0050E" w:rsidRDefault="00C0050E" w:rsidP="00692364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692364">
      <w:pPr>
        <w:rPr>
          <w:rFonts w:ascii="Cambria" w:hAnsi="Cambria"/>
          <w:b/>
          <w:bCs/>
        </w:rPr>
      </w:pPr>
    </w:p>
    <w:p w:rsidR="00C0050E" w:rsidRDefault="00C0050E" w:rsidP="00692364">
      <w:pPr>
        <w:rPr>
          <w:rFonts w:ascii="Cambria" w:hAnsi="Cambria"/>
          <w:b/>
          <w:bCs/>
        </w:rPr>
      </w:pPr>
    </w:p>
    <w:p w:rsidR="00C0050E" w:rsidRDefault="00C0050E" w:rsidP="00692364">
      <w:pPr>
        <w:rPr>
          <w:rFonts w:ascii="Cambria" w:hAnsi="Cambria"/>
          <w:b/>
          <w:bCs/>
        </w:rPr>
      </w:pPr>
    </w:p>
    <w:p w:rsidR="00C0050E" w:rsidRDefault="00C0050E" w:rsidP="00692364">
      <w:pPr>
        <w:rPr>
          <w:rFonts w:ascii="Cambria" w:hAnsi="Cambria"/>
          <w:b/>
          <w:bCs/>
        </w:rPr>
      </w:pPr>
    </w:p>
    <w:p w:rsidR="00C0050E" w:rsidRDefault="00C0050E" w:rsidP="00692364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692364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A96ACA">
      <w:pPr>
        <w:pStyle w:val="1"/>
        <w:jc w:val="right"/>
        <w:rPr>
          <w:rFonts w:ascii="Cambria" w:hAnsi="Cambria"/>
          <w:b/>
          <w:sz w:val="20"/>
        </w:rPr>
      </w:pPr>
    </w:p>
    <w:p w:rsidR="00C0050E" w:rsidRDefault="00C0050E" w:rsidP="005A3CC4"/>
    <w:p w:rsidR="00C0050E" w:rsidRDefault="00C0050E" w:rsidP="005A3CC4"/>
    <w:p w:rsidR="00C0050E" w:rsidRPr="00A96ACA" w:rsidRDefault="00C0050E" w:rsidP="00A96ACA">
      <w:pPr>
        <w:jc w:val="right"/>
        <w:rPr>
          <w:rFonts w:ascii="Cambria" w:hAnsi="Cambria"/>
          <w:b/>
        </w:rPr>
      </w:pPr>
      <w:r w:rsidRPr="00A96ACA">
        <w:rPr>
          <w:rFonts w:ascii="Cambria" w:hAnsi="Cambria"/>
          <w:b/>
        </w:rPr>
        <w:t>Приложение 2</w:t>
      </w:r>
    </w:p>
    <w:p w:rsidR="00C0050E" w:rsidRPr="001B4B5A" w:rsidRDefault="00C0050E" w:rsidP="00A96ACA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от.2014г.</w:t>
      </w:r>
    </w:p>
    <w:p w:rsidR="00C0050E" w:rsidRDefault="00C0050E" w:rsidP="001244B2">
      <w:pPr>
        <w:keepNext/>
        <w:keepLines/>
        <w:suppressAutoHyphens/>
        <w:jc w:val="center"/>
        <w:rPr>
          <w:rFonts w:ascii="Cambria" w:hAnsi="Cambria"/>
          <w:b/>
        </w:rPr>
      </w:pPr>
    </w:p>
    <w:p w:rsidR="00C0050E" w:rsidRPr="001B4B5A" w:rsidRDefault="00C0050E" w:rsidP="001244B2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1244B2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Default="00C0050E" w:rsidP="001244B2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НРЭС филиала ОАО «ДРСК» «Приморские электрические сети»</w:t>
      </w:r>
    </w:p>
    <w:p w:rsidR="00C0050E" w:rsidRPr="001B4B5A" w:rsidRDefault="00C0050E" w:rsidP="001244B2">
      <w:pPr>
        <w:keepNext/>
        <w:keepLines/>
        <w:jc w:val="center"/>
        <w:rPr>
          <w:rFonts w:ascii="Cambria" w:hAnsi="Cambria"/>
          <w:b/>
        </w:rPr>
      </w:pP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8"/>
        <w:gridCol w:w="1900"/>
        <w:gridCol w:w="4333"/>
        <w:gridCol w:w="1135"/>
        <w:gridCol w:w="709"/>
        <w:gridCol w:w="956"/>
      </w:tblGrid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1B4B5A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1B4B5A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1B4B5A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51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344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465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84" w:type="pct"/>
            <w:gridSpan w:val="5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384" w:type="pct"/>
            <w:gridSpan w:val="5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4320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4320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4320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4140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4320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4140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4140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4320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922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2340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384" w:type="pct"/>
            <w:gridSpan w:val="5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384" w:type="pct"/>
            <w:gridSpan w:val="5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2103" w:type="pct"/>
            <w:noWrap/>
            <w:vAlign w:val="bottom"/>
          </w:tcPr>
          <w:p w:rsidR="00C0050E" w:rsidRPr="001B4B5A" w:rsidRDefault="00C0050E" w:rsidP="001B4B5A">
            <w:pPr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6240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4800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3360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5280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1B4B5A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3120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2080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2730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3.2.1.24</w:t>
            </w:r>
          </w:p>
        </w:tc>
        <w:tc>
          <w:tcPr>
            <w:tcW w:w="4384" w:type="pct"/>
            <w:gridSpan w:val="5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3.2.1.24.2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960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384" w:type="pct"/>
            <w:gridSpan w:val="5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2103" w:type="pct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6480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3.2.2.4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B03.037.001</w:t>
            </w:r>
          </w:p>
        </w:tc>
        <w:tc>
          <w:tcPr>
            <w:tcW w:w="2103" w:type="pct"/>
            <w:noWrap/>
            <w:vAlign w:val="bottom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Спирометрия (функциональное тестирование легких)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2940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3.2.2.5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A02.30.001</w:t>
            </w:r>
          </w:p>
        </w:tc>
        <w:tc>
          <w:tcPr>
            <w:tcW w:w="2103" w:type="pct"/>
            <w:noWrap/>
            <w:vAlign w:val="bottom"/>
          </w:tcPr>
          <w:p w:rsidR="00C0050E" w:rsidRPr="001B4B5A" w:rsidRDefault="00C0050E" w:rsidP="001B4B5A">
            <w:pPr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Термометрия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845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3.2.2.6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А12.25.001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Аудиограмма (тональная аудиометрия)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44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4840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3.2.2.7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3" w:type="pct"/>
            <w:noWrap/>
            <w:vAlign w:val="bottom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Паллестезиометрия (вибротест)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12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140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1680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3.2.2.8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3" w:type="pct"/>
            <w:noWrap/>
            <w:vAlign w:val="bottom"/>
          </w:tcPr>
          <w:p w:rsidR="00C0050E" w:rsidRPr="001B4B5A" w:rsidRDefault="00C0050E" w:rsidP="001B4B5A">
            <w:pPr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Динамометрия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600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3.2.2.9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3" w:type="pct"/>
            <w:noWrap/>
            <w:vAlign w:val="bottom"/>
          </w:tcPr>
          <w:p w:rsidR="00C0050E" w:rsidRPr="001B4B5A" w:rsidRDefault="00C0050E" w:rsidP="001B4B5A">
            <w:pPr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Исследование функции вестибулярного аппарата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40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3600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2400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3.2.2.15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А02.26.003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Офтальмоскопия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845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3.2.2.17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А02.26.015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Тонометрия глаза (на бесконтактном тонометре)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910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1B4B5A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585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3.2.2.19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А02.26.023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Исследование аккомодации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780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3.2.2.20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А02.26.005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Периметрия (определение полей зрения)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2300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3.2.2.21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А02.26.014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Скиаскопия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650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3.2.2.22</w:t>
            </w:r>
          </w:p>
        </w:tc>
        <w:tc>
          <w:tcPr>
            <w:tcW w:w="922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А03.26.008</w:t>
            </w:r>
          </w:p>
        </w:tc>
        <w:tc>
          <w:tcPr>
            <w:tcW w:w="2103" w:type="pct"/>
            <w:noWrap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Рефрактометрия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650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384" w:type="pct"/>
            <w:gridSpan w:val="5"/>
            <w:vAlign w:val="center"/>
          </w:tcPr>
          <w:p w:rsidR="00C0050E" w:rsidRPr="001B4B5A" w:rsidRDefault="00C0050E" w:rsidP="001B4B5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</w:t>
            </w:r>
            <w:r w:rsidRPr="001B4B5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:</w:t>
            </w:r>
          </w:p>
        </w:tc>
      </w:tr>
      <w:tr w:rsidR="00C0050E" w:rsidRPr="001B4B5A" w:rsidTr="00CD41CE">
        <w:trPr>
          <w:trHeight w:val="20"/>
        </w:trPr>
        <w:tc>
          <w:tcPr>
            <w:tcW w:w="616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922" w:type="pct"/>
            <w:noWrap/>
            <w:vAlign w:val="bottom"/>
          </w:tcPr>
          <w:p w:rsidR="00C0050E" w:rsidRPr="001B4B5A" w:rsidRDefault="00C0050E" w:rsidP="001B4B5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1B4B5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3" w:type="pct"/>
            <w:noWrap/>
            <w:vAlign w:val="bottom"/>
          </w:tcPr>
          <w:p w:rsidR="00C0050E" w:rsidRPr="001B4B5A" w:rsidRDefault="00C0050E" w:rsidP="001B4B5A">
            <w:pPr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оформление мед.документации (паспорт здоровья и др.)</w:t>
            </w:r>
          </w:p>
        </w:tc>
        <w:tc>
          <w:tcPr>
            <w:tcW w:w="551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465" w:type="pct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1B4B5A">
              <w:rPr>
                <w:rFonts w:ascii="Cambria" w:hAnsi="Cambria"/>
                <w:sz w:val="16"/>
                <w:szCs w:val="16"/>
              </w:rPr>
              <w:t>480</w:t>
            </w:r>
          </w:p>
        </w:tc>
      </w:tr>
      <w:tr w:rsidR="00C0050E" w:rsidRPr="001B4B5A" w:rsidTr="00CD41CE">
        <w:trPr>
          <w:trHeight w:val="20"/>
        </w:trPr>
        <w:tc>
          <w:tcPr>
            <w:tcW w:w="4535" w:type="pct"/>
            <w:gridSpan w:val="5"/>
            <w:shd w:val="clear" w:color="000000" w:fill="FFFFFF"/>
            <w:noWrap/>
            <w:vAlign w:val="center"/>
          </w:tcPr>
          <w:p w:rsidR="00C0050E" w:rsidRPr="001B4B5A" w:rsidRDefault="00C0050E" w:rsidP="001B4B5A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465" w:type="pct"/>
            <w:shd w:val="clear" w:color="000000" w:fill="FFFFFF"/>
            <w:noWrap/>
            <w:vAlign w:val="center"/>
          </w:tcPr>
          <w:p w:rsidR="00C0050E" w:rsidRPr="001B4B5A" w:rsidRDefault="00C0050E" w:rsidP="001B4B5A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sz w:val="16"/>
                <w:szCs w:val="16"/>
              </w:rPr>
              <w:t>95515</w:t>
            </w:r>
          </w:p>
        </w:tc>
      </w:tr>
      <w:tr w:rsidR="00C0050E" w:rsidRPr="001B4B5A" w:rsidTr="00CD41CE">
        <w:trPr>
          <w:trHeight w:val="20"/>
        </w:trPr>
        <w:tc>
          <w:tcPr>
            <w:tcW w:w="4535" w:type="pct"/>
            <w:gridSpan w:val="5"/>
            <w:noWrap/>
            <w:vAlign w:val="center"/>
          </w:tcPr>
          <w:p w:rsidR="00C0050E" w:rsidRPr="001B4B5A" w:rsidRDefault="00C0050E" w:rsidP="001B4B5A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465" w:type="pct"/>
            <w:shd w:val="clear" w:color="000000" w:fill="FFFFFF"/>
            <w:noWrap/>
            <w:vAlign w:val="center"/>
          </w:tcPr>
          <w:p w:rsidR="00C0050E" w:rsidRPr="001B4B5A" w:rsidRDefault="00C0050E" w:rsidP="005A3CC4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B4B5A">
              <w:rPr>
                <w:rFonts w:ascii="Cambria" w:hAnsi="Cambria"/>
                <w:b/>
                <w:bCs/>
                <w:sz w:val="16"/>
                <w:szCs w:val="16"/>
              </w:rPr>
              <w:t>1 989,90</w:t>
            </w:r>
          </w:p>
        </w:tc>
      </w:tr>
    </w:tbl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8B4BD2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8B4BD2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Pr="001B4B5A" w:rsidRDefault="00C0050E" w:rsidP="00A96ACA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lastRenderedPageBreak/>
        <w:t>Приложение 3</w:t>
      </w:r>
    </w:p>
    <w:p w:rsidR="00C0050E" w:rsidRPr="001B4B5A" w:rsidRDefault="00C0050E" w:rsidP="00A96ACA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</w:t>
      </w:r>
      <w:r>
        <w:rPr>
          <w:rFonts w:ascii="Cambria" w:hAnsi="Cambria"/>
          <w:b/>
          <w:sz w:val="20"/>
        </w:rPr>
        <w:t xml:space="preserve"> </w:t>
      </w:r>
      <w:r w:rsidRPr="001B4B5A">
        <w:rPr>
          <w:rFonts w:ascii="Cambria" w:hAnsi="Cambria"/>
          <w:b/>
          <w:sz w:val="20"/>
        </w:rPr>
        <w:t>2014г.</w:t>
      </w:r>
    </w:p>
    <w:p w:rsidR="00C0050E" w:rsidRPr="001B4B5A" w:rsidRDefault="00C0050E" w:rsidP="00A96ACA">
      <w:pPr>
        <w:keepNext/>
        <w:keepLines/>
        <w:suppressAutoHyphens/>
        <w:rPr>
          <w:rFonts w:ascii="Cambria" w:hAnsi="Cambria"/>
          <w:b/>
        </w:rPr>
      </w:pPr>
    </w:p>
    <w:p w:rsidR="00C0050E" w:rsidRPr="001B4B5A" w:rsidRDefault="00C0050E" w:rsidP="00A96ACA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A96ACA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Default="00C0050E" w:rsidP="00A96ACA">
      <w:pPr>
        <w:keepNext/>
        <w:keepLines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ПР</w:t>
      </w:r>
      <w:r w:rsidRPr="001B4B5A">
        <w:rPr>
          <w:rFonts w:ascii="Cambria" w:hAnsi="Cambria"/>
          <w:b/>
        </w:rPr>
        <w:t>РЭС филиала ОАО «ДРСК» «Приморские электрические сети»</w:t>
      </w:r>
    </w:p>
    <w:p w:rsidR="00C0050E" w:rsidRPr="001B4B5A" w:rsidRDefault="00C0050E" w:rsidP="00A96ACA">
      <w:pPr>
        <w:keepNext/>
        <w:keepLines/>
        <w:jc w:val="center"/>
        <w:rPr>
          <w:rFonts w:ascii="Cambria" w:hAnsi="Cambria"/>
          <w:b/>
        </w:rPr>
      </w:pPr>
    </w:p>
    <w:tbl>
      <w:tblPr>
        <w:tblW w:w="5147" w:type="pct"/>
        <w:tblLayout w:type="fixed"/>
        <w:tblLook w:val="00A0" w:firstRow="1" w:lastRow="0" w:firstColumn="1" w:lastColumn="0" w:noHBand="0" w:noVBand="0"/>
      </w:tblPr>
      <w:tblGrid>
        <w:gridCol w:w="1255"/>
        <w:gridCol w:w="2273"/>
        <w:gridCol w:w="4168"/>
        <w:gridCol w:w="1217"/>
        <w:gridCol w:w="710"/>
        <w:gridCol w:w="812"/>
      </w:tblGrid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5A3CC4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5A3CC4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5A3CC4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39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8820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8820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8820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6840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8820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5850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6660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8820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4320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12740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9800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6860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10780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5A3CC4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6370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3840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5040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3.2.1.24</w:t>
            </w:r>
          </w:p>
        </w:tc>
        <w:tc>
          <w:tcPr>
            <w:tcW w:w="4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3.2.1.24.2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1960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13230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B03.037.001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Спирометрия (функциональное тестирование легких)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4410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3.2.2.5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A02.30.001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Термометрия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4225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3.2.2.6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А12.25.001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Аудиограмма (тональная аудиометрия)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8030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3.2.2.7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Паллестезиометрия (вибротест)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7560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3.2.2.8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Динамометрия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1950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3.2.2.9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Исследование функции вестибулярного аппарата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7470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4900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3.2.2.15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А02.26.003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Офтальмоскопия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975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3.2.2.17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А02.26.015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Тонометрия глаза (на бесконтактном тонометре)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1050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5A3CC4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675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3.2.2.19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А02.26.023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Исследование аккомодации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3.2.2.20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А02.26.005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Периметрия (определение полей зрения)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3200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3.2.2.21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А02.26.014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Скиаскопия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750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3.2.2.22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А03.26.008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Рефрактометрия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750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рентгенологическая: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3.2.4.3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А06.09.007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Рентгенография легких (в 2 проекциях)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17550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услуги:</w:t>
            </w:r>
          </w:p>
        </w:tc>
      </w:tr>
      <w:tr w:rsidR="00C0050E" w:rsidRPr="005A3CC4" w:rsidTr="00CD41CE">
        <w:trPr>
          <w:trHeight w:val="2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5A3CC4">
            <w:pPr>
              <w:rPr>
                <w:rFonts w:ascii="Cambria" w:hAnsi="Cambria"/>
                <w:sz w:val="15"/>
                <w:szCs w:val="15"/>
              </w:rPr>
            </w:pPr>
            <w:r w:rsidRPr="004948C3">
              <w:rPr>
                <w:rFonts w:ascii="Cambria" w:hAnsi="Cambria"/>
                <w:sz w:val="15"/>
                <w:szCs w:val="15"/>
              </w:rPr>
              <w:t>оформление мед.документации (паспорт здоровья и др.)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980</w:t>
            </w:r>
          </w:p>
        </w:tc>
      </w:tr>
      <w:tr w:rsidR="00C0050E" w:rsidRPr="005A3CC4" w:rsidTr="00CD41CE">
        <w:trPr>
          <w:trHeight w:val="20"/>
        </w:trPr>
        <w:tc>
          <w:tcPr>
            <w:tcW w:w="46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5A3CC4" w:rsidRDefault="00C0050E" w:rsidP="005A3CC4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sz w:val="16"/>
                <w:szCs w:val="16"/>
              </w:rPr>
              <w:t>203765</w:t>
            </w:r>
          </w:p>
        </w:tc>
      </w:tr>
      <w:tr w:rsidR="00C0050E" w:rsidRPr="005A3CC4" w:rsidTr="00CD41CE">
        <w:trPr>
          <w:trHeight w:val="20"/>
        </w:trPr>
        <w:tc>
          <w:tcPr>
            <w:tcW w:w="46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5A3CC4" w:rsidRDefault="00C0050E" w:rsidP="005A3CC4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sz w:val="15"/>
                <w:szCs w:val="15"/>
              </w:rPr>
            </w:pPr>
            <w:r w:rsidRPr="004948C3">
              <w:rPr>
                <w:rFonts w:ascii="Cambria" w:hAnsi="Cambria"/>
                <w:b/>
                <w:bCs/>
                <w:sz w:val="15"/>
                <w:szCs w:val="15"/>
              </w:rPr>
              <w:t>2079,23</w:t>
            </w:r>
          </w:p>
        </w:tc>
      </w:tr>
    </w:tbl>
    <w:p w:rsidR="00C0050E" w:rsidRDefault="00C0050E" w:rsidP="00A96ACA">
      <w:pPr>
        <w:rPr>
          <w:rFonts w:ascii="Cambria" w:hAnsi="Cambria"/>
          <w:b/>
          <w:bCs/>
        </w:rPr>
      </w:pPr>
    </w:p>
    <w:p w:rsidR="00C0050E" w:rsidRPr="001B4B5A" w:rsidRDefault="00C0050E" w:rsidP="00A96ACA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CD41CE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CD41C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Pr="001B4B5A" w:rsidRDefault="00C0050E" w:rsidP="00A96ACA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lastRenderedPageBreak/>
        <w:t>Приложение 4</w:t>
      </w:r>
    </w:p>
    <w:p w:rsidR="00C0050E" w:rsidRPr="001B4B5A" w:rsidRDefault="00C0050E" w:rsidP="00A96ACA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от.2014г.</w:t>
      </w:r>
    </w:p>
    <w:p w:rsidR="00C0050E" w:rsidRPr="001B4B5A" w:rsidRDefault="00C0050E" w:rsidP="00A96ACA">
      <w:pPr>
        <w:keepNext/>
        <w:keepLines/>
        <w:suppressAutoHyphens/>
        <w:rPr>
          <w:rFonts w:ascii="Cambria" w:hAnsi="Cambria"/>
          <w:b/>
        </w:rPr>
      </w:pPr>
    </w:p>
    <w:p w:rsidR="00C0050E" w:rsidRPr="001B4B5A" w:rsidRDefault="00C0050E" w:rsidP="00A96ACA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A96ACA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Default="00C0050E" w:rsidP="00A96ACA">
      <w:pPr>
        <w:keepNext/>
        <w:keepLines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ПР</w:t>
      </w:r>
      <w:r w:rsidRPr="001B4B5A">
        <w:rPr>
          <w:rFonts w:ascii="Cambria" w:hAnsi="Cambria"/>
          <w:b/>
        </w:rPr>
        <w:t>ЭС филиала ОАО «ДРСК» «Приморские электрические сети»</w:t>
      </w:r>
    </w:p>
    <w:p w:rsidR="00C0050E" w:rsidRPr="001B4B5A" w:rsidRDefault="00C0050E" w:rsidP="00A96ACA">
      <w:pPr>
        <w:keepNext/>
        <w:keepLines/>
        <w:jc w:val="center"/>
        <w:rPr>
          <w:rFonts w:ascii="Cambria" w:hAnsi="Cambria"/>
          <w:b/>
        </w:rPr>
      </w:pP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0"/>
        <w:gridCol w:w="2078"/>
        <w:gridCol w:w="4358"/>
        <w:gridCol w:w="1120"/>
        <w:gridCol w:w="656"/>
        <w:gridCol w:w="870"/>
      </w:tblGrid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5A3CC4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5A3CC4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5A3CC4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41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317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420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87" w:type="pct"/>
            <w:gridSpan w:val="5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387" w:type="pct"/>
            <w:gridSpan w:val="5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5130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5130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5130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4950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5130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4950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4950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5130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1004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1800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387" w:type="pct"/>
            <w:gridSpan w:val="5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387" w:type="pct"/>
            <w:gridSpan w:val="5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2105" w:type="pct"/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7410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5700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3990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6270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5A3CC4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3705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1600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2100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3.2.1.24</w:t>
            </w:r>
          </w:p>
        </w:tc>
        <w:tc>
          <w:tcPr>
            <w:tcW w:w="4387" w:type="pct"/>
            <w:gridSpan w:val="5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3.2.1.24.2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1140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387" w:type="pct"/>
            <w:gridSpan w:val="5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7695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3.2.2.4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B03.037.001</w:t>
            </w:r>
          </w:p>
        </w:tc>
        <w:tc>
          <w:tcPr>
            <w:tcW w:w="2105" w:type="pct"/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Спирометрия (функциональное тестирование легких)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3780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3.2.2.5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A02.30.001</w:t>
            </w:r>
          </w:p>
        </w:tc>
        <w:tc>
          <w:tcPr>
            <w:tcW w:w="2105" w:type="pct"/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Термометрия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26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1690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3.2.2.6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А12.25.001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Аудиограмма (тональная аудиометрия)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31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3410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3.2.2.7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5" w:type="pct"/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Паллестезиометрия (вибротест)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140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2240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3.2.2.8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5" w:type="pct"/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Динамометрия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38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1140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3.2.2.9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5" w:type="pct"/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Исследование функции вестибулярного аппарата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4950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2850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3.2.2.15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А02.26.003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Офтальмоскопия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325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3.2.2.17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А02.26.015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Тонометрия глаза (на бесконтактном тонометре)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1050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5A3CC4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810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3.2.2.19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А02.26.023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Исследование аккомодации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300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3.2.2.20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А02.26.005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Периметрия (определение полей зрения)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2500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3.2.2.21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А02.26.014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Скиаскопия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250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3.2.2.22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А03.26.008</w:t>
            </w:r>
          </w:p>
        </w:tc>
        <w:tc>
          <w:tcPr>
            <w:tcW w:w="2105" w:type="pct"/>
            <w:noWrap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Рефрактометрия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250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</w:t>
            </w:r>
          </w:p>
        </w:tc>
        <w:tc>
          <w:tcPr>
            <w:tcW w:w="4387" w:type="pct"/>
            <w:gridSpan w:val="5"/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рентгенологическая: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3.2.4.3</w:t>
            </w:r>
          </w:p>
        </w:tc>
        <w:tc>
          <w:tcPr>
            <w:tcW w:w="1004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А06.09.007</w:t>
            </w:r>
          </w:p>
        </w:tc>
        <w:tc>
          <w:tcPr>
            <w:tcW w:w="2105" w:type="pct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Рентгенография легких (в 2 проекциях)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6500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387" w:type="pct"/>
            <w:gridSpan w:val="5"/>
            <w:vAlign w:val="center"/>
          </w:tcPr>
          <w:p w:rsidR="00C0050E" w:rsidRPr="005A3CC4" w:rsidRDefault="00C0050E" w:rsidP="005A3CC4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услуги:</w:t>
            </w:r>
          </w:p>
        </w:tc>
      </w:tr>
      <w:tr w:rsidR="00C0050E" w:rsidRPr="005A3CC4" w:rsidTr="00CD41CE">
        <w:trPr>
          <w:trHeight w:val="20"/>
        </w:trPr>
        <w:tc>
          <w:tcPr>
            <w:tcW w:w="613" w:type="pct"/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1004" w:type="pct"/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5" w:type="pct"/>
            <w:noWrap/>
            <w:vAlign w:val="bottom"/>
          </w:tcPr>
          <w:p w:rsidR="00C0050E" w:rsidRPr="005A3CC4" w:rsidRDefault="00C0050E" w:rsidP="005A3CC4">
            <w:pPr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оформление мед.документации (паспорт здоровья и др.)</w:t>
            </w:r>
          </w:p>
        </w:tc>
        <w:tc>
          <w:tcPr>
            <w:tcW w:w="541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5A3CC4">
              <w:rPr>
                <w:rFonts w:ascii="Cambria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17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420" w:type="pct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A3CC4">
              <w:rPr>
                <w:rFonts w:ascii="Cambria" w:hAnsi="Cambria"/>
                <w:sz w:val="16"/>
                <w:szCs w:val="16"/>
              </w:rPr>
              <w:t>570</w:t>
            </w:r>
          </w:p>
        </w:tc>
      </w:tr>
      <w:tr w:rsidR="00C0050E" w:rsidRPr="005A3CC4" w:rsidTr="00CD41CE">
        <w:trPr>
          <w:trHeight w:val="20"/>
        </w:trPr>
        <w:tc>
          <w:tcPr>
            <w:tcW w:w="4580" w:type="pct"/>
            <w:gridSpan w:val="5"/>
            <w:shd w:val="clear" w:color="000000" w:fill="FFFFFF"/>
            <w:noWrap/>
            <w:vAlign w:val="center"/>
          </w:tcPr>
          <w:p w:rsidR="00C0050E" w:rsidRPr="005A3CC4" w:rsidRDefault="00C0050E" w:rsidP="005A3CC4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420" w:type="pct"/>
            <w:shd w:val="clear" w:color="000000" w:fill="FFFFFF"/>
            <w:noWrap/>
            <w:vAlign w:val="center"/>
          </w:tcPr>
          <w:p w:rsidR="00C0050E" w:rsidRPr="005A3CC4" w:rsidRDefault="00C0050E" w:rsidP="005A3CC4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sz w:val="16"/>
                <w:szCs w:val="16"/>
              </w:rPr>
              <w:t>114525</w:t>
            </w:r>
          </w:p>
        </w:tc>
      </w:tr>
      <w:tr w:rsidR="00C0050E" w:rsidRPr="005A3CC4" w:rsidTr="00CD41CE">
        <w:trPr>
          <w:trHeight w:val="20"/>
        </w:trPr>
        <w:tc>
          <w:tcPr>
            <w:tcW w:w="4580" w:type="pct"/>
            <w:gridSpan w:val="5"/>
            <w:noWrap/>
            <w:vAlign w:val="center"/>
          </w:tcPr>
          <w:p w:rsidR="00C0050E" w:rsidRPr="005A3CC4" w:rsidRDefault="00C0050E" w:rsidP="005A3CC4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420" w:type="pct"/>
            <w:shd w:val="clear" w:color="000000" w:fill="FFFFFF"/>
            <w:noWrap/>
            <w:vAlign w:val="center"/>
          </w:tcPr>
          <w:p w:rsidR="00C0050E" w:rsidRPr="005A3CC4" w:rsidRDefault="00C0050E" w:rsidP="004948C3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5A3CC4">
              <w:rPr>
                <w:rFonts w:ascii="Cambria" w:hAnsi="Cambria"/>
                <w:b/>
                <w:bCs/>
                <w:sz w:val="16"/>
                <w:szCs w:val="16"/>
              </w:rPr>
              <w:t>2 009,21</w:t>
            </w:r>
          </w:p>
        </w:tc>
      </w:tr>
    </w:tbl>
    <w:p w:rsidR="00C0050E" w:rsidRDefault="00C0050E" w:rsidP="00CD41CE">
      <w:pPr>
        <w:rPr>
          <w:rFonts w:ascii="Cambria" w:hAnsi="Cambria"/>
          <w:b/>
          <w:bCs/>
        </w:rPr>
      </w:pPr>
    </w:p>
    <w:p w:rsidR="00C0050E" w:rsidRPr="001B4B5A" w:rsidRDefault="00C0050E" w:rsidP="00CD41CE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CD41CE">
      <w:pPr>
        <w:rPr>
          <w:rFonts w:ascii="Cambria" w:hAnsi="Cambria"/>
          <w:b/>
          <w:bCs/>
        </w:rPr>
      </w:pPr>
    </w:p>
    <w:p w:rsidR="00C0050E" w:rsidRDefault="00C0050E" w:rsidP="00CD41CE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CD41C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Pr="001B4B5A" w:rsidRDefault="00C0050E" w:rsidP="00FB506B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lastRenderedPageBreak/>
        <w:t>Приложение 5</w:t>
      </w:r>
    </w:p>
    <w:p w:rsidR="00C0050E" w:rsidRPr="001B4B5A" w:rsidRDefault="00C0050E" w:rsidP="00FB506B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от.2014г.</w:t>
      </w:r>
    </w:p>
    <w:p w:rsidR="00C0050E" w:rsidRPr="001B4B5A" w:rsidRDefault="00C0050E" w:rsidP="00FB506B">
      <w:pPr>
        <w:keepNext/>
        <w:keepLines/>
        <w:suppressAutoHyphens/>
        <w:rPr>
          <w:rFonts w:ascii="Cambria" w:hAnsi="Cambria"/>
          <w:b/>
        </w:rPr>
      </w:pPr>
    </w:p>
    <w:p w:rsidR="00C0050E" w:rsidRPr="001B4B5A" w:rsidRDefault="00C0050E" w:rsidP="00FB506B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FB506B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Default="00C0050E" w:rsidP="00FB506B">
      <w:pPr>
        <w:keepNext/>
        <w:keepLines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Аппарата Управления</w:t>
      </w:r>
      <w:r w:rsidRPr="001B4B5A">
        <w:rPr>
          <w:rFonts w:ascii="Cambria" w:hAnsi="Cambria"/>
          <w:b/>
        </w:rPr>
        <w:t xml:space="preserve"> филиала ОАО «ДРСК» «Приморские электрические сети»</w:t>
      </w:r>
    </w:p>
    <w:p w:rsidR="00C0050E" w:rsidRDefault="00C0050E" w:rsidP="00537ACC">
      <w:pPr>
        <w:rPr>
          <w:rFonts w:ascii="Cambria" w:hAnsi="Cambria"/>
          <w:b/>
          <w:bCs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270"/>
        <w:gridCol w:w="1867"/>
        <w:gridCol w:w="4357"/>
        <w:gridCol w:w="1119"/>
        <w:gridCol w:w="655"/>
        <w:gridCol w:w="869"/>
      </w:tblGrid>
      <w:tr w:rsidR="00C0050E" w:rsidRPr="00FB506B" w:rsidTr="00FB506B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FB506B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FB506B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FB506B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10530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10530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10530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540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10530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450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630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10530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13500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15210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11700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8190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12870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FB506B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7605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75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12000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75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15750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3.2.1.30.2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2340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FB506B" w:rsidTr="006C723F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15795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5850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А02.26.015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Тонометрия глаза (на бесконтактном тонометре)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75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5250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FB506B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57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2565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рентгенологическая: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3.2.4.1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А06.09.006.001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Флюорография легких цифровая (в 2-х проекциях)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270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31590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услуги:</w:t>
            </w:r>
          </w:p>
        </w:tc>
      </w:tr>
      <w:tr w:rsidR="00C0050E" w:rsidRPr="00FB506B" w:rsidTr="00FB506B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FB506B" w:rsidRDefault="00C0050E" w:rsidP="00FB506B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FB506B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оформление мед.документации (паспорт здоровья и др.)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117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FB506B">
              <w:rPr>
                <w:rFonts w:ascii="Cambria" w:hAnsi="Cambria"/>
                <w:sz w:val="16"/>
                <w:szCs w:val="16"/>
              </w:rPr>
              <w:t>1170</w:t>
            </w:r>
          </w:p>
        </w:tc>
      </w:tr>
      <w:tr w:rsidR="00C0050E" w:rsidRPr="00FB506B" w:rsidTr="00FB506B">
        <w:trPr>
          <w:trHeight w:val="20"/>
        </w:trPr>
        <w:tc>
          <w:tcPr>
            <w:tcW w:w="45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0050E" w:rsidRPr="00FB506B" w:rsidRDefault="00C0050E" w:rsidP="00FB506B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sz w:val="16"/>
                <w:szCs w:val="16"/>
              </w:rPr>
              <w:t>215655</w:t>
            </w:r>
          </w:p>
        </w:tc>
      </w:tr>
      <w:tr w:rsidR="00C0050E" w:rsidRPr="00FB506B" w:rsidTr="00FB506B">
        <w:trPr>
          <w:trHeight w:val="20"/>
        </w:trPr>
        <w:tc>
          <w:tcPr>
            <w:tcW w:w="45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050E" w:rsidRPr="00FB506B" w:rsidRDefault="00C0050E" w:rsidP="00FB506B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FB506B" w:rsidRDefault="00C0050E" w:rsidP="00FB506B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B506B">
              <w:rPr>
                <w:rFonts w:ascii="Cambria" w:hAnsi="Cambria"/>
                <w:b/>
                <w:bCs/>
                <w:sz w:val="16"/>
                <w:szCs w:val="16"/>
              </w:rPr>
              <w:t>1 843,21</w:t>
            </w:r>
          </w:p>
        </w:tc>
      </w:tr>
    </w:tbl>
    <w:p w:rsidR="00C0050E" w:rsidRDefault="00C0050E" w:rsidP="00CD41CE">
      <w:pPr>
        <w:rPr>
          <w:rFonts w:ascii="Cambria" w:hAnsi="Cambria"/>
          <w:b/>
          <w:bCs/>
        </w:rPr>
      </w:pPr>
    </w:p>
    <w:p w:rsidR="00C0050E" w:rsidRPr="001B4B5A" w:rsidRDefault="00C0050E" w:rsidP="00CD41CE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CD41CE">
      <w:pPr>
        <w:rPr>
          <w:rFonts w:ascii="Cambria" w:hAnsi="Cambria"/>
          <w:b/>
          <w:bCs/>
        </w:rPr>
      </w:pPr>
    </w:p>
    <w:p w:rsidR="00C0050E" w:rsidRDefault="00C0050E" w:rsidP="00CD41CE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CD41C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Pr="001B4B5A" w:rsidRDefault="00C0050E" w:rsidP="00FB506B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Приложение 6</w:t>
      </w:r>
    </w:p>
    <w:p w:rsidR="00C0050E" w:rsidRPr="001B4B5A" w:rsidRDefault="00C0050E" w:rsidP="00FB506B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от.2014г.</w:t>
      </w:r>
    </w:p>
    <w:p w:rsidR="00C0050E" w:rsidRPr="001B4B5A" w:rsidRDefault="00C0050E" w:rsidP="00FB506B">
      <w:pPr>
        <w:keepNext/>
        <w:keepLines/>
        <w:suppressAutoHyphens/>
        <w:rPr>
          <w:rFonts w:ascii="Cambria" w:hAnsi="Cambria"/>
          <w:b/>
        </w:rPr>
      </w:pPr>
    </w:p>
    <w:p w:rsidR="00C0050E" w:rsidRPr="001B4B5A" w:rsidRDefault="00C0050E" w:rsidP="00FB506B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FB506B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Default="00C0050E" w:rsidP="00FB506B">
      <w:pPr>
        <w:keepNext/>
        <w:keepLines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АРРЭС </w:t>
      </w:r>
      <w:r w:rsidRPr="001B4B5A">
        <w:rPr>
          <w:rFonts w:ascii="Cambria" w:hAnsi="Cambria"/>
          <w:b/>
        </w:rPr>
        <w:t>филиала ОАО «ДРСК» «Приморские электрические сети»</w:t>
      </w:r>
    </w:p>
    <w:p w:rsidR="00C0050E" w:rsidRDefault="00C0050E" w:rsidP="00FB506B">
      <w:pPr>
        <w:rPr>
          <w:rFonts w:ascii="Cambria" w:hAnsi="Cambria"/>
          <w:b/>
          <w:bCs/>
        </w:rPr>
      </w:pPr>
    </w:p>
    <w:tbl>
      <w:tblPr>
        <w:tblW w:w="5040" w:type="pct"/>
        <w:tblLayout w:type="fixed"/>
        <w:tblLook w:val="00A0" w:firstRow="1" w:lastRow="0" w:firstColumn="1" w:lastColumn="0" w:noHBand="0" w:noVBand="0"/>
      </w:tblPr>
      <w:tblGrid>
        <w:gridCol w:w="1233"/>
        <w:gridCol w:w="1935"/>
        <w:gridCol w:w="4253"/>
        <w:gridCol w:w="1134"/>
        <w:gridCol w:w="709"/>
        <w:gridCol w:w="954"/>
      </w:tblGrid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4948C3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4948C3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4948C3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4230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4230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4230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3870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4230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3600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3600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4230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2520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6110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4700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3290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5170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4948C3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3055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2240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2940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3.2.1.30.2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940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6345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3.2.2.4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B03.037.001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Спирометрия (функциональное тестирование легких)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2100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3.2.2.5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A02.30.001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Термометрия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1885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3.2.2.6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А12.25.001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Аудиограмма (тональная аудиометрия)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2310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3.2.2.7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Паллестезиометрия (вибротест)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3920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Динамометрия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540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2350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4948C3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900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А02.26.005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Периметрия (определение полей зрения)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32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3200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</w:t>
            </w:r>
          </w:p>
        </w:tc>
        <w:tc>
          <w:tcPr>
            <w:tcW w:w="439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рентгенологическая: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3.2.4.3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А06.09.007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Рентгенография легких (в 2 проекциях)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750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12000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услуги:</w:t>
            </w:r>
          </w:p>
        </w:tc>
      </w:tr>
      <w:tr w:rsidR="00C0050E" w:rsidRPr="004948C3" w:rsidTr="00CD41CE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4948C3" w:rsidRDefault="00C0050E" w:rsidP="004948C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4948C3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rPr>
                <w:rFonts w:ascii="Cambria" w:hAnsi="Cambria"/>
                <w:sz w:val="15"/>
                <w:szCs w:val="15"/>
              </w:rPr>
            </w:pPr>
            <w:r w:rsidRPr="004948C3">
              <w:rPr>
                <w:rFonts w:ascii="Cambria" w:hAnsi="Cambria"/>
                <w:sz w:val="15"/>
                <w:szCs w:val="15"/>
              </w:rPr>
              <w:t>оформление мед.документации (паспорт здоровья и др.)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948C3">
              <w:rPr>
                <w:rFonts w:ascii="Cambria" w:hAnsi="Cambria"/>
                <w:sz w:val="16"/>
                <w:szCs w:val="16"/>
              </w:rPr>
              <w:t>470</w:t>
            </w:r>
          </w:p>
        </w:tc>
      </w:tr>
      <w:tr w:rsidR="00C0050E" w:rsidRPr="004948C3" w:rsidTr="00CD41CE">
        <w:trPr>
          <w:trHeight w:val="20"/>
        </w:trPr>
        <w:tc>
          <w:tcPr>
            <w:tcW w:w="4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0050E" w:rsidRPr="004948C3" w:rsidRDefault="00C0050E" w:rsidP="004948C3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sz w:val="16"/>
                <w:szCs w:val="16"/>
              </w:rPr>
              <w:t>99205</w:t>
            </w:r>
          </w:p>
        </w:tc>
      </w:tr>
      <w:tr w:rsidR="00C0050E" w:rsidRPr="004948C3" w:rsidTr="00CD41CE">
        <w:trPr>
          <w:trHeight w:val="20"/>
        </w:trPr>
        <w:tc>
          <w:tcPr>
            <w:tcW w:w="4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050E" w:rsidRPr="004948C3" w:rsidRDefault="00C0050E" w:rsidP="004948C3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4948C3" w:rsidRDefault="00C0050E" w:rsidP="004948C3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4948C3">
              <w:rPr>
                <w:rFonts w:ascii="Cambria" w:hAnsi="Cambria"/>
                <w:b/>
                <w:bCs/>
                <w:sz w:val="16"/>
                <w:szCs w:val="16"/>
              </w:rPr>
              <w:t>2 110,74</w:t>
            </w:r>
          </w:p>
        </w:tc>
      </w:tr>
    </w:tbl>
    <w:p w:rsidR="00C0050E" w:rsidRDefault="00C0050E" w:rsidP="00CD41CE">
      <w:pPr>
        <w:rPr>
          <w:rFonts w:ascii="Cambria" w:hAnsi="Cambria"/>
          <w:b/>
          <w:bCs/>
        </w:rPr>
      </w:pPr>
    </w:p>
    <w:p w:rsidR="00C0050E" w:rsidRPr="001B4B5A" w:rsidRDefault="00C0050E" w:rsidP="00CD41CE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CD41CE">
      <w:pPr>
        <w:rPr>
          <w:rFonts w:ascii="Cambria" w:hAnsi="Cambria"/>
          <w:b/>
          <w:bCs/>
        </w:rPr>
      </w:pPr>
    </w:p>
    <w:p w:rsidR="00C0050E" w:rsidRDefault="00C0050E" w:rsidP="00CD41CE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CD41C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Pr="001B4B5A" w:rsidRDefault="00C0050E" w:rsidP="0063578C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lastRenderedPageBreak/>
        <w:t>Приложение 7</w:t>
      </w:r>
    </w:p>
    <w:p w:rsidR="00C0050E" w:rsidRPr="001B4B5A" w:rsidRDefault="00C0050E" w:rsidP="0063578C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</w:t>
      </w:r>
      <w:r>
        <w:rPr>
          <w:rFonts w:ascii="Cambria" w:hAnsi="Cambria"/>
          <w:b/>
          <w:sz w:val="20"/>
        </w:rPr>
        <w:t xml:space="preserve"> </w:t>
      </w:r>
      <w:r w:rsidRPr="001B4B5A">
        <w:rPr>
          <w:rFonts w:ascii="Cambria" w:hAnsi="Cambria"/>
          <w:b/>
          <w:sz w:val="20"/>
        </w:rPr>
        <w:t>2014г.</w:t>
      </w:r>
    </w:p>
    <w:p w:rsidR="00C0050E" w:rsidRPr="001B4B5A" w:rsidRDefault="00C0050E" w:rsidP="0063578C">
      <w:pPr>
        <w:keepNext/>
        <w:keepLines/>
        <w:suppressAutoHyphens/>
        <w:rPr>
          <w:rFonts w:ascii="Cambria" w:hAnsi="Cambria"/>
          <w:b/>
        </w:rPr>
      </w:pPr>
    </w:p>
    <w:p w:rsidR="00C0050E" w:rsidRPr="001B4B5A" w:rsidRDefault="00C0050E" w:rsidP="0063578C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63578C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Default="00C0050E" w:rsidP="0063578C">
      <w:pPr>
        <w:keepNext/>
        <w:keepLines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АРЭС </w:t>
      </w:r>
      <w:r w:rsidRPr="001B4B5A">
        <w:rPr>
          <w:rFonts w:ascii="Cambria" w:hAnsi="Cambria"/>
          <w:b/>
        </w:rPr>
        <w:t>филиала ОАО «ДРСК» «Приморские электрические сети»</w:t>
      </w:r>
    </w:p>
    <w:p w:rsidR="00C0050E" w:rsidRDefault="00C0050E" w:rsidP="0063578C">
      <w:pPr>
        <w:rPr>
          <w:rFonts w:ascii="Cambria" w:hAnsi="Cambria"/>
          <w:b/>
          <w:bCs/>
        </w:rPr>
      </w:pPr>
    </w:p>
    <w:tbl>
      <w:tblPr>
        <w:tblW w:w="5204" w:type="pct"/>
        <w:tblLayout w:type="fixed"/>
        <w:tblLook w:val="00A0" w:firstRow="1" w:lastRow="0" w:firstColumn="1" w:lastColumn="0" w:noHBand="0" w:noVBand="0"/>
      </w:tblPr>
      <w:tblGrid>
        <w:gridCol w:w="1244"/>
        <w:gridCol w:w="1853"/>
        <w:gridCol w:w="4033"/>
        <w:gridCol w:w="1260"/>
        <w:gridCol w:w="766"/>
        <w:gridCol w:w="1395"/>
      </w:tblGrid>
      <w:tr w:rsidR="00C0050E" w:rsidRPr="0060423A" w:rsidTr="00984E3B">
        <w:trPr>
          <w:trHeight w:val="2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60423A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1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4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4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7380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7380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7380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6840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7380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6120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6840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7380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2520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4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4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10660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8200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5740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9020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5330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2240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2940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</w:t>
            </w:r>
          </w:p>
        </w:tc>
        <w:tc>
          <w:tcPr>
            <w:tcW w:w="44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3.2.1.30.2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1640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4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11070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3.2.2.4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B03.037.001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Спирометрия (функциональное тестирование легких)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5460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3.2.2.5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A02.30.001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Термометрия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3120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3.2.2.6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А12.25.001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Аудиограмма (тональная аудиометрия)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5940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3.2.2.7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Паллестезиометрия (вибротест)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4060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3.2.2.8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Динамометрия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1950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3.2.2.9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Исследование функции вестибулярного аппарата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5760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4100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1125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А02.26.005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Периметрия (определение полей зрения)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5400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</w:t>
            </w:r>
          </w:p>
        </w:tc>
        <w:tc>
          <w:tcPr>
            <w:tcW w:w="441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рентгенологическая: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3.2.4.3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А06.09.007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Рентгенография легких (в 2 проекциях)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750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12000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4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услуги:</w:t>
            </w:r>
          </w:p>
        </w:tc>
      </w:tr>
      <w:tr w:rsidR="00C0050E" w:rsidRPr="0060423A" w:rsidTr="00984E3B">
        <w:trPr>
          <w:trHeight w:val="20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оформление мед.документации (паспорт здоровья и др.)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820</w:t>
            </w:r>
          </w:p>
        </w:tc>
      </w:tr>
      <w:tr w:rsidR="00C0050E" w:rsidRPr="0060423A" w:rsidTr="00984E3B">
        <w:trPr>
          <w:trHeight w:val="20"/>
        </w:trPr>
        <w:tc>
          <w:tcPr>
            <w:tcW w:w="4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165795</w:t>
            </w:r>
          </w:p>
        </w:tc>
      </w:tr>
      <w:tr w:rsidR="00C0050E" w:rsidRPr="0060423A" w:rsidTr="00984E3B">
        <w:trPr>
          <w:trHeight w:val="20"/>
        </w:trPr>
        <w:tc>
          <w:tcPr>
            <w:tcW w:w="4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 xml:space="preserve">    2 021,89   </w:t>
            </w:r>
          </w:p>
        </w:tc>
      </w:tr>
    </w:tbl>
    <w:p w:rsidR="00C0050E" w:rsidRPr="001B4B5A" w:rsidRDefault="00C0050E" w:rsidP="00CD41CE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CD41CE">
      <w:pPr>
        <w:rPr>
          <w:rFonts w:ascii="Cambria" w:hAnsi="Cambria"/>
          <w:b/>
          <w:bCs/>
        </w:rPr>
      </w:pPr>
    </w:p>
    <w:p w:rsidR="00C0050E" w:rsidRDefault="00C0050E" w:rsidP="00CD41CE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CD41C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Pr="001B4B5A" w:rsidRDefault="00C0050E" w:rsidP="00AE6C40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lastRenderedPageBreak/>
        <w:t>Приложение 8</w:t>
      </w:r>
    </w:p>
    <w:p w:rsidR="00C0050E" w:rsidRPr="001B4B5A" w:rsidRDefault="00C0050E" w:rsidP="00AE6C40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от.2014г.</w:t>
      </w:r>
    </w:p>
    <w:p w:rsidR="00C0050E" w:rsidRPr="001B4B5A" w:rsidRDefault="00C0050E" w:rsidP="00AE6C40">
      <w:pPr>
        <w:keepNext/>
        <w:keepLines/>
        <w:suppressAutoHyphens/>
        <w:rPr>
          <w:rFonts w:ascii="Cambria" w:hAnsi="Cambria"/>
          <w:b/>
        </w:rPr>
      </w:pPr>
    </w:p>
    <w:p w:rsidR="00C0050E" w:rsidRPr="001B4B5A" w:rsidRDefault="00C0050E" w:rsidP="00AE6C40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AE6C40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Default="00C0050E" w:rsidP="00AE6C40">
      <w:pPr>
        <w:keepNext/>
        <w:keepLines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ВРЭС </w:t>
      </w:r>
      <w:r w:rsidRPr="001B4B5A">
        <w:rPr>
          <w:rFonts w:ascii="Cambria" w:hAnsi="Cambria"/>
          <w:b/>
        </w:rPr>
        <w:t>филиала ОАО «ДРСК» «Приморские электрические сети»</w:t>
      </w:r>
    </w:p>
    <w:p w:rsidR="00C0050E" w:rsidRDefault="00C0050E" w:rsidP="00AE6C40">
      <w:pPr>
        <w:rPr>
          <w:rFonts w:ascii="Cambria" w:hAnsi="Cambria"/>
          <w:b/>
          <w:bCs/>
        </w:rPr>
      </w:pPr>
    </w:p>
    <w:tbl>
      <w:tblPr>
        <w:tblW w:w="5005" w:type="pct"/>
        <w:tblLayout w:type="fixed"/>
        <w:tblLook w:val="00A0" w:firstRow="1" w:lastRow="0" w:firstColumn="1" w:lastColumn="0" w:noHBand="0" w:noVBand="0"/>
      </w:tblPr>
      <w:tblGrid>
        <w:gridCol w:w="1270"/>
        <w:gridCol w:w="1717"/>
        <w:gridCol w:w="4319"/>
        <w:gridCol w:w="1118"/>
        <w:gridCol w:w="660"/>
        <w:gridCol w:w="1063"/>
      </w:tblGrid>
      <w:tr w:rsidR="00C0050E" w:rsidRPr="0060423A" w:rsidTr="00984E3B">
        <w:trPr>
          <w:trHeight w:val="20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60423A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2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7200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7200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7200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6750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7200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6750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6750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7200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3060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10400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8000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5600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8800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5200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2720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3570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3.2.1.30.2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1600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10800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B03.037.001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Спирометрия (функциональное тестирование легких)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3150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3.2.2.5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A02.30.001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Термометрия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2665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А12.25.001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Аудиограмма (тональная аудиометрия)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5610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3.2.2.7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Паллестезиометрия (вибротест)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5040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3.2.2.8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Динамометрия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1950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Исследование функции вестибулярного аппарата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4590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4000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3.2.2.17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А02.26.015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Тонометрия глаза (на бесконтактном тонометре)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1960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810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А02.26.005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Периметрия (определение полей зрения)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2100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</w:t>
            </w:r>
          </w:p>
        </w:tc>
        <w:tc>
          <w:tcPr>
            <w:tcW w:w="437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рентгенологическая:</w:t>
            </w: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3.2.4.3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А06.09.007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Рентгенография легких (в 2 проекциях)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14950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услуги:</w:t>
            </w:r>
          </w:p>
        </w:tc>
      </w:tr>
      <w:tr w:rsidR="00C0050E" w:rsidRPr="0060423A" w:rsidTr="00984E3B">
        <w:trPr>
          <w:trHeight w:val="20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оформление мед.документации (паспорт здоровья и др.)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800</w:t>
            </w:r>
          </w:p>
        </w:tc>
      </w:tr>
      <w:tr w:rsidR="00C0050E" w:rsidRPr="0060423A" w:rsidTr="00984E3B">
        <w:trPr>
          <w:trHeight w:val="20"/>
        </w:trPr>
        <w:tc>
          <w:tcPr>
            <w:tcW w:w="44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163625</w:t>
            </w:r>
          </w:p>
        </w:tc>
      </w:tr>
      <w:tr w:rsidR="00C0050E" w:rsidRPr="0060423A" w:rsidTr="00984E3B">
        <w:trPr>
          <w:trHeight w:val="20"/>
        </w:trPr>
        <w:tc>
          <w:tcPr>
            <w:tcW w:w="44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 xml:space="preserve">    2 045,31   </w:t>
            </w:r>
          </w:p>
        </w:tc>
      </w:tr>
    </w:tbl>
    <w:p w:rsidR="00C0050E" w:rsidRDefault="00C0050E" w:rsidP="00CD41CE">
      <w:pPr>
        <w:rPr>
          <w:rFonts w:ascii="Cambria" w:hAnsi="Cambria"/>
          <w:b/>
          <w:bCs/>
        </w:rPr>
      </w:pPr>
    </w:p>
    <w:p w:rsidR="00C0050E" w:rsidRPr="001B4B5A" w:rsidRDefault="00C0050E" w:rsidP="00CD41CE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CD41CE">
      <w:pPr>
        <w:rPr>
          <w:rFonts w:ascii="Cambria" w:hAnsi="Cambria"/>
          <w:b/>
          <w:bCs/>
        </w:rPr>
      </w:pPr>
    </w:p>
    <w:p w:rsidR="00C0050E" w:rsidRDefault="00C0050E" w:rsidP="00CD41CE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CD41C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Pr="001B4B5A" w:rsidRDefault="00C0050E" w:rsidP="00B66036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lastRenderedPageBreak/>
        <w:t>Приложение 9</w:t>
      </w:r>
    </w:p>
    <w:p w:rsidR="00C0050E" w:rsidRPr="001B4B5A" w:rsidRDefault="00C0050E" w:rsidP="00B66036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от.2014г.</w:t>
      </w:r>
    </w:p>
    <w:p w:rsidR="00C0050E" w:rsidRPr="001B4B5A" w:rsidRDefault="00C0050E" w:rsidP="00B66036">
      <w:pPr>
        <w:keepNext/>
        <w:keepLines/>
        <w:suppressAutoHyphens/>
        <w:rPr>
          <w:rFonts w:ascii="Cambria" w:hAnsi="Cambria"/>
          <w:b/>
        </w:rPr>
      </w:pPr>
    </w:p>
    <w:p w:rsidR="00C0050E" w:rsidRPr="001B4B5A" w:rsidRDefault="00C0050E" w:rsidP="00B66036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B66036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Pr="006C723F" w:rsidRDefault="00C0050E" w:rsidP="006C723F">
      <w:pPr>
        <w:keepNext/>
        <w:keepLines/>
        <w:jc w:val="center"/>
        <w:rPr>
          <w:rFonts w:ascii="Cambria" w:hAnsi="Cambria"/>
          <w:b/>
        </w:rPr>
      </w:pPr>
      <w:r w:rsidRPr="00B66036">
        <w:rPr>
          <w:rFonts w:ascii="Cambria" w:hAnsi="Cambria"/>
          <w:b/>
        </w:rPr>
        <w:t>подразделений г. Владивостока СП ПЮЭС</w:t>
      </w:r>
      <w:r>
        <w:rPr>
          <w:rFonts w:ascii="Cambria" w:hAnsi="Cambria"/>
          <w:b/>
        </w:rPr>
        <w:t xml:space="preserve"> </w:t>
      </w:r>
      <w:r w:rsidRPr="001B4B5A">
        <w:rPr>
          <w:rFonts w:ascii="Cambria" w:hAnsi="Cambria"/>
          <w:b/>
        </w:rPr>
        <w:t>филиала ОАО «ДРСК» «Приморские электрические сети»</w:t>
      </w:r>
    </w:p>
    <w:tbl>
      <w:tblPr>
        <w:tblW w:w="5203" w:type="pct"/>
        <w:tblLayout w:type="fixed"/>
        <w:tblLook w:val="00A0" w:firstRow="1" w:lastRow="0" w:firstColumn="1" w:lastColumn="0" w:noHBand="0" w:noVBand="0"/>
      </w:tblPr>
      <w:tblGrid>
        <w:gridCol w:w="1272"/>
        <w:gridCol w:w="1717"/>
        <w:gridCol w:w="4319"/>
        <w:gridCol w:w="1120"/>
        <w:gridCol w:w="859"/>
        <w:gridCol w:w="1262"/>
      </w:tblGrid>
      <w:tr w:rsidR="00C0050E" w:rsidRPr="0060423A" w:rsidTr="00984E3B">
        <w:trPr>
          <w:trHeight w:val="1808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60423A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14130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14130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14130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13050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14130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13050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13050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14130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8460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20410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15700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10990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17270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10205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7520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9870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3.2.1.30.2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3140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21195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B03.037.001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Спирометрия (функциональное тестирование легких)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5880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3.2.2.5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A02.30.001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Термометрия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5070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А12.25.001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Аудиограмма (тональная аудиометрия)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6380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Паллестезиометрия (вибротест)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140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6440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Динамометрия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2130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Исследование функции вестибулярного аппарата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5850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7850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А02.26.003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Офтальмоскопия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325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А03.26.001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Биомикроскопия глаза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300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3.2.2.17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А02.26.015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Тонометрия глаза (на бесконтактном тонометре)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3710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60423A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1845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А02.26.023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Исследование аккомодации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300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А02.26.005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Периметрия (определение полей зрения)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6500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А02.26.014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Скиаскопия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250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А03.26.008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Рефрактометрия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250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</w:t>
            </w:r>
          </w:p>
        </w:tc>
        <w:tc>
          <w:tcPr>
            <w:tcW w:w="439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рентгенологическая: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3.2.4.3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А06.09.007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Рентгенография легких (в 2 проекциях)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52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650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33800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39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услуги:</w:t>
            </w:r>
          </w:p>
        </w:tc>
      </w:tr>
      <w:tr w:rsidR="00C0050E" w:rsidRPr="0060423A" w:rsidTr="00984E3B">
        <w:trPr>
          <w:trHeight w:val="2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60423A" w:rsidRDefault="00C0050E" w:rsidP="0060423A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оформление мед.документации (паспорт здоровья и др.)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60423A">
              <w:rPr>
                <w:rFonts w:ascii="Cambria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0423A">
              <w:rPr>
                <w:rFonts w:ascii="Cambria" w:hAnsi="Cambria"/>
                <w:sz w:val="16"/>
                <w:szCs w:val="16"/>
              </w:rPr>
              <w:t>1570</w:t>
            </w:r>
          </w:p>
        </w:tc>
      </w:tr>
      <w:tr w:rsidR="00C0050E" w:rsidRPr="0060423A" w:rsidTr="00984E3B">
        <w:trPr>
          <w:trHeight w:val="20"/>
        </w:trPr>
        <w:tc>
          <w:tcPr>
            <w:tcW w:w="4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323010</w:t>
            </w:r>
          </w:p>
        </w:tc>
      </w:tr>
      <w:tr w:rsidR="00C0050E" w:rsidRPr="0060423A" w:rsidTr="00984E3B">
        <w:trPr>
          <w:trHeight w:val="20"/>
        </w:trPr>
        <w:tc>
          <w:tcPr>
            <w:tcW w:w="44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050E" w:rsidRPr="0060423A" w:rsidRDefault="00C0050E" w:rsidP="0060423A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60423A" w:rsidRDefault="00C0050E" w:rsidP="0060423A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60423A">
              <w:rPr>
                <w:rFonts w:ascii="Cambria" w:hAnsi="Cambria"/>
                <w:b/>
                <w:bCs/>
                <w:sz w:val="16"/>
                <w:szCs w:val="16"/>
              </w:rPr>
              <w:t xml:space="preserve">    2 057,39   </w:t>
            </w:r>
          </w:p>
        </w:tc>
      </w:tr>
    </w:tbl>
    <w:p w:rsidR="00C0050E" w:rsidRPr="001B4B5A" w:rsidRDefault="00C0050E" w:rsidP="00CD41CE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CD41CE">
      <w:pPr>
        <w:rPr>
          <w:rFonts w:ascii="Cambria" w:hAnsi="Cambria"/>
          <w:b/>
          <w:bCs/>
        </w:rPr>
      </w:pPr>
    </w:p>
    <w:p w:rsidR="00C0050E" w:rsidRDefault="00C0050E" w:rsidP="00CD41CE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CD41C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Pr="001B4B5A" w:rsidRDefault="00C0050E" w:rsidP="006C723F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lastRenderedPageBreak/>
        <w:t>Приложение 10</w:t>
      </w:r>
    </w:p>
    <w:p w:rsidR="00C0050E" w:rsidRPr="001B4B5A" w:rsidRDefault="00C0050E" w:rsidP="006C723F">
      <w:pPr>
        <w:pStyle w:val="1"/>
        <w:jc w:val="right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к Договору № 19</w:t>
      </w:r>
      <w:r w:rsidRPr="001B4B5A">
        <w:rPr>
          <w:rFonts w:ascii="Cambria" w:hAnsi="Cambria"/>
          <w:b/>
          <w:sz w:val="20"/>
        </w:rPr>
        <w:t>-2014/_______________  от</w:t>
      </w:r>
      <w:bookmarkStart w:id="0" w:name="_GoBack"/>
      <w:bookmarkEnd w:id="0"/>
      <w:r w:rsidRPr="001B4B5A">
        <w:rPr>
          <w:rFonts w:ascii="Cambria" w:hAnsi="Cambria"/>
          <w:b/>
          <w:sz w:val="20"/>
        </w:rPr>
        <w:t>.2014г.</w:t>
      </w:r>
    </w:p>
    <w:p w:rsidR="00C0050E" w:rsidRPr="001B4B5A" w:rsidRDefault="00C0050E" w:rsidP="006C723F">
      <w:pPr>
        <w:keepNext/>
        <w:keepLines/>
        <w:suppressAutoHyphens/>
        <w:rPr>
          <w:rFonts w:ascii="Cambria" w:hAnsi="Cambria"/>
          <w:b/>
        </w:rPr>
      </w:pPr>
    </w:p>
    <w:p w:rsidR="00C0050E" w:rsidRPr="001B4B5A" w:rsidRDefault="00C0050E" w:rsidP="006C723F">
      <w:pPr>
        <w:keepNext/>
        <w:keepLines/>
        <w:suppressAutoHyphen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Калькуляция </w:t>
      </w:r>
    </w:p>
    <w:p w:rsidR="00C0050E" w:rsidRPr="001B4B5A" w:rsidRDefault="00C0050E" w:rsidP="006C723F">
      <w:pPr>
        <w:keepNext/>
        <w:keepLines/>
        <w:jc w:val="center"/>
        <w:rPr>
          <w:rFonts w:ascii="Cambria" w:hAnsi="Cambria"/>
          <w:b/>
        </w:rPr>
      </w:pPr>
      <w:r w:rsidRPr="001B4B5A">
        <w:rPr>
          <w:rFonts w:ascii="Cambria" w:hAnsi="Cambria"/>
          <w:b/>
        </w:rPr>
        <w:t>периодического медицинского осмотра работников</w:t>
      </w:r>
    </w:p>
    <w:p w:rsidR="00C0050E" w:rsidRPr="006C723F" w:rsidRDefault="00C0050E" w:rsidP="006C723F">
      <w:pPr>
        <w:keepNext/>
        <w:keepLines/>
        <w:jc w:val="center"/>
        <w:rPr>
          <w:rFonts w:ascii="Cambria" w:hAnsi="Cambria"/>
          <w:b/>
        </w:rPr>
      </w:pPr>
      <w:r w:rsidRPr="006C723F">
        <w:rPr>
          <w:rFonts w:ascii="Cambria" w:hAnsi="Cambria"/>
          <w:b/>
        </w:rPr>
        <w:t>ПЦЭС филиала ОАО «ДРСК» «Приморские электрические сети»</w:t>
      </w:r>
    </w:p>
    <w:p w:rsidR="00C0050E" w:rsidRDefault="00C0050E" w:rsidP="006C723F">
      <w:pPr>
        <w:rPr>
          <w:rFonts w:ascii="Cambria" w:hAnsi="Cambria"/>
          <w:b/>
          <w:bCs/>
        </w:rPr>
      </w:pPr>
    </w:p>
    <w:tbl>
      <w:tblPr>
        <w:tblW w:w="5170" w:type="pct"/>
        <w:tblLook w:val="00A0" w:firstRow="1" w:lastRow="0" w:firstColumn="1" w:lastColumn="0" w:noHBand="0" w:noVBand="0"/>
      </w:tblPr>
      <w:tblGrid>
        <w:gridCol w:w="1271"/>
        <w:gridCol w:w="1719"/>
        <w:gridCol w:w="4721"/>
        <w:gridCol w:w="1119"/>
        <w:gridCol w:w="656"/>
        <w:gridCol w:w="996"/>
      </w:tblGrid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Код Услуги</w:t>
            </w: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br/>
              <w:t>медицинской организации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 xml:space="preserve">Код Услуги согласно номенклатуры медицинских услуг </w:t>
            </w:r>
            <w:r w:rsidRPr="00A94EB3"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A94EB3">
              <w:rPr>
                <w:rFonts w:ascii="Cambria" w:hAnsi="Cambria"/>
                <w:color w:val="000000"/>
                <w:sz w:val="10"/>
                <w:szCs w:val="10"/>
              </w:rPr>
              <w:t>(в соответствие Приказа МЗ и СР РФ от 27.12.2011г. № 1664н "Об утверждении номенклатуры медицинских услуг"</w:t>
            </w:r>
            <w:r w:rsidRPr="00A94EB3">
              <w:rPr>
                <w:rFonts w:ascii="Cambria" w:hAnsi="Cambria"/>
                <w:color w:val="000000"/>
                <w:sz w:val="10"/>
                <w:szCs w:val="10"/>
              </w:rPr>
              <w:br/>
              <w:t>с изменениями в соответствие Приказа МЗ РФ от 28.10.2013г. № 794н)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Наименование медицинской услуги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цена (руб.)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сумма (руб.)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МЕДИЦИНСКИЕ ОСМОТРЫ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394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Осмотры, заключения специалистов: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В04.033.002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врача-профпатолога (заключение председателя врачебной комиссии)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21150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В04.047.002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 xml:space="preserve">Профилактический прием (осмотр, консультация) врача-терапевта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21150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В04.023.002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врача-невролога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21150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В04.028.002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21150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В04.029.002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21150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В04.008.002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21150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В04.057.002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врача-хирурга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21150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В04.036.002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 психиатра-нарколога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21150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3.1.12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В04.001.002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180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3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Диагностика: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</w:t>
            </w:r>
          </w:p>
        </w:tc>
        <w:tc>
          <w:tcPr>
            <w:tcW w:w="43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лабораторная: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В03.016.002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Клинический анализ крови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130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30550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В03.016.006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Анализ мочи общий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23500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А09.05.023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глюкозы в крови (содержание в сыворотке крови глюкозы)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16450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А09.05.026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Исследование уровня холестерина в крови (содержание в сыворотке крови холестерина)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25850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A26.06.082.001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 xml:space="preserve">ЭДС </w:t>
            </w:r>
            <w:r w:rsidRPr="00A94EB3">
              <w:rPr>
                <w:rFonts w:ascii="Cambria" w:hAnsi="Cambria"/>
                <w:color w:val="000000"/>
                <w:sz w:val="10"/>
                <w:szCs w:val="10"/>
              </w:rPr>
              <w:t>(определение антител к бледной трепонеме (Treponema 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15275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А09.20.001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Микроскопическое исследование влагалищных мазков (на флору)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160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800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3.2.1.10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А08.20.012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Цитологическое исследование препарата тканей влагалища (на атипичные клетки)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1050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</w:t>
            </w:r>
          </w:p>
        </w:tc>
        <w:tc>
          <w:tcPr>
            <w:tcW w:w="43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другие услуги: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3.2.1.30.2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А11.05.001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Взятие крови из пальца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4700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</w:t>
            </w:r>
          </w:p>
        </w:tc>
        <w:tc>
          <w:tcPr>
            <w:tcW w:w="43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функциональная: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А05.10.006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ЭКГ (регистрация электрокардиограммы)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135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31725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3.2.2.4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B03.037.001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Спирометрия (функциональное тестирование легких)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20160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3.2.2.5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A02.30.001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Термометрия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55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65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3575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А12.25.001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Аудиограмма (тональная аудиометрия)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168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18480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Паллестезиометрия (вибротест)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68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9520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Динамометрия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168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30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5040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3.2.2.9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Исследование функции вестибулярного аппарата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168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15120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А02.26.004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Визометрия (определение остроты зрения)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11750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А02.26.015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Тонометрия глаза (на бесконтактном тонометре)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96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70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6720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3.2.2.18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А02.26.009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 xml:space="preserve">Цветотест </w:t>
            </w:r>
            <w:r w:rsidRPr="00A94EB3">
              <w:rPr>
                <w:rFonts w:ascii="Cambria" w:hAnsi="Cambria"/>
                <w:color w:val="000000"/>
                <w:sz w:val="10"/>
                <w:szCs w:val="10"/>
              </w:rPr>
              <w:t>(исследование цветоощущения по полихроматическим таблицам)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69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45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3105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3.2.2.20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А02.26.005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Периметрия (определение полей зрения)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178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17800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</w:t>
            </w:r>
          </w:p>
        </w:tc>
        <w:tc>
          <w:tcPr>
            <w:tcW w:w="4394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Дополнительные услуги:</w:t>
            </w:r>
          </w:p>
        </w:tc>
      </w:tr>
      <w:tr w:rsidR="00C0050E" w:rsidRPr="00A94EB3" w:rsidTr="00CD41CE">
        <w:trPr>
          <w:trHeight w:val="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  <w:t>3.2.5.1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50E" w:rsidRPr="00A94EB3" w:rsidRDefault="00C0050E" w:rsidP="00A94EB3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оформление мед.документации (паспорт здоровья и др.)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A94EB3">
              <w:rPr>
                <w:rFonts w:ascii="Cambria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94EB3">
              <w:rPr>
                <w:rFonts w:ascii="Cambria" w:hAnsi="Cambria"/>
                <w:sz w:val="16"/>
                <w:szCs w:val="16"/>
              </w:rPr>
              <w:t>2350</w:t>
            </w:r>
          </w:p>
        </w:tc>
      </w:tr>
      <w:tr w:rsidR="00C0050E" w:rsidRPr="00A94EB3" w:rsidTr="00CD41CE">
        <w:trPr>
          <w:trHeight w:val="20"/>
        </w:trPr>
        <w:tc>
          <w:tcPr>
            <w:tcW w:w="45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0050E" w:rsidRPr="00A94EB3" w:rsidRDefault="00C0050E" w:rsidP="00A94EB3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A94EB3" w:rsidRDefault="00C0050E" w:rsidP="00A94EB3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sz w:val="16"/>
                <w:szCs w:val="16"/>
              </w:rPr>
              <w:t>433620</w:t>
            </w:r>
          </w:p>
        </w:tc>
      </w:tr>
      <w:tr w:rsidR="00C0050E" w:rsidRPr="00A94EB3" w:rsidTr="00CD41CE">
        <w:trPr>
          <w:trHeight w:val="20"/>
        </w:trPr>
        <w:tc>
          <w:tcPr>
            <w:tcW w:w="45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050E" w:rsidRPr="00A94EB3" w:rsidRDefault="00C0050E" w:rsidP="00A94EB3">
            <w:pPr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sz w:val="16"/>
                <w:szCs w:val="16"/>
              </w:rPr>
              <w:t>стоимость 1чел.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050E" w:rsidRPr="00A94EB3" w:rsidRDefault="00C0050E" w:rsidP="00B95CC2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94EB3">
              <w:rPr>
                <w:rFonts w:ascii="Cambria" w:hAnsi="Cambria"/>
                <w:b/>
                <w:bCs/>
                <w:sz w:val="16"/>
                <w:szCs w:val="16"/>
              </w:rPr>
              <w:t>1 845,19</w:t>
            </w:r>
          </w:p>
        </w:tc>
      </w:tr>
    </w:tbl>
    <w:p w:rsidR="00C0050E" w:rsidRDefault="00C0050E" w:rsidP="00CD41CE">
      <w:pPr>
        <w:rPr>
          <w:rFonts w:ascii="Cambria" w:hAnsi="Cambria"/>
          <w:b/>
          <w:bCs/>
        </w:rPr>
      </w:pPr>
    </w:p>
    <w:p w:rsidR="00C0050E" w:rsidRPr="001B4B5A" w:rsidRDefault="00C0050E" w:rsidP="00CD41CE">
      <w:pPr>
        <w:rPr>
          <w:rFonts w:ascii="Cambria" w:hAnsi="Cambria"/>
          <w:b/>
          <w:bCs/>
        </w:rPr>
      </w:pPr>
      <w:r w:rsidRPr="001B4B5A">
        <w:rPr>
          <w:rFonts w:ascii="Cambria" w:hAnsi="Cambria"/>
          <w:b/>
          <w:bCs/>
        </w:rPr>
        <w:t xml:space="preserve">Директор ООО «ПЦМ»                                                                             </w:t>
      </w:r>
      <w:r>
        <w:rPr>
          <w:rFonts w:ascii="Cambria" w:hAnsi="Cambria"/>
          <w:b/>
          <w:bCs/>
        </w:rPr>
        <w:t xml:space="preserve">                                      </w:t>
      </w:r>
      <w:r w:rsidRPr="001B4B5A">
        <w:rPr>
          <w:rFonts w:ascii="Cambria" w:hAnsi="Cambria"/>
          <w:b/>
          <w:bCs/>
        </w:rPr>
        <w:t xml:space="preserve">                                  Л.М. Гноевая</w:t>
      </w:r>
    </w:p>
    <w:p w:rsidR="00C0050E" w:rsidRDefault="00C0050E" w:rsidP="00CD41CE">
      <w:pPr>
        <w:rPr>
          <w:rFonts w:ascii="Cambria" w:hAnsi="Cambria"/>
          <w:b/>
          <w:bCs/>
        </w:rPr>
      </w:pPr>
    </w:p>
    <w:p w:rsidR="00C0050E" w:rsidRDefault="00C0050E" w:rsidP="00CD41CE">
      <w:pPr>
        <w:rPr>
          <w:rFonts w:ascii="Cambria" w:hAnsi="Cambria"/>
          <w:b/>
        </w:rPr>
      </w:pPr>
      <w:r w:rsidRPr="001B4B5A">
        <w:rPr>
          <w:rFonts w:ascii="Cambria" w:hAnsi="Cambria"/>
          <w:b/>
        </w:rPr>
        <w:t xml:space="preserve">Директор </w:t>
      </w:r>
    </w:p>
    <w:p w:rsidR="00C0050E" w:rsidRPr="001B4B5A" w:rsidRDefault="00C0050E" w:rsidP="00CD41C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филиала </w:t>
      </w:r>
      <w:r w:rsidRPr="001B4B5A">
        <w:rPr>
          <w:rFonts w:ascii="Cambria" w:hAnsi="Cambria"/>
          <w:b/>
        </w:rPr>
        <w:t>ОАО «ДРСК»</w:t>
      </w:r>
      <w:r>
        <w:rPr>
          <w:rFonts w:ascii="Cambria" w:hAnsi="Cambria"/>
          <w:b/>
        </w:rPr>
        <w:t xml:space="preserve">  - </w:t>
      </w:r>
      <w:r w:rsidRPr="001B4B5A">
        <w:rPr>
          <w:rFonts w:ascii="Cambria" w:hAnsi="Cambria"/>
          <w:b/>
        </w:rPr>
        <w:t xml:space="preserve">«Приморские электрические сети»       </w:t>
      </w:r>
      <w:r>
        <w:rPr>
          <w:rFonts w:ascii="Cambria" w:hAnsi="Cambria"/>
          <w:b/>
        </w:rPr>
        <w:t xml:space="preserve">                                                      </w:t>
      </w:r>
      <w:r w:rsidRPr="001B4B5A">
        <w:rPr>
          <w:rFonts w:ascii="Cambria" w:hAnsi="Cambria"/>
          <w:b/>
        </w:rPr>
        <w:t xml:space="preserve">      </w:t>
      </w:r>
      <w:r w:rsidRPr="0060423A">
        <w:rPr>
          <w:rFonts w:ascii="Cambria" w:hAnsi="Cambria"/>
          <w:b/>
        </w:rPr>
        <w:t>С. И. Чутенко</w:t>
      </w:r>
      <w:r w:rsidRPr="001B4B5A">
        <w:rPr>
          <w:rFonts w:ascii="Cambria" w:hAnsi="Cambria"/>
          <w:b/>
        </w:rPr>
        <w:t xml:space="preserve">                                        </w:t>
      </w: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537ACC">
      <w:pPr>
        <w:rPr>
          <w:rFonts w:ascii="Cambria" w:hAnsi="Cambria"/>
          <w:b/>
          <w:bCs/>
        </w:rPr>
      </w:pPr>
    </w:p>
    <w:p w:rsidR="00C0050E" w:rsidRDefault="00C0050E" w:rsidP="00AE731C">
      <w:pPr>
        <w:rPr>
          <w:rFonts w:ascii="Cambria" w:hAnsi="Cambria"/>
          <w:b/>
          <w:bCs/>
        </w:rPr>
      </w:pPr>
    </w:p>
    <w:sectPr w:rsidR="00C0050E" w:rsidSect="00F47A55">
      <w:footerReference w:type="default" r:id="rId8"/>
      <w:pgSz w:w="11906" w:h="16838"/>
      <w:pgMar w:top="284" w:right="851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3C" w:rsidRDefault="00BA603C" w:rsidP="00F47A55">
      <w:r>
        <w:separator/>
      </w:r>
    </w:p>
  </w:endnote>
  <w:endnote w:type="continuationSeparator" w:id="0">
    <w:p w:rsidR="00BA603C" w:rsidRDefault="00BA603C" w:rsidP="00F4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E" w:rsidRPr="00EE2BE9" w:rsidRDefault="00C0050E">
    <w:pPr>
      <w:pStyle w:val="ab"/>
      <w:jc w:val="right"/>
      <w:rPr>
        <w:rFonts w:ascii="Cambria" w:hAnsi="Cambria"/>
        <w:b/>
        <w:sz w:val="18"/>
        <w:szCs w:val="18"/>
      </w:rPr>
    </w:pPr>
    <w:r w:rsidRPr="00EE2BE9">
      <w:rPr>
        <w:rFonts w:ascii="Cambria" w:hAnsi="Cambria"/>
        <w:b/>
        <w:sz w:val="18"/>
        <w:szCs w:val="18"/>
      </w:rPr>
      <w:t xml:space="preserve">Страница </w:t>
    </w:r>
    <w:r w:rsidRPr="00EE2BE9">
      <w:rPr>
        <w:rFonts w:ascii="Cambria" w:hAnsi="Cambria"/>
        <w:b/>
        <w:bCs/>
        <w:sz w:val="18"/>
        <w:szCs w:val="18"/>
      </w:rPr>
      <w:fldChar w:fldCharType="begin"/>
    </w:r>
    <w:r w:rsidRPr="00EE2BE9">
      <w:rPr>
        <w:rFonts w:ascii="Cambria" w:hAnsi="Cambria"/>
        <w:b/>
        <w:bCs/>
        <w:sz w:val="18"/>
        <w:szCs w:val="18"/>
      </w:rPr>
      <w:instrText>PAGE</w:instrText>
    </w:r>
    <w:r w:rsidRPr="00EE2BE9">
      <w:rPr>
        <w:rFonts w:ascii="Cambria" w:hAnsi="Cambria"/>
        <w:b/>
        <w:bCs/>
        <w:sz w:val="18"/>
        <w:szCs w:val="18"/>
      </w:rPr>
      <w:fldChar w:fldCharType="separate"/>
    </w:r>
    <w:r w:rsidR="00D25CFB">
      <w:rPr>
        <w:rFonts w:ascii="Cambria" w:hAnsi="Cambria"/>
        <w:b/>
        <w:bCs/>
        <w:noProof/>
        <w:sz w:val="18"/>
        <w:szCs w:val="18"/>
      </w:rPr>
      <w:t>12</w:t>
    </w:r>
    <w:r w:rsidRPr="00EE2BE9">
      <w:rPr>
        <w:rFonts w:ascii="Cambria" w:hAnsi="Cambria"/>
        <w:b/>
        <w:bCs/>
        <w:sz w:val="18"/>
        <w:szCs w:val="18"/>
      </w:rPr>
      <w:fldChar w:fldCharType="end"/>
    </w:r>
    <w:r w:rsidRPr="00EE2BE9">
      <w:rPr>
        <w:rFonts w:ascii="Cambria" w:hAnsi="Cambria"/>
        <w:b/>
        <w:sz w:val="18"/>
        <w:szCs w:val="18"/>
      </w:rPr>
      <w:t xml:space="preserve"> из </w:t>
    </w:r>
    <w:r w:rsidRPr="00EE2BE9">
      <w:rPr>
        <w:rFonts w:ascii="Cambria" w:hAnsi="Cambria"/>
        <w:b/>
        <w:bCs/>
        <w:sz w:val="18"/>
        <w:szCs w:val="18"/>
      </w:rPr>
      <w:fldChar w:fldCharType="begin"/>
    </w:r>
    <w:r w:rsidRPr="00EE2BE9">
      <w:rPr>
        <w:rFonts w:ascii="Cambria" w:hAnsi="Cambria"/>
        <w:b/>
        <w:bCs/>
        <w:sz w:val="18"/>
        <w:szCs w:val="18"/>
      </w:rPr>
      <w:instrText>NUMPAGES</w:instrText>
    </w:r>
    <w:r w:rsidRPr="00EE2BE9">
      <w:rPr>
        <w:rFonts w:ascii="Cambria" w:hAnsi="Cambria"/>
        <w:b/>
        <w:bCs/>
        <w:sz w:val="18"/>
        <w:szCs w:val="18"/>
      </w:rPr>
      <w:fldChar w:fldCharType="separate"/>
    </w:r>
    <w:r w:rsidR="00D25CFB">
      <w:rPr>
        <w:rFonts w:ascii="Cambria" w:hAnsi="Cambria"/>
        <w:b/>
        <w:bCs/>
        <w:noProof/>
        <w:sz w:val="18"/>
        <w:szCs w:val="18"/>
      </w:rPr>
      <w:t>13</w:t>
    </w:r>
    <w:r w:rsidRPr="00EE2BE9">
      <w:rPr>
        <w:rFonts w:ascii="Cambria" w:hAnsi="Cambria"/>
        <w:b/>
        <w:bCs/>
        <w:sz w:val="18"/>
        <w:szCs w:val="18"/>
      </w:rPr>
      <w:fldChar w:fldCharType="end"/>
    </w:r>
  </w:p>
  <w:p w:rsidR="00C0050E" w:rsidRDefault="00C005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3C" w:rsidRDefault="00BA603C" w:rsidP="00F47A55">
      <w:r>
        <w:separator/>
      </w:r>
    </w:p>
  </w:footnote>
  <w:footnote w:type="continuationSeparator" w:id="0">
    <w:p w:rsidR="00BA603C" w:rsidRDefault="00BA603C" w:rsidP="00F4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956D2C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584C55"/>
    <w:multiLevelType w:val="hybridMultilevel"/>
    <w:tmpl w:val="2E4A1C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7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BD8"/>
    <w:rsid w:val="000003C9"/>
    <w:rsid w:val="00004FEB"/>
    <w:rsid w:val="000072FF"/>
    <w:rsid w:val="00007EAC"/>
    <w:rsid w:val="0001289B"/>
    <w:rsid w:val="00014CFB"/>
    <w:rsid w:val="000165A4"/>
    <w:rsid w:val="000232C1"/>
    <w:rsid w:val="00024380"/>
    <w:rsid w:val="000279A7"/>
    <w:rsid w:val="00027DA0"/>
    <w:rsid w:val="00031982"/>
    <w:rsid w:val="00035E58"/>
    <w:rsid w:val="0004183C"/>
    <w:rsid w:val="0004647F"/>
    <w:rsid w:val="00050DB2"/>
    <w:rsid w:val="00055ECE"/>
    <w:rsid w:val="00057ABD"/>
    <w:rsid w:val="00060CBF"/>
    <w:rsid w:val="000722C4"/>
    <w:rsid w:val="0007760F"/>
    <w:rsid w:val="000813BF"/>
    <w:rsid w:val="0008347B"/>
    <w:rsid w:val="000912E7"/>
    <w:rsid w:val="000917DA"/>
    <w:rsid w:val="000968F9"/>
    <w:rsid w:val="00096D5C"/>
    <w:rsid w:val="000A1BAC"/>
    <w:rsid w:val="000A3D74"/>
    <w:rsid w:val="000A6360"/>
    <w:rsid w:val="000A665E"/>
    <w:rsid w:val="000B20A9"/>
    <w:rsid w:val="000B4AEA"/>
    <w:rsid w:val="000B5606"/>
    <w:rsid w:val="000B5762"/>
    <w:rsid w:val="000C21C9"/>
    <w:rsid w:val="000C228B"/>
    <w:rsid w:val="000C4E89"/>
    <w:rsid w:val="000C5938"/>
    <w:rsid w:val="000C5D52"/>
    <w:rsid w:val="000D19D4"/>
    <w:rsid w:val="000D77D8"/>
    <w:rsid w:val="000E36A6"/>
    <w:rsid w:val="000E4615"/>
    <w:rsid w:val="000E6489"/>
    <w:rsid w:val="000E7A70"/>
    <w:rsid w:val="000F0A38"/>
    <w:rsid w:val="000F0F86"/>
    <w:rsid w:val="000F1010"/>
    <w:rsid w:val="000F2A91"/>
    <w:rsid w:val="000F6367"/>
    <w:rsid w:val="000F6F63"/>
    <w:rsid w:val="00100936"/>
    <w:rsid w:val="00101B0C"/>
    <w:rsid w:val="00102EAE"/>
    <w:rsid w:val="00103E18"/>
    <w:rsid w:val="0010741F"/>
    <w:rsid w:val="00107D2B"/>
    <w:rsid w:val="001111D1"/>
    <w:rsid w:val="00114E26"/>
    <w:rsid w:val="00115D90"/>
    <w:rsid w:val="00116D95"/>
    <w:rsid w:val="00117D51"/>
    <w:rsid w:val="00120ADE"/>
    <w:rsid w:val="00122A8D"/>
    <w:rsid w:val="001244B2"/>
    <w:rsid w:val="00125B06"/>
    <w:rsid w:val="00131B6B"/>
    <w:rsid w:val="00133680"/>
    <w:rsid w:val="00133D5F"/>
    <w:rsid w:val="0013486C"/>
    <w:rsid w:val="00134E3B"/>
    <w:rsid w:val="00137D82"/>
    <w:rsid w:val="00140313"/>
    <w:rsid w:val="001458E6"/>
    <w:rsid w:val="001602BE"/>
    <w:rsid w:val="00160D60"/>
    <w:rsid w:val="00166065"/>
    <w:rsid w:val="001753B0"/>
    <w:rsid w:val="001776E9"/>
    <w:rsid w:val="00180F6D"/>
    <w:rsid w:val="00182556"/>
    <w:rsid w:val="00184910"/>
    <w:rsid w:val="00184E7C"/>
    <w:rsid w:val="00184E8B"/>
    <w:rsid w:val="00185A95"/>
    <w:rsid w:val="0018766E"/>
    <w:rsid w:val="0019096A"/>
    <w:rsid w:val="00193111"/>
    <w:rsid w:val="0019319B"/>
    <w:rsid w:val="001933FF"/>
    <w:rsid w:val="001955D5"/>
    <w:rsid w:val="00197E90"/>
    <w:rsid w:val="001A04EA"/>
    <w:rsid w:val="001A1932"/>
    <w:rsid w:val="001A26E2"/>
    <w:rsid w:val="001A5849"/>
    <w:rsid w:val="001A735A"/>
    <w:rsid w:val="001B4B5A"/>
    <w:rsid w:val="001B5324"/>
    <w:rsid w:val="001B5469"/>
    <w:rsid w:val="001B6D91"/>
    <w:rsid w:val="001C6AB7"/>
    <w:rsid w:val="001C713A"/>
    <w:rsid w:val="001D01B8"/>
    <w:rsid w:val="001D0200"/>
    <w:rsid w:val="001D1416"/>
    <w:rsid w:val="001D169F"/>
    <w:rsid w:val="001D33EA"/>
    <w:rsid w:val="001D7C68"/>
    <w:rsid w:val="001E0C7A"/>
    <w:rsid w:val="001E725E"/>
    <w:rsid w:val="001F65B9"/>
    <w:rsid w:val="001F6E46"/>
    <w:rsid w:val="0020100E"/>
    <w:rsid w:val="00202DF5"/>
    <w:rsid w:val="00204809"/>
    <w:rsid w:val="002055E7"/>
    <w:rsid w:val="002142A9"/>
    <w:rsid w:val="0021601C"/>
    <w:rsid w:val="002174FC"/>
    <w:rsid w:val="002229A8"/>
    <w:rsid w:val="002233CB"/>
    <w:rsid w:val="00225D46"/>
    <w:rsid w:val="00234295"/>
    <w:rsid w:val="00234948"/>
    <w:rsid w:val="00235146"/>
    <w:rsid w:val="00236031"/>
    <w:rsid w:val="00237E3B"/>
    <w:rsid w:val="002467C3"/>
    <w:rsid w:val="002474A2"/>
    <w:rsid w:val="00247E66"/>
    <w:rsid w:val="0025114D"/>
    <w:rsid w:val="002520EB"/>
    <w:rsid w:val="00260B4E"/>
    <w:rsid w:val="0026415B"/>
    <w:rsid w:val="0026622E"/>
    <w:rsid w:val="00267A84"/>
    <w:rsid w:val="00270A50"/>
    <w:rsid w:val="00270E4B"/>
    <w:rsid w:val="00271E3B"/>
    <w:rsid w:val="00273041"/>
    <w:rsid w:val="00274DAE"/>
    <w:rsid w:val="00276173"/>
    <w:rsid w:val="002761B7"/>
    <w:rsid w:val="0027788E"/>
    <w:rsid w:val="00280C74"/>
    <w:rsid w:val="00280D41"/>
    <w:rsid w:val="002810F2"/>
    <w:rsid w:val="00282F1E"/>
    <w:rsid w:val="002834DB"/>
    <w:rsid w:val="002869E7"/>
    <w:rsid w:val="00286E70"/>
    <w:rsid w:val="00290DC7"/>
    <w:rsid w:val="00295B4E"/>
    <w:rsid w:val="0029606C"/>
    <w:rsid w:val="002A24C8"/>
    <w:rsid w:val="002A3ECE"/>
    <w:rsid w:val="002A4BFD"/>
    <w:rsid w:val="002A5FC2"/>
    <w:rsid w:val="002B5F34"/>
    <w:rsid w:val="002C13D9"/>
    <w:rsid w:val="002C4FC3"/>
    <w:rsid w:val="002C565F"/>
    <w:rsid w:val="002D0A32"/>
    <w:rsid w:val="002D1C43"/>
    <w:rsid w:val="002D554C"/>
    <w:rsid w:val="002D5AAC"/>
    <w:rsid w:val="002E0FEB"/>
    <w:rsid w:val="002E2C93"/>
    <w:rsid w:val="002E5BE6"/>
    <w:rsid w:val="002E6604"/>
    <w:rsid w:val="002F2A22"/>
    <w:rsid w:val="002F4751"/>
    <w:rsid w:val="002F4D6C"/>
    <w:rsid w:val="00300C38"/>
    <w:rsid w:val="00303878"/>
    <w:rsid w:val="00312774"/>
    <w:rsid w:val="00325032"/>
    <w:rsid w:val="00327A20"/>
    <w:rsid w:val="003354C1"/>
    <w:rsid w:val="00336669"/>
    <w:rsid w:val="00344649"/>
    <w:rsid w:val="00345066"/>
    <w:rsid w:val="003504BD"/>
    <w:rsid w:val="00350564"/>
    <w:rsid w:val="00353D67"/>
    <w:rsid w:val="003605D6"/>
    <w:rsid w:val="00360CDC"/>
    <w:rsid w:val="003634B2"/>
    <w:rsid w:val="00363919"/>
    <w:rsid w:val="00366600"/>
    <w:rsid w:val="00371D83"/>
    <w:rsid w:val="003742E9"/>
    <w:rsid w:val="00375D7B"/>
    <w:rsid w:val="00380755"/>
    <w:rsid w:val="00392824"/>
    <w:rsid w:val="003A74AA"/>
    <w:rsid w:val="003A7D61"/>
    <w:rsid w:val="003B16A5"/>
    <w:rsid w:val="003B268D"/>
    <w:rsid w:val="003B280F"/>
    <w:rsid w:val="003B3721"/>
    <w:rsid w:val="003B3DD9"/>
    <w:rsid w:val="003C1050"/>
    <w:rsid w:val="003C414A"/>
    <w:rsid w:val="003D7E77"/>
    <w:rsid w:val="003E57D2"/>
    <w:rsid w:val="003E696D"/>
    <w:rsid w:val="003E7743"/>
    <w:rsid w:val="003F0247"/>
    <w:rsid w:val="003F2017"/>
    <w:rsid w:val="003F2B1D"/>
    <w:rsid w:val="003F4A23"/>
    <w:rsid w:val="003F4B4B"/>
    <w:rsid w:val="003F7066"/>
    <w:rsid w:val="00400A83"/>
    <w:rsid w:val="0040239B"/>
    <w:rsid w:val="00402701"/>
    <w:rsid w:val="00405C8A"/>
    <w:rsid w:val="004063B0"/>
    <w:rsid w:val="00414722"/>
    <w:rsid w:val="00415EB8"/>
    <w:rsid w:val="004206FE"/>
    <w:rsid w:val="004266A7"/>
    <w:rsid w:val="00426D4D"/>
    <w:rsid w:val="00433048"/>
    <w:rsid w:val="00434176"/>
    <w:rsid w:val="00435E5B"/>
    <w:rsid w:val="004401D4"/>
    <w:rsid w:val="00444955"/>
    <w:rsid w:val="0044689F"/>
    <w:rsid w:val="00447694"/>
    <w:rsid w:val="00450E95"/>
    <w:rsid w:val="00451A2C"/>
    <w:rsid w:val="0045215E"/>
    <w:rsid w:val="0046046F"/>
    <w:rsid w:val="0046281A"/>
    <w:rsid w:val="00462A17"/>
    <w:rsid w:val="004638FF"/>
    <w:rsid w:val="00466E1C"/>
    <w:rsid w:val="00472079"/>
    <w:rsid w:val="00472F74"/>
    <w:rsid w:val="00475D54"/>
    <w:rsid w:val="00475E56"/>
    <w:rsid w:val="00476353"/>
    <w:rsid w:val="00480AB4"/>
    <w:rsid w:val="00481B33"/>
    <w:rsid w:val="0048262B"/>
    <w:rsid w:val="00486A29"/>
    <w:rsid w:val="004911E2"/>
    <w:rsid w:val="0049246C"/>
    <w:rsid w:val="004948C3"/>
    <w:rsid w:val="00494E4F"/>
    <w:rsid w:val="004952C2"/>
    <w:rsid w:val="004964C4"/>
    <w:rsid w:val="004A0424"/>
    <w:rsid w:val="004A3C39"/>
    <w:rsid w:val="004B2A76"/>
    <w:rsid w:val="004B2F16"/>
    <w:rsid w:val="004B3254"/>
    <w:rsid w:val="004B674C"/>
    <w:rsid w:val="004B730B"/>
    <w:rsid w:val="004C193F"/>
    <w:rsid w:val="004C3545"/>
    <w:rsid w:val="004C35E7"/>
    <w:rsid w:val="004C50E3"/>
    <w:rsid w:val="004C5AAF"/>
    <w:rsid w:val="004D0712"/>
    <w:rsid w:val="004D10CB"/>
    <w:rsid w:val="004D26BA"/>
    <w:rsid w:val="004E3AD6"/>
    <w:rsid w:val="004F0188"/>
    <w:rsid w:val="004F02E4"/>
    <w:rsid w:val="004F0D39"/>
    <w:rsid w:val="004F1264"/>
    <w:rsid w:val="004F19D0"/>
    <w:rsid w:val="004F2A50"/>
    <w:rsid w:val="004F3991"/>
    <w:rsid w:val="004F5250"/>
    <w:rsid w:val="004F53CA"/>
    <w:rsid w:val="004F6DB8"/>
    <w:rsid w:val="0050403B"/>
    <w:rsid w:val="005049C8"/>
    <w:rsid w:val="005068C7"/>
    <w:rsid w:val="00513922"/>
    <w:rsid w:val="00513FA5"/>
    <w:rsid w:val="005140E0"/>
    <w:rsid w:val="00514261"/>
    <w:rsid w:val="0052327E"/>
    <w:rsid w:val="00531A16"/>
    <w:rsid w:val="00533A99"/>
    <w:rsid w:val="00534F3A"/>
    <w:rsid w:val="00536A0B"/>
    <w:rsid w:val="00537ACC"/>
    <w:rsid w:val="0054261D"/>
    <w:rsid w:val="005426DB"/>
    <w:rsid w:val="0054402D"/>
    <w:rsid w:val="00545EC5"/>
    <w:rsid w:val="005472E9"/>
    <w:rsid w:val="0054781E"/>
    <w:rsid w:val="005478A3"/>
    <w:rsid w:val="00547B41"/>
    <w:rsid w:val="0055373D"/>
    <w:rsid w:val="0055517F"/>
    <w:rsid w:val="005564BD"/>
    <w:rsid w:val="00563B1D"/>
    <w:rsid w:val="00566CDD"/>
    <w:rsid w:val="00567DC6"/>
    <w:rsid w:val="00573D57"/>
    <w:rsid w:val="00575F92"/>
    <w:rsid w:val="0057643D"/>
    <w:rsid w:val="005770F4"/>
    <w:rsid w:val="00580449"/>
    <w:rsid w:val="005811EC"/>
    <w:rsid w:val="005816F6"/>
    <w:rsid w:val="0058423A"/>
    <w:rsid w:val="0058738F"/>
    <w:rsid w:val="005906C3"/>
    <w:rsid w:val="00592D78"/>
    <w:rsid w:val="00592EA8"/>
    <w:rsid w:val="005937A9"/>
    <w:rsid w:val="00594A4B"/>
    <w:rsid w:val="005A3CC4"/>
    <w:rsid w:val="005A5C9D"/>
    <w:rsid w:val="005B1B47"/>
    <w:rsid w:val="005C0A07"/>
    <w:rsid w:val="005C0EF4"/>
    <w:rsid w:val="005C0FEF"/>
    <w:rsid w:val="005C6135"/>
    <w:rsid w:val="005C7B7F"/>
    <w:rsid w:val="005D2192"/>
    <w:rsid w:val="005D4278"/>
    <w:rsid w:val="005D4580"/>
    <w:rsid w:val="005D7764"/>
    <w:rsid w:val="005D7E37"/>
    <w:rsid w:val="005E05D3"/>
    <w:rsid w:val="005E09F9"/>
    <w:rsid w:val="005E1BEF"/>
    <w:rsid w:val="005E1C7C"/>
    <w:rsid w:val="005E3A76"/>
    <w:rsid w:val="005E4D4E"/>
    <w:rsid w:val="005E53C7"/>
    <w:rsid w:val="005E6C47"/>
    <w:rsid w:val="005F0565"/>
    <w:rsid w:val="005F0EBC"/>
    <w:rsid w:val="005F191D"/>
    <w:rsid w:val="005F4C37"/>
    <w:rsid w:val="00603D9D"/>
    <w:rsid w:val="0060423A"/>
    <w:rsid w:val="00607458"/>
    <w:rsid w:val="00610B68"/>
    <w:rsid w:val="006121E6"/>
    <w:rsid w:val="0061311F"/>
    <w:rsid w:val="006147D7"/>
    <w:rsid w:val="00614C80"/>
    <w:rsid w:val="00615BDE"/>
    <w:rsid w:val="006162CE"/>
    <w:rsid w:val="006255E4"/>
    <w:rsid w:val="00625AE9"/>
    <w:rsid w:val="00630D25"/>
    <w:rsid w:val="00631268"/>
    <w:rsid w:val="0063578C"/>
    <w:rsid w:val="00640A1C"/>
    <w:rsid w:val="006424AB"/>
    <w:rsid w:val="00647EE8"/>
    <w:rsid w:val="00650215"/>
    <w:rsid w:val="00651F06"/>
    <w:rsid w:val="00653C45"/>
    <w:rsid w:val="00661AC0"/>
    <w:rsid w:val="00667C2C"/>
    <w:rsid w:val="006702EE"/>
    <w:rsid w:val="006705EA"/>
    <w:rsid w:val="00672128"/>
    <w:rsid w:val="00673805"/>
    <w:rsid w:val="0067482B"/>
    <w:rsid w:val="006758C2"/>
    <w:rsid w:val="00677B58"/>
    <w:rsid w:val="00681389"/>
    <w:rsid w:val="00681EDF"/>
    <w:rsid w:val="00686B04"/>
    <w:rsid w:val="00687A72"/>
    <w:rsid w:val="00692364"/>
    <w:rsid w:val="006925B3"/>
    <w:rsid w:val="006928FF"/>
    <w:rsid w:val="00692DD9"/>
    <w:rsid w:val="00697CD2"/>
    <w:rsid w:val="006A0A5B"/>
    <w:rsid w:val="006A1288"/>
    <w:rsid w:val="006A489F"/>
    <w:rsid w:val="006A4EED"/>
    <w:rsid w:val="006A6844"/>
    <w:rsid w:val="006B075D"/>
    <w:rsid w:val="006C4D75"/>
    <w:rsid w:val="006C6292"/>
    <w:rsid w:val="006C723F"/>
    <w:rsid w:val="006D4D22"/>
    <w:rsid w:val="006D7181"/>
    <w:rsid w:val="006E4E96"/>
    <w:rsid w:val="006F1D43"/>
    <w:rsid w:val="006F2489"/>
    <w:rsid w:val="006F2CDC"/>
    <w:rsid w:val="006F3FDB"/>
    <w:rsid w:val="006F4FAE"/>
    <w:rsid w:val="00700FEC"/>
    <w:rsid w:val="00701E6C"/>
    <w:rsid w:val="007070DF"/>
    <w:rsid w:val="007078BA"/>
    <w:rsid w:val="00710E63"/>
    <w:rsid w:val="0071375D"/>
    <w:rsid w:val="00713CA3"/>
    <w:rsid w:val="007150DC"/>
    <w:rsid w:val="00722EB1"/>
    <w:rsid w:val="00726324"/>
    <w:rsid w:val="00730AD6"/>
    <w:rsid w:val="00747AD2"/>
    <w:rsid w:val="007541DC"/>
    <w:rsid w:val="007551F3"/>
    <w:rsid w:val="007576DE"/>
    <w:rsid w:val="00757736"/>
    <w:rsid w:val="00760362"/>
    <w:rsid w:val="00761A76"/>
    <w:rsid w:val="00772CE7"/>
    <w:rsid w:val="007754C9"/>
    <w:rsid w:val="00776D08"/>
    <w:rsid w:val="00780B8A"/>
    <w:rsid w:val="00785E4E"/>
    <w:rsid w:val="0079005D"/>
    <w:rsid w:val="007922BF"/>
    <w:rsid w:val="00794FAA"/>
    <w:rsid w:val="00795FA2"/>
    <w:rsid w:val="0079716F"/>
    <w:rsid w:val="007A263E"/>
    <w:rsid w:val="007A3EF1"/>
    <w:rsid w:val="007B407B"/>
    <w:rsid w:val="007B5EE9"/>
    <w:rsid w:val="007C003E"/>
    <w:rsid w:val="007C08BD"/>
    <w:rsid w:val="007C26F4"/>
    <w:rsid w:val="007C47C1"/>
    <w:rsid w:val="007C72B2"/>
    <w:rsid w:val="007C7E03"/>
    <w:rsid w:val="007D0BF5"/>
    <w:rsid w:val="007D1D26"/>
    <w:rsid w:val="007E13D5"/>
    <w:rsid w:val="007E3783"/>
    <w:rsid w:val="007E487D"/>
    <w:rsid w:val="007E5109"/>
    <w:rsid w:val="007F4B7D"/>
    <w:rsid w:val="007F7F53"/>
    <w:rsid w:val="008023A3"/>
    <w:rsid w:val="00803B7A"/>
    <w:rsid w:val="00806817"/>
    <w:rsid w:val="008124B9"/>
    <w:rsid w:val="0081504D"/>
    <w:rsid w:val="0081528E"/>
    <w:rsid w:val="00820072"/>
    <w:rsid w:val="00821349"/>
    <w:rsid w:val="00823DC7"/>
    <w:rsid w:val="008243A8"/>
    <w:rsid w:val="00824759"/>
    <w:rsid w:val="00825EA0"/>
    <w:rsid w:val="00832EA6"/>
    <w:rsid w:val="00835686"/>
    <w:rsid w:val="008410B0"/>
    <w:rsid w:val="00842672"/>
    <w:rsid w:val="00845156"/>
    <w:rsid w:val="00845C90"/>
    <w:rsid w:val="00845D49"/>
    <w:rsid w:val="008473FE"/>
    <w:rsid w:val="0085243C"/>
    <w:rsid w:val="00855BD2"/>
    <w:rsid w:val="0085616F"/>
    <w:rsid w:val="00857D7C"/>
    <w:rsid w:val="00861184"/>
    <w:rsid w:val="008629CC"/>
    <w:rsid w:val="00862A22"/>
    <w:rsid w:val="00864307"/>
    <w:rsid w:val="00872540"/>
    <w:rsid w:val="008733B7"/>
    <w:rsid w:val="00877895"/>
    <w:rsid w:val="00880A72"/>
    <w:rsid w:val="008838CC"/>
    <w:rsid w:val="00884AC4"/>
    <w:rsid w:val="00886617"/>
    <w:rsid w:val="0088698A"/>
    <w:rsid w:val="00887341"/>
    <w:rsid w:val="00887F38"/>
    <w:rsid w:val="0089263B"/>
    <w:rsid w:val="008929DC"/>
    <w:rsid w:val="00896420"/>
    <w:rsid w:val="008967AF"/>
    <w:rsid w:val="008A332A"/>
    <w:rsid w:val="008A7B90"/>
    <w:rsid w:val="008B3E62"/>
    <w:rsid w:val="008B4BD2"/>
    <w:rsid w:val="008B67A5"/>
    <w:rsid w:val="008B6D56"/>
    <w:rsid w:val="008B70BE"/>
    <w:rsid w:val="008C48C1"/>
    <w:rsid w:val="008D1A43"/>
    <w:rsid w:val="008D60CD"/>
    <w:rsid w:val="008D6616"/>
    <w:rsid w:val="008D770D"/>
    <w:rsid w:val="008E399E"/>
    <w:rsid w:val="008E3FC7"/>
    <w:rsid w:val="008E4AFA"/>
    <w:rsid w:val="008F1EC3"/>
    <w:rsid w:val="008F3A46"/>
    <w:rsid w:val="008F576F"/>
    <w:rsid w:val="008F5C7D"/>
    <w:rsid w:val="009036F4"/>
    <w:rsid w:val="009047C2"/>
    <w:rsid w:val="00915633"/>
    <w:rsid w:val="00915EFE"/>
    <w:rsid w:val="00916926"/>
    <w:rsid w:val="00921CED"/>
    <w:rsid w:val="00924D62"/>
    <w:rsid w:val="00927855"/>
    <w:rsid w:val="00933586"/>
    <w:rsid w:val="00934ACC"/>
    <w:rsid w:val="00936025"/>
    <w:rsid w:val="00936975"/>
    <w:rsid w:val="00936A5B"/>
    <w:rsid w:val="0093772E"/>
    <w:rsid w:val="00942231"/>
    <w:rsid w:val="009434CF"/>
    <w:rsid w:val="009469D6"/>
    <w:rsid w:val="009547BE"/>
    <w:rsid w:val="00955D90"/>
    <w:rsid w:val="0096369B"/>
    <w:rsid w:val="009639CC"/>
    <w:rsid w:val="00964119"/>
    <w:rsid w:val="00973E09"/>
    <w:rsid w:val="009776EE"/>
    <w:rsid w:val="00977FF9"/>
    <w:rsid w:val="00984E3B"/>
    <w:rsid w:val="00990EBE"/>
    <w:rsid w:val="009917D7"/>
    <w:rsid w:val="009930F9"/>
    <w:rsid w:val="00993B02"/>
    <w:rsid w:val="00993B1F"/>
    <w:rsid w:val="00995579"/>
    <w:rsid w:val="009A333F"/>
    <w:rsid w:val="009B07F9"/>
    <w:rsid w:val="009B2973"/>
    <w:rsid w:val="009B515D"/>
    <w:rsid w:val="009B5C0C"/>
    <w:rsid w:val="009B7747"/>
    <w:rsid w:val="009B7DEE"/>
    <w:rsid w:val="009B7E6F"/>
    <w:rsid w:val="009C711E"/>
    <w:rsid w:val="009C7E77"/>
    <w:rsid w:val="009D4BF9"/>
    <w:rsid w:val="009E145B"/>
    <w:rsid w:val="009E274A"/>
    <w:rsid w:val="009F1B66"/>
    <w:rsid w:val="009F1C1F"/>
    <w:rsid w:val="009F4604"/>
    <w:rsid w:val="00A00930"/>
    <w:rsid w:val="00A0127A"/>
    <w:rsid w:val="00A030A6"/>
    <w:rsid w:val="00A05500"/>
    <w:rsid w:val="00A14C95"/>
    <w:rsid w:val="00A20C7C"/>
    <w:rsid w:val="00A232DD"/>
    <w:rsid w:val="00A23941"/>
    <w:rsid w:val="00A242DE"/>
    <w:rsid w:val="00A27809"/>
    <w:rsid w:val="00A3102D"/>
    <w:rsid w:val="00A37851"/>
    <w:rsid w:val="00A41D94"/>
    <w:rsid w:val="00A44D31"/>
    <w:rsid w:val="00A516BB"/>
    <w:rsid w:val="00A52E48"/>
    <w:rsid w:val="00A5302B"/>
    <w:rsid w:val="00A556FF"/>
    <w:rsid w:val="00A63FC9"/>
    <w:rsid w:val="00A6458F"/>
    <w:rsid w:val="00A6643C"/>
    <w:rsid w:val="00A73831"/>
    <w:rsid w:val="00A7487B"/>
    <w:rsid w:val="00A74F54"/>
    <w:rsid w:val="00A80978"/>
    <w:rsid w:val="00A90E87"/>
    <w:rsid w:val="00A91616"/>
    <w:rsid w:val="00A93AD1"/>
    <w:rsid w:val="00A93F30"/>
    <w:rsid w:val="00A940D3"/>
    <w:rsid w:val="00A94EB3"/>
    <w:rsid w:val="00A9616E"/>
    <w:rsid w:val="00A96ACA"/>
    <w:rsid w:val="00AA32E0"/>
    <w:rsid w:val="00AA4C36"/>
    <w:rsid w:val="00AA5BED"/>
    <w:rsid w:val="00AB1408"/>
    <w:rsid w:val="00AB442D"/>
    <w:rsid w:val="00AB478C"/>
    <w:rsid w:val="00AB7E19"/>
    <w:rsid w:val="00AC31D2"/>
    <w:rsid w:val="00AC4A04"/>
    <w:rsid w:val="00AD405E"/>
    <w:rsid w:val="00AD446E"/>
    <w:rsid w:val="00AD62A9"/>
    <w:rsid w:val="00AD6369"/>
    <w:rsid w:val="00AD66FF"/>
    <w:rsid w:val="00AD6D87"/>
    <w:rsid w:val="00AE1EAE"/>
    <w:rsid w:val="00AE2EAC"/>
    <w:rsid w:val="00AE34B7"/>
    <w:rsid w:val="00AE3ECE"/>
    <w:rsid w:val="00AE4C8E"/>
    <w:rsid w:val="00AE6C40"/>
    <w:rsid w:val="00AE6E23"/>
    <w:rsid w:val="00AE731C"/>
    <w:rsid w:val="00AF1497"/>
    <w:rsid w:val="00AF307F"/>
    <w:rsid w:val="00AF38FA"/>
    <w:rsid w:val="00B01582"/>
    <w:rsid w:val="00B02C8C"/>
    <w:rsid w:val="00B04C3E"/>
    <w:rsid w:val="00B0603B"/>
    <w:rsid w:val="00B12719"/>
    <w:rsid w:val="00B12E29"/>
    <w:rsid w:val="00B13E67"/>
    <w:rsid w:val="00B13FF1"/>
    <w:rsid w:val="00B15BF5"/>
    <w:rsid w:val="00B24523"/>
    <w:rsid w:val="00B30339"/>
    <w:rsid w:val="00B35FE2"/>
    <w:rsid w:val="00B36E8A"/>
    <w:rsid w:val="00B3701C"/>
    <w:rsid w:val="00B3779E"/>
    <w:rsid w:val="00B41A59"/>
    <w:rsid w:val="00B43734"/>
    <w:rsid w:val="00B4505C"/>
    <w:rsid w:val="00B45D36"/>
    <w:rsid w:val="00B46C39"/>
    <w:rsid w:val="00B53C73"/>
    <w:rsid w:val="00B54E95"/>
    <w:rsid w:val="00B550EF"/>
    <w:rsid w:val="00B56F7A"/>
    <w:rsid w:val="00B60689"/>
    <w:rsid w:val="00B609A4"/>
    <w:rsid w:val="00B6209A"/>
    <w:rsid w:val="00B623F5"/>
    <w:rsid w:val="00B66036"/>
    <w:rsid w:val="00B717ED"/>
    <w:rsid w:val="00B718D9"/>
    <w:rsid w:val="00B7318A"/>
    <w:rsid w:val="00B7799E"/>
    <w:rsid w:val="00B77FC5"/>
    <w:rsid w:val="00B9046B"/>
    <w:rsid w:val="00B93B2A"/>
    <w:rsid w:val="00B95194"/>
    <w:rsid w:val="00B95CC2"/>
    <w:rsid w:val="00B95E02"/>
    <w:rsid w:val="00B97808"/>
    <w:rsid w:val="00BA24A5"/>
    <w:rsid w:val="00BA2877"/>
    <w:rsid w:val="00BA4B3D"/>
    <w:rsid w:val="00BA5D46"/>
    <w:rsid w:val="00BA603C"/>
    <w:rsid w:val="00BB12B6"/>
    <w:rsid w:val="00BB24F0"/>
    <w:rsid w:val="00BB3E8E"/>
    <w:rsid w:val="00BC5F81"/>
    <w:rsid w:val="00BD0FD4"/>
    <w:rsid w:val="00BD5D1A"/>
    <w:rsid w:val="00BD6A0E"/>
    <w:rsid w:val="00BE2B2A"/>
    <w:rsid w:val="00BF3A07"/>
    <w:rsid w:val="00BF6552"/>
    <w:rsid w:val="00C0050E"/>
    <w:rsid w:val="00C014C7"/>
    <w:rsid w:val="00C05612"/>
    <w:rsid w:val="00C05BD8"/>
    <w:rsid w:val="00C10663"/>
    <w:rsid w:val="00C15316"/>
    <w:rsid w:val="00C164C4"/>
    <w:rsid w:val="00C21BFA"/>
    <w:rsid w:val="00C22EA5"/>
    <w:rsid w:val="00C23A0D"/>
    <w:rsid w:val="00C25AE7"/>
    <w:rsid w:val="00C262F9"/>
    <w:rsid w:val="00C3311E"/>
    <w:rsid w:val="00C33C78"/>
    <w:rsid w:val="00C506A4"/>
    <w:rsid w:val="00C554A5"/>
    <w:rsid w:val="00C57570"/>
    <w:rsid w:val="00C60F3F"/>
    <w:rsid w:val="00C616B1"/>
    <w:rsid w:val="00C62A94"/>
    <w:rsid w:val="00C6781E"/>
    <w:rsid w:val="00C72249"/>
    <w:rsid w:val="00C8274A"/>
    <w:rsid w:val="00C86272"/>
    <w:rsid w:val="00C93514"/>
    <w:rsid w:val="00C94B7F"/>
    <w:rsid w:val="00CA111E"/>
    <w:rsid w:val="00CA58FA"/>
    <w:rsid w:val="00CB029B"/>
    <w:rsid w:val="00CB2ACB"/>
    <w:rsid w:val="00CB36B2"/>
    <w:rsid w:val="00CB607C"/>
    <w:rsid w:val="00CC3F1F"/>
    <w:rsid w:val="00CC56B0"/>
    <w:rsid w:val="00CD33B7"/>
    <w:rsid w:val="00CD41CE"/>
    <w:rsid w:val="00CE0595"/>
    <w:rsid w:val="00CE31DD"/>
    <w:rsid w:val="00CE3758"/>
    <w:rsid w:val="00CE63DA"/>
    <w:rsid w:val="00CE63E7"/>
    <w:rsid w:val="00CF0968"/>
    <w:rsid w:val="00CF4889"/>
    <w:rsid w:val="00CF5938"/>
    <w:rsid w:val="00CF5B23"/>
    <w:rsid w:val="00CF69CE"/>
    <w:rsid w:val="00D01AC5"/>
    <w:rsid w:val="00D041AF"/>
    <w:rsid w:val="00D077DA"/>
    <w:rsid w:val="00D106E7"/>
    <w:rsid w:val="00D10C0C"/>
    <w:rsid w:val="00D23BCC"/>
    <w:rsid w:val="00D2489E"/>
    <w:rsid w:val="00D24B52"/>
    <w:rsid w:val="00D25CFB"/>
    <w:rsid w:val="00D27412"/>
    <w:rsid w:val="00D32495"/>
    <w:rsid w:val="00D332F7"/>
    <w:rsid w:val="00D409A7"/>
    <w:rsid w:val="00D4268D"/>
    <w:rsid w:val="00D42C24"/>
    <w:rsid w:val="00D439A6"/>
    <w:rsid w:val="00D44A17"/>
    <w:rsid w:val="00D465CC"/>
    <w:rsid w:val="00D5048E"/>
    <w:rsid w:val="00D51690"/>
    <w:rsid w:val="00D52238"/>
    <w:rsid w:val="00D5410E"/>
    <w:rsid w:val="00D54CD5"/>
    <w:rsid w:val="00D55D92"/>
    <w:rsid w:val="00D5690C"/>
    <w:rsid w:val="00D57D6F"/>
    <w:rsid w:val="00D62F29"/>
    <w:rsid w:val="00D63763"/>
    <w:rsid w:val="00D71080"/>
    <w:rsid w:val="00D7368A"/>
    <w:rsid w:val="00D743A7"/>
    <w:rsid w:val="00D7574E"/>
    <w:rsid w:val="00D77629"/>
    <w:rsid w:val="00D8011F"/>
    <w:rsid w:val="00D865AE"/>
    <w:rsid w:val="00DA0E03"/>
    <w:rsid w:val="00DA0FB7"/>
    <w:rsid w:val="00DA3B38"/>
    <w:rsid w:val="00DA729D"/>
    <w:rsid w:val="00DB06C2"/>
    <w:rsid w:val="00DB0D46"/>
    <w:rsid w:val="00DB176E"/>
    <w:rsid w:val="00DB3E6E"/>
    <w:rsid w:val="00DB4060"/>
    <w:rsid w:val="00DB4712"/>
    <w:rsid w:val="00DC0C3F"/>
    <w:rsid w:val="00DD0B07"/>
    <w:rsid w:val="00DD2812"/>
    <w:rsid w:val="00DD405D"/>
    <w:rsid w:val="00DD6DA2"/>
    <w:rsid w:val="00DD7BC3"/>
    <w:rsid w:val="00DE065A"/>
    <w:rsid w:val="00DE68A0"/>
    <w:rsid w:val="00DE6E6E"/>
    <w:rsid w:val="00DF1C59"/>
    <w:rsid w:val="00DF268C"/>
    <w:rsid w:val="00DF2A25"/>
    <w:rsid w:val="00DF47EA"/>
    <w:rsid w:val="00DF5A4B"/>
    <w:rsid w:val="00DF612C"/>
    <w:rsid w:val="00E04CEB"/>
    <w:rsid w:val="00E07C2D"/>
    <w:rsid w:val="00E11132"/>
    <w:rsid w:val="00E14904"/>
    <w:rsid w:val="00E209E6"/>
    <w:rsid w:val="00E20AE3"/>
    <w:rsid w:val="00E217F3"/>
    <w:rsid w:val="00E22E78"/>
    <w:rsid w:val="00E3091A"/>
    <w:rsid w:val="00E3160F"/>
    <w:rsid w:val="00E32422"/>
    <w:rsid w:val="00E33A49"/>
    <w:rsid w:val="00E37C4C"/>
    <w:rsid w:val="00E56349"/>
    <w:rsid w:val="00E568CA"/>
    <w:rsid w:val="00E610C7"/>
    <w:rsid w:val="00E6138B"/>
    <w:rsid w:val="00E648C7"/>
    <w:rsid w:val="00E65684"/>
    <w:rsid w:val="00E677B6"/>
    <w:rsid w:val="00E67F79"/>
    <w:rsid w:val="00E715EF"/>
    <w:rsid w:val="00E72D9A"/>
    <w:rsid w:val="00E80A80"/>
    <w:rsid w:val="00E846DE"/>
    <w:rsid w:val="00E85807"/>
    <w:rsid w:val="00E85D19"/>
    <w:rsid w:val="00E8750D"/>
    <w:rsid w:val="00E92871"/>
    <w:rsid w:val="00E94AD9"/>
    <w:rsid w:val="00E95EF3"/>
    <w:rsid w:val="00E97235"/>
    <w:rsid w:val="00EA4AB9"/>
    <w:rsid w:val="00EA5380"/>
    <w:rsid w:val="00EA6BF9"/>
    <w:rsid w:val="00EB03C8"/>
    <w:rsid w:val="00EB2B92"/>
    <w:rsid w:val="00EB4FD1"/>
    <w:rsid w:val="00EC1E74"/>
    <w:rsid w:val="00EC539B"/>
    <w:rsid w:val="00EC5851"/>
    <w:rsid w:val="00EC6D7F"/>
    <w:rsid w:val="00ED02F2"/>
    <w:rsid w:val="00ED219F"/>
    <w:rsid w:val="00ED3592"/>
    <w:rsid w:val="00ED4906"/>
    <w:rsid w:val="00ED5EC9"/>
    <w:rsid w:val="00ED6EB7"/>
    <w:rsid w:val="00EE2BE9"/>
    <w:rsid w:val="00EE3846"/>
    <w:rsid w:val="00EE61D4"/>
    <w:rsid w:val="00EE78D9"/>
    <w:rsid w:val="00EE7BAF"/>
    <w:rsid w:val="00EF2414"/>
    <w:rsid w:val="00EF2460"/>
    <w:rsid w:val="00EF58B9"/>
    <w:rsid w:val="00F0123F"/>
    <w:rsid w:val="00F0418C"/>
    <w:rsid w:val="00F064F2"/>
    <w:rsid w:val="00F072F1"/>
    <w:rsid w:val="00F10085"/>
    <w:rsid w:val="00F105B2"/>
    <w:rsid w:val="00F13696"/>
    <w:rsid w:val="00F222E4"/>
    <w:rsid w:val="00F327F5"/>
    <w:rsid w:val="00F32AFE"/>
    <w:rsid w:val="00F35F38"/>
    <w:rsid w:val="00F369EA"/>
    <w:rsid w:val="00F37729"/>
    <w:rsid w:val="00F41DFB"/>
    <w:rsid w:val="00F47A55"/>
    <w:rsid w:val="00F47F11"/>
    <w:rsid w:val="00F52E80"/>
    <w:rsid w:val="00F53450"/>
    <w:rsid w:val="00F53D11"/>
    <w:rsid w:val="00F5465B"/>
    <w:rsid w:val="00F55A12"/>
    <w:rsid w:val="00F62AA2"/>
    <w:rsid w:val="00F62B95"/>
    <w:rsid w:val="00F63CF0"/>
    <w:rsid w:val="00F64F07"/>
    <w:rsid w:val="00F65517"/>
    <w:rsid w:val="00F6582E"/>
    <w:rsid w:val="00F75561"/>
    <w:rsid w:val="00F75F2D"/>
    <w:rsid w:val="00F76F23"/>
    <w:rsid w:val="00F77494"/>
    <w:rsid w:val="00F77621"/>
    <w:rsid w:val="00F80FBD"/>
    <w:rsid w:val="00F824A0"/>
    <w:rsid w:val="00F83C63"/>
    <w:rsid w:val="00F845E3"/>
    <w:rsid w:val="00F8563C"/>
    <w:rsid w:val="00F859A4"/>
    <w:rsid w:val="00F87E96"/>
    <w:rsid w:val="00F92BD1"/>
    <w:rsid w:val="00F93984"/>
    <w:rsid w:val="00F95276"/>
    <w:rsid w:val="00F97B54"/>
    <w:rsid w:val="00FA45CC"/>
    <w:rsid w:val="00FB0766"/>
    <w:rsid w:val="00FB2155"/>
    <w:rsid w:val="00FB506B"/>
    <w:rsid w:val="00FB55D2"/>
    <w:rsid w:val="00FB6E2F"/>
    <w:rsid w:val="00FB79CB"/>
    <w:rsid w:val="00FB7A49"/>
    <w:rsid w:val="00FC2B4F"/>
    <w:rsid w:val="00FC300B"/>
    <w:rsid w:val="00FC3B9A"/>
    <w:rsid w:val="00FC5106"/>
    <w:rsid w:val="00FD2206"/>
    <w:rsid w:val="00FD40BE"/>
    <w:rsid w:val="00FD5378"/>
    <w:rsid w:val="00FE1FE5"/>
    <w:rsid w:val="00FE4F1A"/>
    <w:rsid w:val="00FF191F"/>
    <w:rsid w:val="00FF2822"/>
    <w:rsid w:val="00FF32AF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05BD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C05BD8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C05BD8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link w:val="2"/>
    <w:uiPriority w:val="99"/>
    <w:locked/>
    <w:rsid w:val="00C05B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5B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05B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Title"/>
    <w:basedOn w:val="a"/>
    <w:link w:val="a6"/>
    <w:uiPriority w:val="99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link w:val="a5"/>
    <w:uiPriority w:val="99"/>
    <w:locked/>
    <w:rsid w:val="00C05BD8"/>
    <w:rPr>
      <w:rFonts w:ascii="Times New Roman" w:hAnsi="Times New Roman" w:cs="Times New Roman"/>
      <w:b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C05BD8"/>
    <w:pPr>
      <w:ind w:left="720"/>
      <w:contextualSpacing/>
    </w:pPr>
    <w:rPr>
      <w:rFonts w:eastAsia="Calibri"/>
      <w:sz w:val="24"/>
      <w:szCs w:val="24"/>
    </w:rPr>
  </w:style>
  <w:style w:type="table" w:styleId="a8">
    <w:name w:val="Table Grid"/>
    <w:basedOn w:val="a1"/>
    <w:uiPriority w:val="99"/>
    <w:rsid w:val="00C05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F47A55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F47A5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uiPriority w:val="99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EE2BE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7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6914</Words>
  <Characters>39410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№  19-2014/____________</vt:lpstr>
    </vt:vector>
  </TitlesOfParts>
  <Company>Hewlett-Packard</Company>
  <LinksUpToDate>false</LinksUpToDate>
  <CharactersWithSpaces>46232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№  19-2014/____________</dc:title>
  <dc:subject/>
  <dc:creator>Людмила</dc:creator>
  <cp:keywords/>
  <dc:description/>
  <cp:lastModifiedBy>Коврижкина</cp:lastModifiedBy>
  <cp:revision>8</cp:revision>
  <cp:lastPrinted>2014-06-19T01:14:00Z</cp:lastPrinted>
  <dcterms:created xsi:type="dcterms:W3CDTF">2014-04-16T03:22:00Z</dcterms:created>
  <dcterms:modified xsi:type="dcterms:W3CDTF">2014-06-19T01:14:00Z</dcterms:modified>
</cp:coreProperties>
</file>