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0057E4" w:rsidP="00F60214">
      <w:pPr>
        <w:jc w:val="both"/>
      </w:pPr>
      <w:r>
        <w:rPr>
          <w:b/>
          <w:bCs/>
        </w:rPr>
        <w:t>08.07</w:t>
      </w:r>
      <w:r w:rsidR="0037321C">
        <w:rPr>
          <w:b/>
          <w:bCs/>
        </w:rPr>
        <w:t>.2014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>
        <w:rPr>
          <w:b/>
          <w:bCs/>
        </w:rPr>
        <w:t>19-596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0057E4" w:rsidRPr="001B6B07" w:rsidRDefault="000057E4" w:rsidP="000057E4">
      <w:pPr>
        <w:ind w:firstLine="720"/>
        <w:contextualSpacing/>
        <w:jc w:val="both"/>
        <w:rPr>
          <w:b/>
          <w:snapToGrid w:val="0"/>
          <w:u w:val="single"/>
        </w:rPr>
      </w:pPr>
      <w:r>
        <w:rPr>
          <w:color w:val="000000"/>
          <w:sz w:val="26"/>
          <w:szCs w:val="26"/>
        </w:rPr>
        <w:t xml:space="preserve">  </w:t>
      </w:r>
      <w:r w:rsidR="00F60214" w:rsidRPr="003E3627">
        <w:rPr>
          <w:color w:val="000000"/>
          <w:sz w:val="26"/>
          <w:szCs w:val="26"/>
        </w:rPr>
        <w:t xml:space="preserve"> </w:t>
      </w:r>
      <w:r w:rsidRPr="001B6B07">
        <w:t>Организатор (Заказчик) запроса цен</w:t>
      </w:r>
      <w:r w:rsidRPr="001B6B07">
        <w:rPr>
          <w:b/>
        </w:rPr>
        <w:t xml:space="preserve"> </w:t>
      </w:r>
      <w:r w:rsidRPr="001B6B07"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397-260, </w:t>
      </w:r>
      <w:r w:rsidRPr="001B6B07">
        <w:rPr>
          <w:lang w:val="en-US"/>
        </w:rPr>
        <w:t>e</w:t>
      </w:r>
      <w:r w:rsidRPr="001B6B07">
        <w:t>-</w:t>
      </w:r>
      <w:r w:rsidRPr="001B6B07">
        <w:rPr>
          <w:lang w:val="en-US"/>
        </w:rPr>
        <w:t>mail</w:t>
      </w:r>
      <w:r w:rsidRPr="001B6B07">
        <w:t xml:space="preserve">:  </w:t>
      </w:r>
      <w:hyperlink r:id="rId8" w:history="1">
        <w:r w:rsidRPr="001B6B07">
          <w:rPr>
            <w:rStyle w:val="a5"/>
            <w:lang w:val="en-US"/>
          </w:rPr>
          <w:t>okzt</w:t>
        </w:r>
        <w:r w:rsidRPr="001B6B07">
          <w:rPr>
            <w:rStyle w:val="a5"/>
          </w:rPr>
          <w:t>3@</w:t>
        </w:r>
        <w:r w:rsidRPr="001B6B07">
          <w:rPr>
            <w:rStyle w:val="a5"/>
            <w:lang w:val="en-US"/>
          </w:rPr>
          <w:t>drsk</w:t>
        </w:r>
        <w:r w:rsidRPr="001B6B07">
          <w:rPr>
            <w:rStyle w:val="a5"/>
          </w:rPr>
          <w:t>.</w:t>
        </w:r>
        <w:proofErr w:type="spellStart"/>
        <w:r w:rsidRPr="001B6B07">
          <w:rPr>
            <w:rStyle w:val="a5"/>
            <w:lang w:val="en-US"/>
          </w:rPr>
          <w:t>ru</w:t>
        </w:r>
        <w:proofErr w:type="spellEnd"/>
      </w:hyperlink>
      <w:r w:rsidRPr="001B6B07">
        <w:t>)   настоящим извещает потенциальных участников запроса цен  на  право заключения Договора на выполнение работ:</w:t>
      </w:r>
      <w:r w:rsidRPr="001B6B07">
        <w:br/>
        <w:t xml:space="preserve">           </w:t>
      </w:r>
      <w:r w:rsidRPr="001B6B07">
        <w:rPr>
          <w:b/>
          <w:i/>
          <w:snapToGrid w:val="0"/>
        </w:rPr>
        <w:t>лот № 10</w:t>
      </w:r>
      <w:r w:rsidRPr="001B6B07">
        <w:rPr>
          <w:snapToGrid w:val="0"/>
        </w:rPr>
        <w:t xml:space="preserve"> – </w:t>
      </w:r>
      <w:r w:rsidRPr="001B6B07">
        <w:rPr>
          <w:b/>
          <w:snapToGrid w:val="0"/>
        </w:rPr>
        <w:t>«</w:t>
      </w:r>
      <w:r w:rsidRPr="001B6B07">
        <w:rPr>
          <w:b/>
          <w:i/>
          <w:snapToGrid w:val="0"/>
        </w:rPr>
        <w:t>Выполнение мероприятий по технологическому присоединению заявителей к сетям 0,4-10кВ на территории С</w:t>
      </w:r>
      <w:proofErr w:type="gramStart"/>
      <w:r w:rsidRPr="001B6B07">
        <w:rPr>
          <w:b/>
          <w:i/>
          <w:snapToGrid w:val="0"/>
        </w:rPr>
        <w:t>П"</w:t>
      </w:r>
      <w:proofErr w:type="gramEnd"/>
      <w:r w:rsidRPr="001B6B07">
        <w:rPr>
          <w:b/>
          <w:i/>
          <w:snapToGrid w:val="0"/>
        </w:rPr>
        <w:t xml:space="preserve">ЦЭС» филиала «ПЭС» </w:t>
      </w:r>
      <w:proofErr w:type="spellStart"/>
      <w:proofErr w:type="gramStart"/>
      <w:r w:rsidRPr="001B6B07">
        <w:rPr>
          <w:b/>
          <w:i/>
          <w:snapToGrid w:val="0"/>
        </w:rPr>
        <w:t>Ханкайский</w:t>
      </w:r>
      <w:proofErr w:type="spellEnd"/>
      <w:r w:rsidRPr="001B6B07">
        <w:rPr>
          <w:b/>
          <w:i/>
          <w:snapToGrid w:val="0"/>
        </w:rPr>
        <w:t xml:space="preserve"> район, с. Турий Рог, Пограничный район, с. </w:t>
      </w:r>
      <w:proofErr w:type="spellStart"/>
      <w:r w:rsidRPr="001B6B07">
        <w:rPr>
          <w:b/>
          <w:i/>
          <w:snapToGrid w:val="0"/>
        </w:rPr>
        <w:t>Барано</w:t>
      </w:r>
      <w:proofErr w:type="spellEnd"/>
      <w:r w:rsidRPr="001B6B07">
        <w:rPr>
          <w:b/>
          <w:i/>
          <w:snapToGrid w:val="0"/>
        </w:rPr>
        <w:t>-Оренбургское, Михайловский район, с. Ивановка, с. Первомайское, с. Григорьевка»</w:t>
      </w:r>
      <w:r>
        <w:rPr>
          <w:b/>
          <w:i/>
          <w:snapToGrid w:val="0"/>
        </w:rPr>
        <w:t>.</w:t>
      </w:r>
      <w:proofErr w:type="gramEnd"/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Default="000057E4" w:rsidP="00A57EB4">
      <w:pPr>
        <w:pStyle w:val="a7"/>
        <w:spacing w:line="240" w:lineRule="auto"/>
        <w:ind w:firstLine="567"/>
        <w:rPr>
          <w:sz w:val="26"/>
          <w:szCs w:val="26"/>
        </w:rPr>
      </w:pPr>
      <w:r w:rsidRPr="001B6B07">
        <w:rPr>
          <w:b/>
          <w:sz w:val="24"/>
        </w:rPr>
        <w:t>В</w:t>
      </w:r>
      <w:r w:rsidRPr="001B6B07">
        <w:rPr>
          <w:sz w:val="24"/>
        </w:rPr>
        <w:t xml:space="preserve"> </w:t>
      </w:r>
      <w:r w:rsidRPr="001B6B07">
        <w:rPr>
          <w:b/>
          <w:sz w:val="24"/>
        </w:rPr>
        <w:t>Извещение</w:t>
      </w:r>
      <w:r w:rsidRPr="001B6B07">
        <w:rPr>
          <w:sz w:val="24"/>
        </w:rPr>
        <w:t xml:space="preserve"> (документация) о проведении  закрытого запроса цен </w:t>
      </w:r>
      <w:r w:rsidRPr="001B6B07">
        <w:rPr>
          <w:color w:val="000000"/>
          <w:sz w:val="24"/>
        </w:rPr>
        <w:t xml:space="preserve">от </w:t>
      </w:r>
      <w:r w:rsidRPr="001B6B07">
        <w:rPr>
          <w:bCs/>
          <w:sz w:val="24"/>
        </w:rPr>
        <w:t>02 июля 2014г. № 420/УКС</w:t>
      </w:r>
      <w:r w:rsidR="00BA6AC6" w:rsidRPr="00BA6AC6">
        <w:rPr>
          <w:sz w:val="26"/>
          <w:szCs w:val="26"/>
        </w:rPr>
        <w:t>:</w:t>
      </w:r>
      <w:r w:rsidR="00A57EB4">
        <w:rPr>
          <w:sz w:val="26"/>
          <w:szCs w:val="26"/>
        </w:rPr>
        <w:t xml:space="preserve"> </w:t>
      </w:r>
    </w:p>
    <w:p w:rsidR="00F60214" w:rsidRPr="00927FAE" w:rsidRDefault="00A57EB4" w:rsidP="000057E4">
      <w:pPr>
        <w:pStyle w:val="a7"/>
        <w:spacing w:line="240" w:lineRule="auto"/>
        <w:ind w:firstLine="567"/>
        <w:rPr>
          <w:b/>
          <w:bCs/>
          <w:i/>
          <w:iCs/>
          <w:noProof/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0057E4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="00BA6AC6" w:rsidRPr="003E3627">
        <w:rPr>
          <w:b/>
          <w:sz w:val="26"/>
          <w:szCs w:val="26"/>
        </w:rPr>
        <w:t xml:space="preserve">– </w:t>
      </w:r>
      <w:r w:rsidR="000057E4">
        <w:rPr>
          <w:b/>
          <w:sz w:val="26"/>
          <w:szCs w:val="26"/>
        </w:rPr>
        <w:t>«</w:t>
      </w:r>
      <w:r w:rsidR="000057E4" w:rsidRPr="008747EC">
        <w:rPr>
          <w:sz w:val="25"/>
          <w:szCs w:val="25"/>
        </w:rPr>
        <w:t>Предложения принимаются в</w:t>
      </w:r>
      <w:r w:rsidR="000057E4" w:rsidRPr="008747EC">
        <w:rPr>
          <w:b/>
          <w:i/>
          <w:sz w:val="25"/>
          <w:szCs w:val="25"/>
        </w:rPr>
        <w:t xml:space="preserve"> </w:t>
      </w:r>
      <w:r w:rsidR="000057E4" w:rsidRPr="008747EC">
        <w:rPr>
          <w:sz w:val="25"/>
          <w:szCs w:val="25"/>
        </w:rPr>
        <w:t xml:space="preserve">соответствии с требованиями настоящего Извещения через функционал ЭТП </w:t>
      </w:r>
      <w:r w:rsidR="000057E4" w:rsidRPr="008747EC">
        <w:rPr>
          <w:b/>
          <w:i/>
          <w:sz w:val="25"/>
          <w:szCs w:val="25"/>
        </w:rPr>
        <w:t xml:space="preserve">с </w:t>
      </w:r>
      <w:r w:rsidR="000057E4">
        <w:rPr>
          <w:b/>
          <w:i/>
          <w:sz w:val="25"/>
          <w:szCs w:val="25"/>
        </w:rPr>
        <w:t>03.07</w:t>
      </w:r>
      <w:r w:rsidR="000057E4" w:rsidRPr="008747EC">
        <w:rPr>
          <w:b/>
          <w:i/>
          <w:sz w:val="25"/>
          <w:szCs w:val="25"/>
        </w:rPr>
        <w:t xml:space="preserve">.2014 по </w:t>
      </w:r>
      <w:r w:rsidR="000057E4" w:rsidRPr="000057E4">
        <w:rPr>
          <w:b/>
          <w:i/>
          <w:sz w:val="25"/>
          <w:szCs w:val="25"/>
          <w:highlight w:val="yellow"/>
        </w:rPr>
        <w:t>0</w:t>
      </w:r>
      <w:r w:rsidR="000057E4" w:rsidRPr="000057E4">
        <w:rPr>
          <w:b/>
          <w:i/>
          <w:sz w:val="25"/>
          <w:szCs w:val="25"/>
          <w:highlight w:val="yellow"/>
        </w:rPr>
        <w:t>9</w:t>
      </w:r>
      <w:r w:rsidR="000057E4" w:rsidRPr="000057E4">
        <w:rPr>
          <w:b/>
          <w:i/>
          <w:sz w:val="25"/>
          <w:szCs w:val="25"/>
          <w:highlight w:val="yellow"/>
        </w:rPr>
        <w:t>.07.2014</w:t>
      </w:r>
      <w:r w:rsidR="000057E4" w:rsidRPr="008747EC">
        <w:rPr>
          <w:b/>
          <w:i/>
          <w:sz w:val="25"/>
          <w:szCs w:val="25"/>
        </w:rPr>
        <w:t xml:space="preserve"> г.  до 15 час. 00 мин.</w:t>
      </w:r>
      <w:r w:rsidR="000057E4" w:rsidRPr="008747EC">
        <w:rPr>
          <w:sz w:val="25"/>
          <w:szCs w:val="25"/>
        </w:rPr>
        <w:t xml:space="preserve"> </w:t>
      </w:r>
      <w:r w:rsidR="000057E4" w:rsidRPr="008747EC">
        <w:rPr>
          <w:b/>
          <w:i/>
          <w:sz w:val="25"/>
          <w:szCs w:val="25"/>
        </w:rPr>
        <w:t>местного времени</w:t>
      </w:r>
      <w:r w:rsidR="000057E4" w:rsidRPr="008747EC">
        <w:rPr>
          <w:sz w:val="25"/>
          <w:szCs w:val="25"/>
        </w:rPr>
        <w:t xml:space="preserve"> </w:t>
      </w:r>
      <w:r w:rsidR="000057E4" w:rsidRPr="008747EC">
        <w:rPr>
          <w:b/>
          <w:bCs/>
          <w:i/>
          <w:sz w:val="25"/>
          <w:szCs w:val="25"/>
        </w:rPr>
        <w:t>(</w:t>
      </w:r>
      <w:proofErr w:type="gramStart"/>
      <w:r w:rsidR="000057E4" w:rsidRPr="008747EC">
        <w:rPr>
          <w:b/>
          <w:bCs/>
          <w:i/>
          <w:sz w:val="25"/>
          <w:szCs w:val="25"/>
        </w:rPr>
        <w:t>московское</w:t>
      </w:r>
      <w:proofErr w:type="gramEnd"/>
      <w:r w:rsidR="000057E4" w:rsidRPr="008747EC">
        <w:rPr>
          <w:b/>
          <w:bCs/>
          <w:i/>
          <w:sz w:val="25"/>
          <w:szCs w:val="25"/>
        </w:rPr>
        <w:t xml:space="preserve"> 0</w:t>
      </w:r>
      <w:r w:rsidR="000057E4">
        <w:rPr>
          <w:b/>
          <w:bCs/>
          <w:i/>
          <w:sz w:val="25"/>
          <w:szCs w:val="25"/>
        </w:rPr>
        <w:t>9</w:t>
      </w:r>
      <w:r w:rsidR="000057E4" w:rsidRPr="008747EC">
        <w:rPr>
          <w:b/>
          <w:bCs/>
          <w:i/>
          <w:sz w:val="25"/>
          <w:szCs w:val="25"/>
        </w:rPr>
        <w:t xml:space="preserve"> часов).</w:t>
      </w:r>
      <w:r w:rsidR="000057E4" w:rsidRPr="008747EC">
        <w:rPr>
          <w:sz w:val="25"/>
          <w:szCs w:val="25"/>
        </w:rPr>
        <w:t xml:space="preserve"> Вскрытие конвертов с заявками участников будет происходить на электронной торговой площадке </w:t>
      </w:r>
      <w:r w:rsidR="000057E4" w:rsidRPr="000057E4">
        <w:rPr>
          <w:b/>
          <w:i/>
          <w:sz w:val="25"/>
          <w:szCs w:val="25"/>
          <w:highlight w:val="yellow"/>
        </w:rPr>
        <w:t>10</w:t>
      </w:r>
      <w:r w:rsidR="000057E4" w:rsidRPr="000057E4">
        <w:rPr>
          <w:b/>
          <w:i/>
          <w:sz w:val="25"/>
          <w:szCs w:val="25"/>
          <w:highlight w:val="yellow"/>
        </w:rPr>
        <w:t>.07.2014</w:t>
      </w:r>
      <w:r w:rsidR="000057E4" w:rsidRPr="008747EC">
        <w:rPr>
          <w:b/>
          <w:i/>
          <w:sz w:val="25"/>
          <w:szCs w:val="25"/>
        </w:rPr>
        <w:t xml:space="preserve"> г.  в 15 час. 00 мин.</w:t>
      </w:r>
      <w:r w:rsidR="000057E4" w:rsidRPr="008747EC">
        <w:rPr>
          <w:sz w:val="25"/>
          <w:szCs w:val="25"/>
        </w:rPr>
        <w:t xml:space="preserve"> </w:t>
      </w:r>
      <w:r w:rsidR="000057E4" w:rsidRPr="008747EC">
        <w:rPr>
          <w:b/>
          <w:i/>
          <w:sz w:val="25"/>
          <w:szCs w:val="25"/>
        </w:rPr>
        <w:t>местного времени</w:t>
      </w:r>
      <w:r w:rsidR="000057E4" w:rsidRPr="008747EC">
        <w:rPr>
          <w:sz w:val="25"/>
          <w:szCs w:val="25"/>
        </w:rPr>
        <w:t xml:space="preserve"> </w:t>
      </w:r>
      <w:r w:rsidR="000057E4" w:rsidRPr="008747EC">
        <w:rPr>
          <w:b/>
          <w:bCs/>
          <w:i/>
          <w:sz w:val="25"/>
          <w:szCs w:val="25"/>
        </w:rPr>
        <w:t>(московское 0</w:t>
      </w:r>
      <w:r w:rsidR="000057E4">
        <w:rPr>
          <w:b/>
          <w:bCs/>
          <w:i/>
          <w:sz w:val="25"/>
          <w:szCs w:val="25"/>
        </w:rPr>
        <w:t>9</w:t>
      </w:r>
      <w:r w:rsidR="000057E4" w:rsidRPr="008747EC">
        <w:rPr>
          <w:b/>
          <w:bCs/>
          <w:i/>
          <w:sz w:val="25"/>
          <w:szCs w:val="25"/>
        </w:rPr>
        <w:t xml:space="preserve"> часов)</w:t>
      </w:r>
      <w:proofErr w:type="gramStart"/>
      <w:r w:rsidR="000057E4" w:rsidRPr="008747EC">
        <w:rPr>
          <w:sz w:val="25"/>
          <w:szCs w:val="25"/>
        </w:rPr>
        <w:t>.</w:t>
      </w:r>
      <w:r w:rsidR="000057E4">
        <w:rPr>
          <w:sz w:val="25"/>
          <w:szCs w:val="25"/>
        </w:rPr>
        <w:t>»</w:t>
      </w:r>
      <w:bookmarkStart w:id="0" w:name="_GoBack"/>
      <w:bookmarkEnd w:id="0"/>
      <w:proofErr w:type="gramEnd"/>
    </w:p>
    <w:p w:rsidR="008600A4" w:rsidRPr="00927FAE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057E4" w:rsidRDefault="000057E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0057E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И.о.Начальника  ОКЗ ОАО «ДРСК»</w:t>
      </w:r>
      <w:r w:rsidR="00F6021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                 Т.В. Челышева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3E3627" w:rsidRPr="00A57EB4" w:rsidRDefault="000057E4" w:rsidP="003E3627">
      <w:pPr>
        <w:rPr>
          <w:sz w:val="14"/>
          <w:szCs w:val="14"/>
        </w:rPr>
      </w:pPr>
      <w:hyperlink r:id="rId9" w:history="1">
        <w:r w:rsidR="008600A4" w:rsidRPr="00387EC3">
          <w:rPr>
            <w:rStyle w:val="a5"/>
            <w:sz w:val="14"/>
            <w:szCs w:val="14"/>
            <w:lang w:val="en-US"/>
          </w:rPr>
          <w:t>okzt</w:t>
        </w:r>
        <w:r w:rsidR="008600A4" w:rsidRPr="00387EC3">
          <w:rPr>
            <w:rStyle w:val="a5"/>
            <w:sz w:val="14"/>
            <w:szCs w:val="14"/>
          </w:rPr>
          <w:t>3@</w:t>
        </w:r>
        <w:r w:rsidR="008600A4" w:rsidRPr="00387EC3">
          <w:rPr>
            <w:rStyle w:val="a5"/>
            <w:sz w:val="14"/>
            <w:szCs w:val="14"/>
            <w:lang w:val="en-US"/>
          </w:rPr>
          <w:t>drsk</w:t>
        </w:r>
        <w:r w:rsidR="008600A4" w:rsidRPr="00387EC3">
          <w:rPr>
            <w:rStyle w:val="a5"/>
            <w:sz w:val="14"/>
            <w:szCs w:val="14"/>
          </w:rPr>
          <w:t>.</w:t>
        </w:r>
        <w:proofErr w:type="spellStart"/>
        <w:r w:rsidR="008600A4" w:rsidRPr="00387EC3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57E4"/>
    <w:rsid w:val="00057D66"/>
    <w:rsid w:val="0007488E"/>
    <w:rsid w:val="002002AD"/>
    <w:rsid w:val="0037321C"/>
    <w:rsid w:val="003E3627"/>
    <w:rsid w:val="00460461"/>
    <w:rsid w:val="004E4CBA"/>
    <w:rsid w:val="00536200"/>
    <w:rsid w:val="00555187"/>
    <w:rsid w:val="00757824"/>
    <w:rsid w:val="007B1BFB"/>
    <w:rsid w:val="008600A4"/>
    <w:rsid w:val="00927FAE"/>
    <w:rsid w:val="00987B39"/>
    <w:rsid w:val="00A57EB4"/>
    <w:rsid w:val="00BA6AC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10</cp:revision>
  <cp:lastPrinted>2014-07-08T04:52:00Z</cp:lastPrinted>
  <dcterms:created xsi:type="dcterms:W3CDTF">2013-03-28T23:30:00Z</dcterms:created>
  <dcterms:modified xsi:type="dcterms:W3CDTF">2014-07-08T04:55:00Z</dcterms:modified>
</cp:coreProperties>
</file>