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8103167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03167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73D19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73D19">
              <w:rPr>
                <w:b/>
                <w:bCs/>
                <w:sz w:val="24"/>
                <w:szCs w:val="24"/>
              </w:rPr>
              <w:t>399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7C71B9" w:rsidP="00EA0FCA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A0FCA">
              <w:rPr>
                <w:sz w:val="24"/>
                <w:szCs w:val="24"/>
              </w:rPr>
              <w:t>02</w:t>
            </w:r>
            <w:bookmarkStart w:id="2" w:name="_GoBack"/>
            <w:bookmarkEnd w:id="2"/>
            <w:r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9536E">
              <w:rPr>
                <w:sz w:val="24"/>
                <w:szCs w:val="24"/>
              </w:rPr>
              <w:t>ию</w:t>
            </w:r>
            <w:r w:rsidR="00673D19">
              <w:rPr>
                <w:sz w:val="24"/>
                <w:szCs w:val="24"/>
              </w:rPr>
              <w:t>л</w:t>
            </w:r>
            <w:r w:rsidR="0099536E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673D1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673D19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673D19" w:rsidRPr="003E76C1" w:rsidRDefault="00673D19" w:rsidP="00673D19">
      <w:pPr>
        <w:tabs>
          <w:tab w:val="left" w:pos="851"/>
        </w:tabs>
        <w:rPr>
          <w:b/>
          <w:bCs/>
          <w:iCs/>
          <w:sz w:val="24"/>
          <w:szCs w:val="24"/>
        </w:rPr>
      </w:pPr>
      <w:r w:rsidRPr="003E76C1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673D19" w:rsidRPr="003E76C1" w:rsidRDefault="00673D19" w:rsidP="00673D19">
      <w:pPr>
        <w:tabs>
          <w:tab w:val="left" w:pos="709"/>
          <w:tab w:val="left" w:pos="993"/>
        </w:tabs>
        <w:rPr>
          <w:b/>
          <w:i/>
          <w:sz w:val="24"/>
          <w:szCs w:val="24"/>
        </w:rPr>
      </w:pPr>
      <w:r w:rsidRPr="003E76C1">
        <w:rPr>
          <w:b/>
          <w:i/>
          <w:sz w:val="24"/>
          <w:szCs w:val="24"/>
        </w:rPr>
        <w:t xml:space="preserve">Лот 6 «Строительство ЛЭП 0,4 </w:t>
      </w:r>
      <w:proofErr w:type="spellStart"/>
      <w:r w:rsidRPr="003E76C1">
        <w:rPr>
          <w:b/>
          <w:i/>
          <w:sz w:val="24"/>
          <w:szCs w:val="24"/>
        </w:rPr>
        <w:t>кВ</w:t>
      </w:r>
      <w:proofErr w:type="spellEnd"/>
      <w:r w:rsidRPr="003E76C1">
        <w:rPr>
          <w:b/>
          <w:i/>
          <w:sz w:val="24"/>
          <w:szCs w:val="24"/>
        </w:rPr>
        <w:t xml:space="preserve"> для технологического присоединения заявителей до и свыше 15 </w:t>
      </w:r>
      <w:proofErr w:type="spellStart"/>
      <w:r w:rsidRPr="003E76C1">
        <w:rPr>
          <w:b/>
          <w:i/>
          <w:sz w:val="24"/>
          <w:szCs w:val="24"/>
        </w:rPr>
        <w:t>кВ</w:t>
      </w:r>
      <w:proofErr w:type="spellEnd"/>
      <w:r w:rsidRPr="003E76C1">
        <w:rPr>
          <w:b/>
          <w:i/>
          <w:sz w:val="24"/>
          <w:szCs w:val="24"/>
        </w:rPr>
        <w:t xml:space="preserve"> в </w:t>
      </w:r>
      <w:proofErr w:type="spellStart"/>
      <w:r w:rsidRPr="003E76C1">
        <w:rPr>
          <w:b/>
          <w:i/>
          <w:sz w:val="24"/>
          <w:szCs w:val="24"/>
        </w:rPr>
        <w:t>Алданском</w:t>
      </w:r>
      <w:proofErr w:type="spellEnd"/>
      <w:r w:rsidRPr="003E76C1">
        <w:rPr>
          <w:b/>
          <w:i/>
          <w:sz w:val="24"/>
          <w:szCs w:val="24"/>
        </w:rPr>
        <w:t xml:space="preserve"> районе, в том числе ПИР».</w:t>
      </w:r>
    </w:p>
    <w:p w:rsidR="0099536E" w:rsidRPr="005C045C" w:rsidRDefault="0099536E" w:rsidP="00673D19">
      <w:pPr>
        <w:pStyle w:val="a4"/>
        <w:tabs>
          <w:tab w:val="left" w:pos="1134"/>
        </w:tabs>
        <w:jc w:val="both"/>
        <w:rPr>
          <w:sz w:val="24"/>
        </w:rPr>
      </w:pPr>
    </w:p>
    <w:p w:rsidR="0099536E" w:rsidRPr="005C045C" w:rsidRDefault="0099536E" w:rsidP="00673D19">
      <w:pPr>
        <w:pStyle w:val="a4"/>
        <w:tabs>
          <w:tab w:val="left" w:pos="1134"/>
        </w:tabs>
        <w:jc w:val="both"/>
        <w:rPr>
          <w:sz w:val="24"/>
        </w:rPr>
      </w:pPr>
      <w:r w:rsidRPr="005C045C">
        <w:rPr>
          <w:sz w:val="24"/>
        </w:rPr>
        <w:t>Основание для проведения закупки (ГКПЗ и/или реквизиты решения ЦЗК): ГКПЗ 2014 г.</w:t>
      </w:r>
    </w:p>
    <w:p w:rsidR="0099536E" w:rsidRPr="005C045C" w:rsidRDefault="0099536E" w:rsidP="00673D19">
      <w:pPr>
        <w:pStyle w:val="a4"/>
        <w:tabs>
          <w:tab w:val="left" w:pos="1134"/>
        </w:tabs>
        <w:jc w:val="both"/>
        <w:rPr>
          <w:sz w:val="24"/>
        </w:rPr>
      </w:pPr>
    </w:p>
    <w:p w:rsidR="0099536E" w:rsidRPr="005C045C" w:rsidRDefault="0099536E" w:rsidP="00673D19">
      <w:pPr>
        <w:pStyle w:val="a4"/>
        <w:tabs>
          <w:tab w:val="left" w:pos="1134"/>
        </w:tabs>
        <w:jc w:val="both"/>
        <w:rPr>
          <w:sz w:val="24"/>
        </w:rPr>
      </w:pPr>
      <w:r w:rsidRPr="005C045C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73D19" w:rsidRPr="003E76C1" w:rsidRDefault="00673D19" w:rsidP="00673D19">
      <w:pPr>
        <w:tabs>
          <w:tab w:val="left" w:pos="709"/>
        </w:tabs>
        <w:rPr>
          <w:b/>
          <w:bCs/>
          <w:i/>
          <w:sz w:val="24"/>
          <w:szCs w:val="24"/>
        </w:rPr>
      </w:pPr>
      <w:r w:rsidRPr="003E76C1">
        <w:rPr>
          <w:b/>
          <w:bCs/>
          <w:i/>
          <w:sz w:val="24"/>
          <w:szCs w:val="24"/>
        </w:rPr>
        <w:t xml:space="preserve">Лот № 6-  </w:t>
      </w:r>
      <w:r w:rsidRPr="003E76C1">
        <w:rPr>
          <w:b/>
          <w:i/>
          <w:color w:val="000080"/>
          <w:sz w:val="24"/>
          <w:szCs w:val="24"/>
        </w:rPr>
        <w:t>1 677 924,59</w:t>
      </w:r>
      <w:r w:rsidRPr="003E76C1">
        <w:rPr>
          <w:b/>
          <w:bCs/>
          <w:i/>
          <w:sz w:val="24"/>
          <w:szCs w:val="24"/>
        </w:rPr>
        <w:t xml:space="preserve"> руб. </w:t>
      </w:r>
    </w:p>
    <w:p w:rsidR="006A1A16" w:rsidRDefault="006A1A16" w:rsidP="00673D19">
      <w:pPr>
        <w:pStyle w:val="21"/>
        <w:rPr>
          <w:bCs/>
          <w:caps/>
          <w:sz w:val="24"/>
        </w:rPr>
      </w:pPr>
    </w:p>
    <w:p w:rsidR="006A1A16" w:rsidRPr="00701B91" w:rsidRDefault="006A1A16" w:rsidP="00673D19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73D1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673D19">
      <w:pPr>
        <w:rPr>
          <w:b/>
          <w:i/>
          <w:color w:val="000000"/>
          <w:sz w:val="24"/>
          <w:szCs w:val="24"/>
        </w:rPr>
      </w:pPr>
    </w:p>
    <w:p w:rsidR="00A211F6" w:rsidRPr="00037DAC" w:rsidRDefault="00A211F6" w:rsidP="00673D19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211F6" w:rsidRDefault="00A211F6" w:rsidP="00673D19">
      <w:pPr>
        <w:pStyle w:val="21"/>
        <w:tabs>
          <w:tab w:val="left" w:pos="426"/>
        </w:tabs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="00673D19">
        <w:rPr>
          <w:bCs/>
          <w:iCs/>
          <w:sz w:val="24"/>
        </w:rPr>
        <w:tab/>
      </w:r>
      <w:r w:rsidRPr="00037DAC">
        <w:rPr>
          <w:bCs/>
          <w:iCs/>
          <w:sz w:val="24"/>
        </w:rPr>
        <w:t xml:space="preserve">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A211F6" w:rsidRPr="00037DAC" w:rsidRDefault="00A211F6" w:rsidP="00673D19">
      <w:pPr>
        <w:pStyle w:val="21"/>
        <w:tabs>
          <w:tab w:val="left" w:pos="426"/>
        </w:tabs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="00673D19">
        <w:rPr>
          <w:bCs/>
          <w:iCs/>
          <w:sz w:val="24"/>
        </w:rPr>
        <w:tab/>
      </w:r>
      <w:r w:rsidRPr="00037DAC">
        <w:rPr>
          <w:bCs/>
          <w:iCs/>
          <w:sz w:val="24"/>
        </w:rPr>
        <w:t xml:space="preserve">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211F6" w:rsidRPr="00037DAC" w:rsidRDefault="00A211F6" w:rsidP="00673D19">
      <w:pPr>
        <w:pStyle w:val="21"/>
        <w:tabs>
          <w:tab w:val="left" w:pos="426"/>
        </w:tabs>
        <w:rPr>
          <w:sz w:val="24"/>
        </w:rPr>
      </w:pPr>
    </w:p>
    <w:p w:rsidR="00A211F6" w:rsidRPr="00037DAC" w:rsidRDefault="00A211F6" w:rsidP="00673D19">
      <w:pPr>
        <w:tabs>
          <w:tab w:val="left" w:pos="426"/>
        </w:tabs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A211F6" w:rsidRPr="00037DAC" w:rsidRDefault="00A211F6" w:rsidP="00673D19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A211F6" w:rsidRPr="00037DAC" w:rsidRDefault="00A211F6" w:rsidP="00673D19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673D19">
        <w:rPr>
          <w:sz w:val="24"/>
          <w:szCs w:val="24"/>
        </w:rPr>
        <w:t>И</w:t>
      </w:r>
      <w:r w:rsidRPr="00037DAC">
        <w:rPr>
          <w:sz w:val="24"/>
          <w:szCs w:val="24"/>
        </w:rPr>
        <w:t>.</w:t>
      </w:r>
      <w:r w:rsidR="00673D19">
        <w:rPr>
          <w:sz w:val="24"/>
          <w:szCs w:val="24"/>
        </w:rPr>
        <w:t>М</w:t>
      </w:r>
      <w:r w:rsidRPr="00037DAC">
        <w:rPr>
          <w:sz w:val="24"/>
          <w:szCs w:val="24"/>
        </w:rPr>
        <w:t xml:space="preserve">. </w:t>
      </w:r>
      <w:r w:rsidR="00673D19">
        <w:rPr>
          <w:sz w:val="24"/>
          <w:szCs w:val="24"/>
        </w:rPr>
        <w:t>Емельяненко</w:t>
      </w:r>
      <w:r w:rsidR="0099536E">
        <w:rPr>
          <w:sz w:val="24"/>
          <w:szCs w:val="24"/>
        </w:rPr>
        <w:t>.</w:t>
      </w:r>
    </w:p>
    <w:p w:rsidR="00A211F6" w:rsidRPr="00037DAC" w:rsidRDefault="00A211F6" w:rsidP="00673D19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A211F6" w:rsidRPr="00037DAC" w:rsidRDefault="00A211F6" w:rsidP="00673D19">
      <w:pPr>
        <w:pStyle w:val="21"/>
        <w:rPr>
          <w:sz w:val="24"/>
        </w:rPr>
      </w:pPr>
    </w:p>
    <w:p w:rsidR="00A211F6" w:rsidRPr="00037DAC" w:rsidRDefault="00A211F6" w:rsidP="00673D19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211F6" w:rsidRPr="00037DAC" w:rsidRDefault="00A211F6" w:rsidP="00673D19">
      <w:pPr>
        <w:rPr>
          <w:sz w:val="24"/>
          <w:szCs w:val="24"/>
        </w:rPr>
      </w:pPr>
    </w:p>
    <w:p w:rsidR="00A211F6" w:rsidRPr="00037DAC" w:rsidRDefault="00A211F6" w:rsidP="00673D19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A9624F" w:rsidRDefault="00A211F6" w:rsidP="00673D19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Pr="0019772F">
        <w:rPr>
          <w:b/>
          <w:i/>
          <w:sz w:val="24"/>
          <w:szCs w:val="24"/>
        </w:rPr>
        <w:t>ООО «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», ИП Кузовков В.Ю.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211F6" w:rsidRPr="00037DAC" w:rsidRDefault="00A211F6" w:rsidP="00673D19">
      <w:pPr>
        <w:rPr>
          <w:sz w:val="24"/>
          <w:szCs w:val="24"/>
        </w:rPr>
      </w:pPr>
    </w:p>
    <w:p w:rsidR="00A211F6" w:rsidRPr="00037DAC" w:rsidRDefault="00A211F6" w:rsidP="00673D19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211F6" w:rsidRDefault="00A211F6" w:rsidP="00673D19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037DAC" w:rsidRDefault="00A211F6" w:rsidP="00673D19">
      <w:pPr>
        <w:rPr>
          <w:sz w:val="24"/>
          <w:szCs w:val="24"/>
        </w:rPr>
      </w:pPr>
    </w:p>
    <w:p w:rsidR="00A211F6" w:rsidRPr="00037DAC" w:rsidRDefault="00A211F6" w:rsidP="00673D19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A211F6" w:rsidRPr="00D8739F" w:rsidTr="00673D19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673D19" w:rsidRPr="00B275BC" w:rsidTr="00673D19">
        <w:trPr>
          <w:trHeight w:hRule="exact" w:val="561"/>
        </w:trPr>
        <w:tc>
          <w:tcPr>
            <w:tcW w:w="10206" w:type="dxa"/>
            <w:gridSpan w:val="4"/>
            <w:shd w:val="clear" w:color="auto" w:fill="auto"/>
          </w:tcPr>
          <w:p w:rsidR="00673D19" w:rsidRPr="00B275BC" w:rsidRDefault="00673D19" w:rsidP="0087630C">
            <w:pPr>
              <w:tabs>
                <w:tab w:val="left" w:pos="851"/>
              </w:tabs>
              <w:rPr>
                <w:bCs/>
                <w:sz w:val="20"/>
              </w:rPr>
            </w:pPr>
            <w:r w:rsidRPr="00B275BC">
              <w:rPr>
                <w:b/>
                <w:i/>
                <w:sz w:val="20"/>
              </w:rPr>
              <w:t xml:space="preserve">Лот 6 «Строительство ЛЭП 0,4 </w:t>
            </w:r>
            <w:proofErr w:type="spellStart"/>
            <w:r w:rsidRPr="00B275BC">
              <w:rPr>
                <w:b/>
                <w:i/>
                <w:sz w:val="20"/>
              </w:rPr>
              <w:t>кВ</w:t>
            </w:r>
            <w:proofErr w:type="spellEnd"/>
            <w:r w:rsidRPr="00B275BC">
              <w:rPr>
                <w:b/>
                <w:i/>
                <w:sz w:val="20"/>
              </w:rPr>
              <w:t xml:space="preserve"> для технологического присоединения заявителей до и свыше 15 </w:t>
            </w:r>
            <w:proofErr w:type="spellStart"/>
            <w:r w:rsidRPr="00B275BC">
              <w:rPr>
                <w:b/>
                <w:i/>
                <w:sz w:val="20"/>
              </w:rPr>
              <w:t>кВ</w:t>
            </w:r>
            <w:proofErr w:type="spellEnd"/>
            <w:r w:rsidRPr="00B275BC">
              <w:rPr>
                <w:b/>
                <w:i/>
                <w:sz w:val="20"/>
              </w:rPr>
              <w:t xml:space="preserve"> в </w:t>
            </w:r>
            <w:proofErr w:type="spellStart"/>
            <w:r w:rsidRPr="00B275BC">
              <w:rPr>
                <w:b/>
                <w:i/>
                <w:sz w:val="20"/>
              </w:rPr>
              <w:t>Алданском</w:t>
            </w:r>
            <w:proofErr w:type="spellEnd"/>
            <w:r w:rsidRPr="00B275BC">
              <w:rPr>
                <w:b/>
                <w:i/>
                <w:sz w:val="20"/>
              </w:rPr>
              <w:t xml:space="preserve"> районе, в том числе ПИР»</w:t>
            </w:r>
          </w:p>
        </w:tc>
      </w:tr>
      <w:tr w:rsidR="00673D19" w:rsidRPr="00D8739F" w:rsidTr="00673D19">
        <w:trPr>
          <w:trHeight w:val="4809"/>
        </w:trPr>
        <w:tc>
          <w:tcPr>
            <w:tcW w:w="993" w:type="dxa"/>
            <w:shd w:val="clear" w:color="auto" w:fill="auto"/>
          </w:tcPr>
          <w:p w:rsidR="00673D19" w:rsidRPr="00D8739F" w:rsidRDefault="00673D19" w:rsidP="00F0208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673D19" w:rsidRPr="005C045C" w:rsidRDefault="00673D19" w:rsidP="00F02080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ООО "</w:t>
            </w:r>
            <w:proofErr w:type="spellStart"/>
            <w:r w:rsidRPr="005C045C">
              <w:rPr>
                <w:sz w:val="20"/>
              </w:rPr>
              <w:t>Электросервис</w:t>
            </w:r>
            <w:proofErr w:type="spellEnd"/>
            <w:r w:rsidRPr="005C045C">
              <w:rPr>
                <w:sz w:val="20"/>
              </w:rPr>
              <w:t>" (Россия, Республика Саха (Якутия) г. Алдан, ул. </w:t>
            </w:r>
            <w:proofErr w:type="spellStart"/>
            <w:r w:rsidRPr="005C045C">
              <w:rPr>
                <w:sz w:val="20"/>
              </w:rPr>
              <w:t>Зинштейна</w:t>
            </w:r>
            <w:proofErr w:type="spellEnd"/>
            <w:r w:rsidRPr="005C045C">
              <w:rPr>
                <w:sz w:val="20"/>
              </w:rPr>
              <w:t>, д. 26)</w:t>
            </w:r>
          </w:p>
        </w:tc>
        <w:tc>
          <w:tcPr>
            <w:tcW w:w="1701" w:type="dxa"/>
            <w:shd w:val="clear" w:color="auto" w:fill="auto"/>
          </w:tcPr>
          <w:p w:rsidR="00673D19" w:rsidRPr="005C045C" w:rsidRDefault="00673D19" w:rsidP="00F02080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1 661 638,01</w:t>
            </w:r>
          </w:p>
        </w:tc>
        <w:tc>
          <w:tcPr>
            <w:tcW w:w="5527" w:type="dxa"/>
            <w:shd w:val="clear" w:color="auto" w:fill="auto"/>
          </w:tcPr>
          <w:p w:rsidR="00673D19" w:rsidRPr="005C045C" w:rsidRDefault="00673D19" w:rsidP="00F0208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  </w:t>
            </w:r>
            <w:r w:rsidRPr="005C045C">
              <w:rPr>
                <w:sz w:val="20"/>
              </w:rPr>
              <w:t>(НДС не предусмотрен)</w:t>
            </w:r>
          </w:p>
          <w:p w:rsidR="00673D19" w:rsidRPr="005C045C" w:rsidRDefault="00673D19" w:rsidP="00F0208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Условия финансирования: </w:t>
            </w:r>
          </w:p>
          <w:p w:rsidR="00673D19" w:rsidRPr="005C045C" w:rsidRDefault="00673D19" w:rsidP="00F02080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73D19" w:rsidRPr="005C045C" w:rsidRDefault="00673D19" w:rsidP="00F0208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Срок выполнения работ:</w:t>
            </w:r>
          </w:p>
          <w:p w:rsidR="00673D19" w:rsidRPr="005C045C" w:rsidRDefault="00673D19" w:rsidP="00F0208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Начало: с момента заключения договора</w:t>
            </w:r>
            <w:proofErr w:type="gramStart"/>
            <w:r w:rsidRPr="005C045C">
              <w:rPr>
                <w:sz w:val="20"/>
              </w:rPr>
              <w:t xml:space="preserve"> .</w:t>
            </w:r>
            <w:proofErr w:type="gramEnd"/>
          </w:p>
          <w:p w:rsidR="00673D19" w:rsidRPr="005C045C" w:rsidRDefault="00673D19" w:rsidP="00F0208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Окончание: согласно ТЗ</w:t>
            </w:r>
            <w:r>
              <w:rPr>
                <w:sz w:val="20"/>
              </w:rPr>
              <w:t xml:space="preserve"> (до 29.10.2014)</w:t>
            </w:r>
            <w:r w:rsidRPr="005C045C">
              <w:rPr>
                <w:sz w:val="20"/>
              </w:rPr>
              <w:t>.</w:t>
            </w:r>
          </w:p>
          <w:p w:rsidR="00673D19" w:rsidRPr="005C045C" w:rsidRDefault="00673D19" w:rsidP="00F02080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Гарантийные обязательства:</w:t>
            </w:r>
          </w:p>
          <w:p w:rsidR="00673D19" w:rsidRPr="005C045C" w:rsidRDefault="00673D19" w:rsidP="00F02080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5C045C">
              <w:rPr>
                <w:sz w:val="20"/>
              </w:rPr>
              <w:t>дефектов, возникших по его вине составляет</w:t>
            </w:r>
            <w:proofErr w:type="gramEnd"/>
            <w:r w:rsidRPr="005C045C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673D19" w:rsidRPr="005C045C" w:rsidRDefault="00673D19" w:rsidP="00F0208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23</w:t>
            </w:r>
            <w:r w:rsidRPr="005C045C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Pr="005C045C">
              <w:rPr>
                <w:sz w:val="20"/>
              </w:rPr>
              <w:t xml:space="preserve">  2014 г.</w:t>
            </w:r>
          </w:p>
        </w:tc>
      </w:tr>
      <w:tr w:rsidR="00673D19" w:rsidRPr="00D8739F" w:rsidTr="00673D19">
        <w:tc>
          <w:tcPr>
            <w:tcW w:w="993" w:type="dxa"/>
            <w:shd w:val="clear" w:color="auto" w:fill="auto"/>
          </w:tcPr>
          <w:p w:rsidR="00673D19" w:rsidRPr="00D8739F" w:rsidRDefault="00673D19" w:rsidP="006B1EF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673D19" w:rsidRPr="005C045C" w:rsidRDefault="00673D19" w:rsidP="0087630C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5C045C">
              <w:rPr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673D19" w:rsidRPr="005C045C" w:rsidRDefault="00673D19" w:rsidP="0087630C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1 672 028,59</w:t>
            </w:r>
          </w:p>
        </w:tc>
        <w:tc>
          <w:tcPr>
            <w:tcW w:w="5527" w:type="dxa"/>
            <w:shd w:val="clear" w:color="auto" w:fill="auto"/>
          </w:tcPr>
          <w:p w:rsidR="00673D19" w:rsidRPr="005C045C" w:rsidRDefault="00673D19" w:rsidP="0087630C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  </w:t>
            </w:r>
            <w:r w:rsidRPr="005C045C">
              <w:rPr>
                <w:sz w:val="20"/>
              </w:rPr>
              <w:t>(НДС не предусмотрен)</w:t>
            </w:r>
          </w:p>
          <w:p w:rsidR="00673D19" w:rsidRPr="005C045C" w:rsidRDefault="00673D19" w:rsidP="0087630C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Условия финансирования: </w:t>
            </w:r>
          </w:p>
          <w:p w:rsidR="00673D19" w:rsidRPr="005C045C" w:rsidRDefault="00673D19" w:rsidP="0087630C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 xml:space="preserve">Без аванса. Оплата производится за каждый выполненный этап с оформлением акта сдачи-приемки выполненных работ по этапу и счета, с </w:t>
            </w:r>
            <w:proofErr w:type="gramStart"/>
            <w:r w:rsidRPr="005C045C">
              <w:rPr>
                <w:sz w:val="20"/>
              </w:rPr>
              <w:t>последующем</w:t>
            </w:r>
            <w:proofErr w:type="gramEnd"/>
            <w:r w:rsidRPr="005C045C">
              <w:rPr>
                <w:sz w:val="20"/>
              </w:rPr>
      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673D19" w:rsidRPr="005C045C" w:rsidRDefault="00673D19" w:rsidP="0087630C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Срок выполнения работ:</w:t>
            </w:r>
          </w:p>
          <w:p w:rsidR="00673D19" w:rsidRPr="005C045C" w:rsidRDefault="00673D19" w:rsidP="0087630C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Начало: с момента заключения договора</w:t>
            </w:r>
            <w:proofErr w:type="gramStart"/>
            <w:r w:rsidRPr="005C045C">
              <w:rPr>
                <w:sz w:val="20"/>
              </w:rPr>
              <w:t xml:space="preserve"> .</w:t>
            </w:r>
            <w:proofErr w:type="gramEnd"/>
          </w:p>
          <w:p w:rsidR="00673D19" w:rsidRPr="005C045C" w:rsidRDefault="00673D19" w:rsidP="0087630C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Окончание: согласно ТЗ</w:t>
            </w:r>
            <w:r>
              <w:rPr>
                <w:sz w:val="20"/>
              </w:rPr>
              <w:t xml:space="preserve"> (до 29.10.2014)</w:t>
            </w:r>
            <w:r w:rsidRPr="005C045C">
              <w:rPr>
                <w:sz w:val="20"/>
              </w:rPr>
              <w:t>.</w:t>
            </w:r>
          </w:p>
          <w:p w:rsidR="00673D19" w:rsidRPr="005C045C" w:rsidRDefault="00673D19" w:rsidP="0087630C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Гарантийные обязательства:</w:t>
            </w:r>
          </w:p>
          <w:p w:rsidR="00673D19" w:rsidRPr="005C045C" w:rsidRDefault="00673D19" w:rsidP="0087630C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5C045C">
              <w:rPr>
                <w:sz w:val="20"/>
              </w:rPr>
              <w:t>дефектов, возникших по его вине составляет</w:t>
            </w:r>
            <w:proofErr w:type="gramEnd"/>
            <w:r w:rsidRPr="005C045C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673D19" w:rsidRPr="005C045C" w:rsidRDefault="00673D19" w:rsidP="0087630C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23</w:t>
            </w:r>
            <w:r w:rsidRPr="005C045C">
              <w:rPr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 w:rsidRPr="005C045C">
              <w:rPr>
                <w:sz w:val="20"/>
              </w:rPr>
              <w:t xml:space="preserve">  2014 г.</w:t>
            </w:r>
          </w:p>
        </w:tc>
      </w:tr>
    </w:tbl>
    <w:p w:rsidR="00A211F6" w:rsidRDefault="00A211F6" w:rsidP="00A211F6">
      <w:pPr>
        <w:ind w:firstLine="567"/>
        <w:rPr>
          <w:sz w:val="24"/>
          <w:szCs w:val="24"/>
        </w:rPr>
      </w:pPr>
    </w:p>
    <w:p w:rsidR="00A211F6" w:rsidRPr="00673D19" w:rsidRDefault="00A211F6" w:rsidP="0099536E">
      <w:pPr>
        <w:ind w:firstLine="709"/>
        <w:rPr>
          <w:sz w:val="24"/>
          <w:szCs w:val="24"/>
        </w:rPr>
      </w:pPr>
      <w:r w:rsidRPr="00673D19">
        <w:rPr>
          <w:sz w:val="24"/>
          <w:szCs w:val="24"/>
        </w:rPr>
        <w:t xml:space="preserve">На основании вышеприведенной </w:t>
      </w:r>
      <w:proofErr w:type="spellStart"/>
      <w:r w:rsidRPr="00673D19">
        <w:rPr>
          <w:sz w:val="24"/>
          <w:szCs w:val="24"/>
        </w:rPr>
        <w:t>ранжировки</w:t>
      </w:r>
      <w:proofErr w:type="spellEnd"/>
      <w:r w:rsidRPr="00673D1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673D19">
        <w:rPr>
          <w:b/>
          <w:i/>
          <w:sz w:val="24"/>
          <w:szCs w:val="24"/>
        </w:rPr>
        <w:t xml:space="preserve"> </w:t>
      </w:r>
    </w:p>
    <w:p w:rsidR="00673D19" w:rsidRPr="00673D19" w:rsidRDefault="00673D19" w:rsidP="00673D19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673D19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673D19" w:rsidRPr="00673D19" w:rsidRDefault="00673D19" w:rsidP="00673D19">
      <w:pPr>
        <w:tabs>
          <w:tab w:val="left" w:pos="709"/>
          <w:tab w:val="left" w:pos="993"/>
        </w:tabs>
        <w:ind w:firstLine="709"/>
        <w:rPr>
          <w:b/>
          <w:i/>
          <w:sz w:val="24"/>
          <w:szCs w:val="24"/>
        </w:rPr>
      </w:pPr>
      <w:r w:rsidRPr="00673D19">
        <w:rPr>
          <w:b/>
          <w:i/>
          <w:sz w:val="24"/>
          <w:szCs w:val="24"/>
        </w:rPr>
        <w:t xml:space="preserve">Лот 6 «Строительство ЛЭП 0,4 </w:t>
      </w:r>
      <w:proofErr w:type="spellStart"/>
      <w:r w:rsidRPr="00673D19">
        <w:rPr>
          <w:b/>
          <w:i/>
          <w:sz w:val="24"/>
          <w:szCs w:val="24"/>
        </w:rPr>
        <w:t>кВ</w:t>
      </w:r>
      <w:proofErr w:type="spellEnd"/>
      <w:r w:rsidRPr="00673D19">
        <w:rPr>
          <w:b/>
          <w:i/>
          <w:sz w:val="24"/>
          <w:szCs w:val="24"/>
        </w:rPr>
        <w:t xml:space="preserve"> для технологического присоединения заявителей до и свыше 15 </w:t>
      </w:r>
      <w:proofErr w:type="spellStart"/>
      <w:r w:rsidRPr="00673D19">
        <w:rPr>
          <w:b/>
          <w:i/>
          <w:sz w:val="24"/>
          <w:szCs w:val="24"/>
        </w:rPr>
        <w:t>кВ</w:t>
      </w:r>
      <w:proofErr w:type="spellEnd"/>
      <w:r w:rsidRPr="00673D19">
        <w:rPr>
          <w:b/>
          <w:i/>
          <w:sz w:val="24"/>
          <w:szCs w:val="24"/>
        </w:rPr>
        <w:t xml:space="preserve"> в </w:t>
      </w:r>
      <w:proofErr w:type="spellStart"/>
      <w:r w:rsidRPr="00673D19">
        <w:rPr>
          <w:b/>
          <w:i/>
          <w:sz w:val="24"/>
          <w:szCs w:val="24"/>
        </w:rPr>
        <w:t>Алданском</w:t>
      </w:r>
      <w:proofErr w:type="spellEnd"/>
      <w:r w:rsidRPr="00673D19">
        <w:rPr>
          <w:b/>
          <w:i/>
          <w:sz w:val="24"/>
          <w:szCs w:val="24"/>
        </w:rPr>
        <w:t xml:space="preserve"> районе, в том числе ПИР».</w:t>
      </w:r>
    </w:p>
    <w:p w:rsidR="00673D19" w:rsidRPr="00673D19" w:rsidRDefault="00673D19" w:rsidP="00673D19">
      <w:pPr>
        <w:spacing w:before="40" w:after="40"/>
        <w:ind w:left="57" w:right="57"/>
        <w:rPr>
          <w:sz w:val="24"/>
          <w:szCs w:val="24"/>
        </w:rPr>
      </w:pPr>
      <w:r w:rsidRPr="00673D19">
        <w:rPr>
          <w:b/>
          <w:i/>
          <w:sz w:val="24"/>
          <w:szCs w:val="24"/>
        </w:rPr>
        <w:t>ООО "</w:t>
      </w:r>
      <w:proofErr w:type="spellStart"/>
      <w:r w:rsidRPr="00673D19">
        <w:rPr>
          <w:b/>
          <w:i/>
          <w:sz w:val="24"/>
          <w:szCs w:val="24"/>
        </w:rPr>
        <w:t>Электросервис</w:t>
      </w:r>
      <w:proofErr w:type="spellEnd"/>
      <w:r w:rsidRPr="00673D19">
        <w:rPr>
          <w:b/>
          <w:i/>
          <w:sz w:val="24"/>
          <w:szCs w:val="24"/>
        </w:rPr>
        <w:t>"</w:t>
      </w:r>
      <w:r w:rsidRPr="00673D19">
        <w:rPr>
          <w:sz w:val="24"/>
          <w:szCs w:val="24"/>
        </w:rPr>
        <w:t xml:space="preserve"> (Россия, Республика Саха (Якутия) г. Алдан, ул. </w:t>
      </w:r>
      <w:proofErr w:type="spellStart"/>
      <w:r w:rsidRPr="00673D19">
        <w:rPr>
          <w:sz w:val="24"/>
          <w:szCs w:val="24"/>
        </w:rPr>
        <w:t>Зинштейна</w:t>
      </w:r>
      <w:proofErr w:type="spellEnd"/>
      <w:r w:rsidRPr="00673D19">
        <w:rPr>
          <w:sz w:val="24"/>
          <w:szCs w:val="24"/>
        </w:rPr>
        <w:t xml:space="preserve">, д. 26). Итоговая стоимость предложения - 1 661 638,01 руб. без учета НДС (НДС не предусмотрен) </w:t>
      </w:r>
      <w:r w:rsidRPr="00673D19">
        <w:rPr>
          <w:b/>
          <w:sz w:val="24"/>
          <w:szCs w:val="24"/>
        </w:rPr>
        <w:t xml:space="preserve">Условия финансирования: </w:t>
      </w:r>
      <w:r w:rsidRPr="00673D19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673D19">
        <w:rPr>
          <w:b/>
          <w:sz w:val="24"/>
          <w:szCs w:val="24"/>
        </w:rPr>
        <w:t xml:space="preserve">Срок выполнения </w:t>
      </w:r>
      <w:r w:rsidRPr="00673D19">
        <w:rPr>
          <w:b/>
          <w:sz w:val="24"/>
          <w:szCs w:val="24"/>
        </w:rPr>
        <w:lastRenderedPageBreak/>
        <w:t xml:space="preserve">работ: </w:t>
      </w:r>
      <w:r w:rsidRPr="00673D19">
        <w:rPr>
          <w:sz w:val="24"/>
          <w:szCs w:val="24"/>
        </w:rPr>
        <w:t xml:space="preserve">Начало: с момента заключения договора. Окончание: согласно ТЗ (до 29.10.2014). </w:t>
      </w:r>
      <w:r w:rsidRPr="00673D19">
        <w:rPr>
          <w:b/>
          <w:sz w:val="24"/>
          <w:szCs w:val="24"/>
        </w:rPr>
        <w:t xml:space="preserve">Гарантийные обязательства: </w:t>
      </w:r>
      <w:r w:rsidRPr="00673D19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673D19">
        <w:rPr>
          <w:sz w:val="24"/>
          <w:szCs w:val="24"/>
        </w:rPr>
        <w:t>дефектов, возникших по его вине составляет</w:t>
      </w:r>
      <w:proofErr w:type="gramEnd"/>
      <w:r w:rsidRPr="00673D19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23 сентября  2014 г.</w:t>
      </w:r>
    </w:p>
    <w:p w:rsidR="00673D19" w:rsidRPr="003E76C1" w:rsidRDefault="00673D19" w:rsidP="00673D19">
      <w:pPr>
        <w:spacing w:before="40" w:after="40"/>
        <w:ind w:left="57" w:right="57"/>
        <w:rPr>
          <w:b/>
          <w:i/>
          <w:sz w:val="24"/>
          <w:szCs w:val="24"/>
        </w:rPr>
      </w:pPr>
    </w:p>
    <w:p w:rsidR="00A211F6" w:rsidRPr="00AB41EF" w:rsidRDefault="00A211F6" w:rsidP="00673D19">
      <w:pPr>
        <w:tabs>
          <w:tab w:val="left" w:pos="851"/>
        </w:tabs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A211F6" w:rsidRPr="00D8739F" w:rsidRDefault="00A211F6" w:rsidP="00673D19">
      <w:pPr>
        <w:numPr>
          <w:ilvl w:val="0"/>
          <w:numId w:val="11"/>
        </w:numPr>
        <w:tabs>
          <w:tab w:val="left" w:pos="851"/>
        </w:tabs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19772F">
        <w:rPr>
          <w:b/>
          <w:i/>
          <w:sz w:val="24"/>
          <w:szCs w:val="24"/>
        </w:rPr>
        <w:t>ООО «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», ИП Кузовков В.Ю.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A211F6" w:rsidRPr="00D8739F" w:rsidRDefault="00A211F6" w:rsidP="00673D19">
      <w:pPr>
        <w:numPr>
          <w:ilvl w:val="0"/>
          <w:numId w:val="11"/>
        </w:numPr>
        <w:tabs>
          <w:tab w:val="left" w:pos="851"/>
        </w:tabs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A211F6" w:rsidRPr="00D8739F" w:rsidTr="00673D19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99536E" w:rsidRPr="0019772F" w:rsidTr="0078570F">
        <w:tc>
          <w:tcPr>
            <w:tcW w:w="10206" w:type="dxa"/>
            <w:gridSpan w:val="2"/>
            <w:shd w:val="clear" w:color="auto" w:fill="auto"/>
          </w:tcPr>
          <w:p w:rsidR="0099536E" w:rsidRPr="0019772F" w:rsidRDefault="00673D19" w:rsidP="0078570F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  <w:r w:rsidRPr="00B275BC">
              <w:rPr>
                <w:b/>
                <w:i/>
                <w:sz w:val="20"/>
              </w:rPr>
              <w:t xml:space="preserve">Лот 6 «Строительство ЛЭП 0,4 </w:t>
            </w:r>
            <w:proofErr w:type="spellStart"/>
            <w:r w:rsidRPr="00B275BC">
              <w:rPr>
                <w:b/>
                <w:i/>
                <w:sz w:val="20"/>
              </w:rPr>
              <w:t>кВ</w:t>
            </w:r>
            <w:proofErr w:type="spellEnd"/>
            <w:r w:rsidRPr="00B275BC">
              <w:rPr>
                <w:b/>
                <w:i/>
                <w:sz w:val="20"/>
              </w:rPr>
              <w:t xml:space="preserve"> для технологического присоединения заявителей до и свыше 15 </w:t>
            </w:r>
            <w:proofErr w:type="spellStart"/>
            <w:r w:rsidRPr="00B275BC">
              <w:rPr>
                <w:b/>
                <w:i/>
                <w:sz w:val="20"/>
              </w:rPr>
              <w:t>кВ</w:t>
            </w:r>
            <w:proofErr w:type="spellEnd"/>
            <w:r w:rsidRPr="00B275BC">
              <w:rPr>
                <w:b/>
                <w:i/>
                <w:sz w:val="20"/>
              </w:rPr>
              <w:t xml:space="preserve"> в </w:t>
            </w:r>
            <w:proofErr w:type="spellStart"/>
            <w:r w:rsidRPr="00B275BC">
              <w:rPr>
                <w:b/>
                <w:i/>
                <w:sz w:val="20"/>
              </w:rPr>
              <w:t>Алданском</w:t>
            </w:r>
            <w:proofErr w:type="spellEnd"/>
            <w:r w:rsidRPr="00B275BC">
              <w:rPr>
                <w:b/>
                <w:i/>
                <w:sz w:val="20"/>
              </w:rPr>
              <w:t xml:space="preserve"> районе, в том числе ПИР»</w:t>
            </w:r>
          </w:p>
        </w:tc>
      </w:tr>
      <w:tr w:rsidR="00673D19" w:rsidRPr="00D8739F" w:rsidTr="00673D19">
        <w:tc>
          <w:tcPr>
            <w:tcW w:w="993" w:type="dxa"/>
            <w:shd w:val="clear" w:color="auto" w:fill="auto"/>
          </w:tcPr>
          <w:p w:rsidR="00673D19" w:rsidRPr="00D8739F" w:rsidRDefault="00673D19" w:rsidP="006B1EF1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673D19" w:rsidRPr="005C045C" w:rsidRDefault="00673D19" w:rsidP="0087630C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ООО "</w:t>
            </w:r>
            <w:proofErr w:type="spellStart"/>
            <w:r w:rsidRPr="005C045C">
              <w:rPr>
                <w:sz w:val="20"/>
              </w:rPr>
              <w:t>Электросервис</w:t>
            </w:r>
            <w:proofErr w:type="spellEnd"/>
            <w:r w:rsidRPr="005C045C">
              <w:rPr>
                <w:sz w:val="20"/>
              </w:rPr>
              <w:t>" (Россия, Республика Саха (Якутия) г. Алдан, ул. </w:t>
            </w:r>
            <w:proofErr w:type="spellStart"/>
            <w:r w:rsidRPr="005C045C">
              <w:rPr>
                <w:sz w:val="20"/>
              </w:rPr>
              <w:t>Зинштейна</w:t>
            </w:r>
            <w:proofErr w:type="spellEnd"/>
            <w:r w:rsidRPr="005C045C">
              <w:rPr>
                <w:sz w:val="20"/>
              </w:rPr>
              <w:t>, д. 26)</w:t>
            </w:r>
          </w:p>
        </w:tc>
      </w:tr>
      <w:tr w:rsidR="00673D19" w:rsidRPr="00D8739F" w:rsidTr="00673D19">
        <w:tc>
          <w:tcPr>
            <w:tcW w:w="993" w:type="dxa"/>
            <w:shd w:val="clear" w:color="auto" w:fill="auto"/>
          </w:tcPr>
          <w:p w:rsidR="00673D19" w:rsidRPr="00D8739F" w:rsidRDefault="00673D19" w:rsidP="006B1EF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673D19" w:rsidRPr="005C045C" w:rsidRDefault="00673D19" w:rsidP="0087630C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5C045C">
              <w:rPr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</w:tr>
    </w:tbl>
    <w:p w:rsidR="00A211F6" w:rsidRPr="00673D19" w:rsidRDefault="00A211F6" w:rsidP="00673D19">
      <w:pPr>
        <w:pStyle w:val="a9"/>
        <w:numPr>
          <w:ilvl w:val="0"/>
          <w:numId w:val="11"/>
        </w:numPr>
        <w:ind w:firstLine="709"/>
        <w:rPr>
          <w:bCs/>
          <w:iCs/>
          <w:sz w:val="24"/>
          <w:szCs w:val="24"/>
        </w:rPr>
      </w:pPr>
      <w:r w:rsidRPr="00673D19">
        <w:rPr>
          <w:bCs/>
          <w:iCs/>
          <w:sz w:val="24"/>
          <w:szCs w:val="24"/>
        </w:rPr>
        <w:t>Признать победителем:</w:t>
      </w:r>
    </w:p>
    <w:p w:rsidR="00673D19" w:rsidRPr="003E76C1" w:rsidRDefault="00673D19" w:rsidP="00673D19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3E76C1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673D19" w:rsidRPr="003E76C1" w:rsidRDefault="00673D19" w:rsidP="00673D19">
      <w:pPr>
        <w:tabs>
          <w:tab w:val="left" w:pos="709"/>
          <w:tab w:val="left" w:pos="993"/>
        </w:tabs>
        <w:ind w:firstLine="709"/>
        <w:rPr>
          <w:b/>
          <w:i/>
          <w:sz w:val="24"/>
          <w:szCs w:val="24"/>
        </w:rPr>
      </w:pPr>
      <w:r w:rsidRPr="003E76C1">
        <w:rPr>
          <w:b/>
          <w:i/>
          <w:sz w:val="24"/>
          <w:szCs w:val="24"/>
        </w:rPr>
        <w:t xml:space="preserve">Лот 6 «Строительство ЛЭП 0,4 </w:t>
      </w:r>
      <w:proofErr w:type="spellStart"/>
      <w:r w:rsidRPr="003E76C1">
        <w:rPr>
          <w:b/>
          <w:i/>
          <w:sz w:val="24"/>
          <w:szCs w:val="24"/>
        </w:rPr>
        <w:t>кВ</w:t>
      </w:r>
      <w:proofErr w:type="spellEnd"/>
      <w:r w:rsidRPr="003E76C1">
        <w:rPr>
          <w:b/>
          <w:i/>
          <w:sz w:val="24"/>
          <w:szCs w:val="24"/>
        </w:rPr>
        <w:t xml:space="preserve"> для технологического присоединения заявителей до и свыше 15 </w:t>
      </w:r>
      <w:proofErr w:type="spellStart"/>
      <w:r w:rsidRPr="003E76C1">
        <w:rPr>
          <w:b/>
          <w:i/>
          <w:sz w:val="24"/>
          <w:szCs w:val="24"/>
        </w:rPr>
        <w:t>кВ</w:t>
      </w:r>
      <w:proofErr w:type="spellEnd"/>
      <w:r w:rsidRPr="003E76C1">
        <w:rPr>
          <w:b/>
          <w:i/>
          <w:sz w:val="24"/>
          <w:szCs w:val="24"/>
        </w:rPr>
        <w:t xml:space="preserve"> в </w:t>
      </w:r>
      <w:proofErr w:type="spellStart"/>
      <w:r w:rsidRPr="003E76C1">
        <w:rPr>
          <w:b/>
          <w:i/>
          <w:sz w:val="24"/>
          <w:szCs w:val="24"/>
        </w:rPr>
        <w:t>Алданском</w:t>
      </w:r>
      <w:proofErr w:type="spellEnd"/>
      <w:r w:rsidRPr="003E76C1">
        <w:rPr>
          <w:b/>
          <w:i/>
          <w:sz w:val="24"/>
          <w:szCs w:val="24"/>
        </w:rPr>
        <w:t xml:space="preserve"> районе, в том числе ПИР».</w:t>
      </w:r>
    </w:p>
    <w:p w:rsidR="00673D19" w:rsidRPr="00694A70" w:rsidRDefault="00673D19" w:rsidP="00673D19">
      <w:pPr>
        <w:spacing w:before="40" w:after="40"/>
        <w:ind w:left="57" w:right="57"/>
        <w:rPr>
          <w:sz w:val="24"/>
          <w:szCs w:val="24"/>
        </w:rPr>
      </w:pPr>
      <w:r w:rsidRPr="00673D19">
        <w:rPr>
          <w:b/>
          <w:i/>
          <w:sz w:val="24"/>
          <w:szCs w:val="24"/>
        </w:rPr>
        <w:t>ООО "</w:t>
      </w:r>
      <w:proofErr w:type="spellStart"/>
      <w:r w:rsidRPr="00673D19">
        <w:rPr>
          <w:b/>
          <w:i/>
          <w:sz w:val="24"/>
          <w:szCs w:val="24"/>
        </w:rPr>
        <w:t>Электросервис</w:t>
      </w:r>
      <w:proofErr w:type="spellEnd"/>
      <w:r w:rsidRPr="00673D19">
        <w:rPr>
          <w:b/>
          <w:i/>
          <w:sz w:val="24"/>
          <w:szCs w:val="24"/>
        </w:rPr>
        <w:t>"</w:t>
      </w:r>
      <w:r w:rsidRPr="00673D19">
        <w:rPr>
          <w:sz w:val="24"/>
          <w:szCs w:val="24"/>
        </w:rPr>
        <w:t xml:space="preserve"> (Россия, Республика Саха (Якутия) г. Алдан, ул. </w:t>
      </w:r>
      <w:proofErr w:type="spellStart"/>
      <w:r w:rsidRPr="00673D19">
        <w:rPr>
          <w:sz w:val="24"/>
          <w:szCs w:val="24"/>
        </w:rPr>
        <w:t>Зинштейна</w:t>
      </w:r>
      <w:proofErr w:type="spellEnd"/>
      <w:r w:rsidRPr="00673D19">
        <w:rPr>
          <w:sz w:val="24"/>
          <w:szCs w:val="24"/>
        </w:rPr>
        <w:t xml:space="preserve">, д. 26). Итоговая стоимость предложения - 1 661 638,01 руб. без учета НДС (НДС не предусмотрен) </w:t>
      </w:r>
      <w:r w:rsidRPr="00673D19">
        <w:rPr>
          <w:b/>
          <w:sz w:val="24"/>
          <w:szCs w:val="24"/>
        </w:rPr>
        <w:t xml:space="preserve">Условия финансирования: </w:t>
      </w:r>
      <w:r w:rsidRPr="00673D19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673D19">
        <w:rPr>
          <w:b/>
          <w:sz w:val="24"/>
          <w:szCs w:val="24"/>
        </w:rPr>
        <w:t xml:space="preserve">Срок выполнения работ: </w:t>
      </w:r>
      <w:r w:rsidRPr="00673D19">
        <w:rPr>
          <w:sz w:val="24"/>
          <w:szCs w:val="24"/>
        </w:rPr>
        <w:t xml:space="preserve">Начало: с момента заключения договора. Окончание: согласно ТЗ (до 29.10.2014). </w:t>
      </w:r>
      <w:r w:rsidRPr="00673D19">
        <w:rPr>
          <w:b/>
          <w:sz w:val="24"/>
          <w:szCs w:val="24"/>
        </w:rPr>
        <w:t xml:space="preserve">Гарантийные обязательства: </w:t>
      </w:r>
      <w:r w:rsidRPr="00673D19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673D19">
        <w:rPr>
          <w:sz w:val="24"/>
          <w:szCs w:val="24"/>
        </w:rPr>
        <w:t>дефектов, возникших по его вине составляет</w:t>
      </w:r>
      <w:proofErr w:type="gramEnd"/>
      <w:r w:rsidRPr="00673D19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23 сентября  2014 г.</w:t>
      </w:r>
    </w:p>
    <w:p w:rsidR="00694A70" w:rsidRPr="00694A70" w:rsidRDefault="00694A70" w:rsidP="00694A70">
      <w:pPr>
        <w:spacing w:before="40" w:after="40"/>
        <w:ind w:left="57" w:right="57" w:firstLine="652"/>
        <w:rPr>
          <w:sz w:val="24"/>
          <w:szCs w:val="24"/>
        </w:rPr>
      </w:pPr>
    </w:p>
    <w:p w:rsidR="00A211F6" w:rsidRPr="00D8739F" w:rsidRDefault="00A211F6" w:rsidP="00A211F6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E051F">
        <w:trPr>
          <w:trHeight w:val="481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E051F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E051F">
        <w:trPr>
          <w:trHeight w:val="472"/>
          <w:tblCellSpacing w:w="15" w:type="dxa"/>
        </w:trPr>
        <w:tc>
          <w:tcPr>
            <w:tcW w:w="5719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9536E">
      <w:pPr>
        <w:rPr>
          <w:sz w:val="24"/>
          <w:szCs w:val="24"/>
        </w:rPr>
      </w:pPr>
    </w:p>
    <w:sectPr w:rsidR="006227C6" w:rsidRPr="00C02479" w:rsidSect="00A9624F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B0" w:rsidRDefault="000862B0" w:rsidP="00355095">
      <w:r>
        <w:separator/>
      </w:r>
    </w:p>
  </w:endnote>
  <w:endnote w:type="continuationSeparator" w:id="0">
    <w:p w:rsidR="000862B0" w:rsidRDefault="000862B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9536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F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FC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B0" w:rsidRDefault="000862B0" w:rsidP="00355095">
      <w:r>
        <w:separator/>
      </w:r>
    </w:p>
  </w:footnote>
  <w:footnote w:type="continuationSeparator" w:id="0">
    <w:p w:rsidR="000862B0" w:rsidRDefault="000862B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EE051F">
      <w:rPr>
        <w:i/>
        <w:sz w:val="20"/>
      </w:rPr>
      <w:t>50</w:t>
    </w:r>
    <w:r>
      <w:rPr>
        <w:i/>
        <w:sz w:val="20"/>
      </w:rPr>
      <w:t xml:space="preserve"> лот </w:t>
    </w:r>
    <w:r w:rsidR="00673D19">
      <w:rPr>
        <w:i/>
        <w:sz w:val="20"/>
      </w:rPr>
      <w:t>6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2B0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847B8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118A3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32DD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3D19"/>
    <w:rsid w:val="0067734E"/>
    <w:rsid w:val="00680B61"/>
    <w:rsid w:val="00694200"/>
    <w:rsid w:val="00694A7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05DD3"/>
    <w:rsid w:val="0071472B"/>
    <w:rsid w:val="00732C5E"/>
    <w:rsid w:val="00734279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1B9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A79BE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536E"/>
    <w:rsid w:val="009972F3"/>
    <w:rsid w:val="009A652F"/>
    <w:rsid w:val="009A6ACF"/>
    <w:rsid w:val="009C70CA"/>
    <w:rsid w:val="009D31B9"/>
    <w:rsid w:val="009E1B06"/>
    <w:rsid w:val="00A04C5B"/>
    <w:rsid w:val="00A05A52"/>
    <w:rsid w:val="00A06B93"/>
    <w:rsid w:val="00A20713"/>
    <w:rsid w:val="00A211F6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7B0"/>
    <w:rsid w:val="00B57DE3"/>
    <w:rsid w:val="00B6781F"/>
    <w:rsid w:val="00B805C3"/>
    <w:rsid w:val="00B828AD"/>
    <w:rsid w:val="00B855FE"/>
    <w:rsid w:val="00BC23C5"/>
    <w:rsid w:val="00BC5464"/>
    <w:rsid w:val="00BC5969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8718C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250"/>
    <w:rsid w:val="00E7299F"/>
    <w:rsid w:val="00E73818"/>
    <w:rsid w:val="00E76FA2"/>
    <w:rsid w:val="00E8314B"/>
    <w:rsid w:val="00EA0FCA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B0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19"/>
    <w:pPr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19"/>
    <w:pPr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2014-07-01T23:14:00Z</cp:lastPrinted>
  <dcterms:created xsi:type="dcterms:W3CDTF">2014-07-01T23:14:00Z</dcterms:created>
  <dcterms:modified xsi:type="dcterms:W3CDTF">2014-07-04T04:17:00Z</dcterms:modified>
</cp:coreProperties>
</file>