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2C" w:rsidRPr="00A02082" w:rsidRDefault="008F3A2C" w:rsidP="008F3A2C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r w:rsidRPr="00A02082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5A6447" wp14:editId="1FC5D502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A2C" w:rsidRPr="00A02082" w:rsidRDefault="008F3A2C" w:rsidP="008F3A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8F3A2C" w:rsidRPr="00A02082" w:rsidRDefault="008F3A2C" w:rsidP="008F3A2C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A02082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8F3A2C" w:rsidRPr="00A02082" w:rsidRDefault="008F3A2C" w:rsidP="008F3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A0208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A02082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A02082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8F3A2C" w:rsidRPr="00A02082" w:rsidRDefault="008F3A2C" w:rsidP="008F3A2C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36"/>
          <w:szCs w:val="36"/>
          <w:lang w:eastAsia="ru-RU"/>
        </w:rPr>
      </w:pPr>
      <w:r w:rsidRPr="00A02082">
        <w:rPr>
          <w:rFonts w:ascii="Times New Roman" w:eastAsia="Times New Roman" w:hAnsi="Times New Roman" w:cs="Arial"/>
          <w:b/>
          <w:bCs/>
          <w:iCs/>
          <w:spacing w:val="40"/>
          <w:sz w:val="36"/>
          <w:szCs w:val="36"/>
          <w:lang w:eastAsia="ru-RU"/>
        </w:rPr>
        <w:t>ПРОТОКОЛ</w:t>
      </w:r>
    </w:p>
    <w:p w:rsidR="008F3A2C" w:rsidRPr="00A02082" w:rsidRDefault="008F3A2C" w:rsidP="008F3A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A0208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процедуры вскрытия конвертов с заявками участников 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C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C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</w:t>
            </w:r>
            <w:r w:rsidR="007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7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C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3827F9" w:rsidRDefault="001C7611" w:rsidP="0075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01.07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523DE" w:rsidRPr="00E30484" w:rsidRDefault="001C7611" w:rsidP="001C7611">
      <w:pPr>
        <w:pStyle w:val="ae"/>
        <w:spacing w:line="240" w:lineRule="auto"/>
        <w:rPr>
          <w:sz w:val="24"/>
        </w:rPr>
      </w:pPr>
      <w:r w:rsidRPr="001C7611">
        <w:rPr>
          <w:b/>
          <w:sz w:val="24"/>
        </w:rPr>
        <w:t>СПОСОБ И ПРЕДМЕТ ЗАКУПКИ:</w:t>
      </w:r>
      <w:r w:rsidRPr="00E30484">
        <w:rPr>
          <w:sz w:val="24"/>
        </w:rPr>
        <w:t xml:space="preserve"> </w:t>
      </w:r>
      <w:r w:rsidR="00AF54C4" w:rsidRPr="00E30484">
        <w:rPr>
          <w:sz w:val="24"/>
        </w:rPr>
        <w:t xml:space="preserve">Открытый </w:t>
      </w:r>
      <w:r w:rsidR="00055B77" w:rsidRPr="00E30484">
        <w:rPr>
          <w:sz w:val="24"/>
        </w:rPr>
        <w:t xml:space="preserve">электронный </w:t>
      </w:r>
      <w:r w:rsidR="00AF54C4" w:rsidRPr="00E30484">
        <w:rPr>
          <w:sz w:val="24"/>
        </w:rPr>
        <w:t xml:space="preserve">запрос </w:t>
      </w:r>
      <w:r w:rsidR="007523DE" w:rsidRPr="00E30484">
        <w:rPr>
          <w:sz w:val="24"/>
        </w:rPr>
        <w:t>предложений</w:t>
      </w:r>
      <w:r w:rsidR="00AF54C4" w:rsidRPr="00E30484">
        <w:rPr>
          <w:sz w:val="24"/>
        </w:rPr>
        <w:t xml:space="preserve"> </w:t>
      </w:r>
      <w:r w:rsidRPr="001C7611">
        <w:rPr>
          <w:b/>
          <w:sz w:val="24"/>
        </w:rPr>
        <w:t>«Комплекты зимние для защиты от термических рисков электрической дуги»</w:t>
      </w:r>
      <w:r w:rsidRPr="001C7611">
        <w:rPr>
          <w:sz w:val="24"/>
        </w:rPr>
        <w:t xml:space="preserve">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7523DE" w:rsidRPr="00E30484">
        <w:rPr>
          <w:bCs/>
          <w:sz w:val="24"/>
        </w:rPr>
        <w:t>.</w:t>
      </w:r>
    </w:p>
    <w:p w:rsidR="006F0653" w:rsidRPr="00E30484" w:rsidRDefault="006F0653" w:rsidP="001F5EB6">
      <w:pPr>
        <w:pStyle w:val="ae"/>
        <w:spacing w:line="240" w:lineRule="auto"/>
        <w:rPr>
          <w:sz w:val="24"/>
        </w:rPr>
      </w:pPr>
      <w:r w:rsidRPr="00E30484">
        <w:rPr>
          <w:sz w:val="24"/>
        </w:rPr>
        <w:t>Основание для проведения закупки: ГКПЗ 201</w:t>
      </w:r>
      <w:r w:rsidR="00E0255B" w:rsidRPr="00E30484">
        <w:rPr>
          <w:sz w:val="24"/>
        </w:rPr>
        <w:t>4</w:t>
      </w:r>
      <w:r w:rsidRPr="00E30484">
        <w:rPr>
          <w:sz w:val="24"/>
        </w:rPr>
        <w:t xml:space="preserve"> г.</w:t>
      </w:r>
      <w:r w:rsidR="004E1FBD" w:rsidRPr="00E30484">
        <w:rPr>
          <w:sz w:val="24"/>
        </w:rPr>
        <w:t xml:space="preserve"> закупка № </w:t>
      </w:r>
      <w:r w:rsidR="001C7611">
        <w:rPr>
          <w:sz w:val="24"/>
        </w:rPr>
        <w:t>1586</w:t>
      </w:r>
      <w:r w:rsidR="00E0255B" w:rsidRPr="00E30484">
        <w:rPr>
          <w:sz w:val="24"/>
        </w:rPr>
        <w:t xml:space="preserve"> раздел </w:t>
      </w:r>
      <w:r w:rsidR="001C7611">
        <w:rPr>
          <w:sz w:val="24"/>
        </w:rPr>
        <w:t>4</w:t>
      </w:r>
      <w:r w:rsidR="00024AEB" w:rsidRPr="00E30484">
        <w:rPr>
          <w:sz w:val="24"/>
        </w:rPr>
        <w:t>.2</w:t>
      </w:r>
      <w:r w:rsidR="00E0255B" w:rsidRPr="00E30484">
        <w:rPr>
          <w:sz w:val="24"/>
        </w:rPr>
        <w:t>.</w:t>
      </w:r>
    </w:p>
    <w:p w:rsidR="006F0653" w:rsidRPr="00E30484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E30484">
        <w:rPr>
          <w:sz w:val="24"/>
        </w:rPr>
        <w:t>Планируемая стоимост</w:t>
      </w:r>
      <w:r w:rsidR="00024AEB" w:rsidRPr="00E30484">
        <w:rPr>
          <w:sz w:val="24"/>
        </w:rPr>
        <w:t>ь закупки в соответствии с ГКПЗ</w:t>
      </w:r>
      <w:r w:rsidRPr="00E30484">
        <w:rPr>
          <w:sz w:val="24"/>
        </w:rPr>
        <w:t xml:space="preserve">: </w:t>
      </w:r>
      <w:r w:rsidR="001C7611" w:rsidRPr="001C7611">
        <w:rPr>
          <w:b/>
          <w:i/>
          <w:sz w:val="24"/>
        </w:rPr>
        <w:t>6 343 085,00</w:t>
      </w:r>
      <w:r w:rsidR="007523DE" w:rsidRPr="00E30484">
        <w:rPr>
          <w:b/>
          <w:i/>
          <w:sz w:val="24"/>
        </w:rPr>
        <w:t xml:space="preserve">  руб. без учета НД</w:t>
      </w:r>
      <w:proofErr w:type="gramStart"/>
      <w:r w:rsidR="007523DE" w:rsidRPr="00E30484">
        <w:rPr>
          <w:b/>
          <w:i/>
          <w:sz w:val="24"/>
        </w:rPr>
        <w:t>C</w:t>
      </w:r>
      <w:proofErr w:type="gramEnd"/>
    </w:p>
    <w:p w:rsidR="001F5EB6" w:rsidRPr="00E30484" w:rsidRDefault="001F5EB6" w:rsidP="001F5EB6">
      <w:pPr>
        <w:pStyle w:val="ae"/>
        <w:spacing w:line="240" w:lineRule="auto"/>
        <w:rPr>
          <w:sz w:val="24"/>
        </w:rPr>
      </w:pPr>
      <w:r w:rsidRPr="00E30484">
        <w:rPr>
          <w:sz w:val="24"/>
        </w:rPr>
        <w:t>Указание о прове</w:t>
      </w:r>
      <w:r w:rsidR="007523DE" w:rsidRPr="00E30484">
        <w:rPr>
          <w:sz w:val="24"/>
        </w:rPr>
        <w:t xml:space="preserve">дении закупки от </w:t>
      </w:r>
      <w:r w:rsidR="001C7611">
        <w:rPr>
          <w:sz w:val="24"/>
        </w:rPr>
        <w:t>06.06</w:t>
      </w:r>
      <w:r w:rsidR="007523DE" w:rsidRPr="00E30484">
        <w:rPr>
          <w:sz w:val="24"/>
        </w:rPr>
        <w:t xml:space="preserve">.2014 № </w:t>
      </w:r>
      <w:r w:rsidR="001C7611">
        <w:rPr>
          <w:sz w:val="24"/>
        </w:rPr>
        <w:t>142</w:t>
      </w:r>
    </w:p>
    <w:p w:rsidR="003827F9" w:rsidRDefault="00AF54C4" w:rsidP="001C7611">
      <w:pPr>
        <w:pStyle w:val="ae"/>
        <w:spacing w:line="240" w:lineRule="auto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1C7611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1C7611" w:rsidRPr="001C7611" w:rsidRDefault="001C7611" w:rsidP="001C7611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11">
        <w:rPr>
          <w:rFonts w:ascii="Times New Roman" w:hAnsi="Times New Roman" w:cs="Times New Roman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1C7611" w:rsidRPr="001C7611" w:rsidRDefault="001C7611" w:rsidP="001C7611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11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C7611" w:rsidRPr="001C7611" w:rsidRDefault="001C7611" w:rsidP="001C7611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11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участников:08:00 01.07.2014</w:t>
      </w:r>
      <w:r w:rsidR="00855B67">
        <w:rPr>
          <w:rFonts w:ascii="Times New Roman" w:hAnsi="Times New Roman" w:cs="Times New Roman"/>
          <w:sz w:val="24"/>
          <w:szCs w:val="24"/>
        </w:rPr>
        <w:t xml:space="preserve"> (было сделано 3 ставки).</w:t>
      </w:r>
    </w:p>
    <w:p w:rsidR="001C7611" w:rsidRPr="001C7611" w:rsidRDefault="001C7611" w:rsidP="001C7611">
      <w:pPr>
        <w:numPr>
          <w:ilvl w:val="3"/>
          <w:numId w:val="3"/>
        </w:numPr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11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611">
        <w:rPr>
          <w:rFonts w:ascii="Times New Roman" w:hAnsi="Times New Roman" w:cs="Times New Roman"/>
          <w:sz w:val="24"/>
          <w:szCs w:val="24"/>
        </w:rPr>
        <w:t>Торговая площадка Системы www.b2b-energo.ru</w:t>
      </w:r>
      <w:r w:rsidR="00855B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25D5C" w:rsidRDefault="001C7611" w:rsidP="001C7611">
      <w:pPr>
        <w:numPr>
          <w:ilvl w:val="3"/>
          <w:numId w:val="3"/>
        </w:numPr>
        <w:tabs>
          <w:tab w:val="num" w:pos="0"/>
          <w:tab w:val="num" w:pos="567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761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C7611">
        <w:rPr>
          <w:rFonts w:ascii="Times New Roman" w:hAnsi="Times New Roman" w:cs="Times New Roman"/>
          <w:sz w:val="24"/>
          <w:szCs w:val="24"/>
        </w:rPr>
        <w:t>конвертах</w:t>
      </w:r>
      <w:proofErr w:type="gramEnd"/>
      <w:r w:rsidRPr="001C7611">
        <w:rPr>
          <w:rFonts w:ascii="Times New Roman" w:hAnsi="Times New Roman" w:cs="Times New Roman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5000" w:type="pct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5"/>
        <w:gridCol w:w="4316"/>
      </w:tblGrid>
      <w:tr w:rsidR="00B1070F" w:rsidRPr="001C7611" w:rsidTr="00F7495F">
        <w:trPr>
          <w:tblCellSpacing w:w="7" w:type="dxa"/>
        </w:trPr>
        <w:tc>
          <w:tcPr>
            <w:tcW w:w="180" w:type="pct"/>
            <w:shd w:val="clear" w:color="auto" w:fill="FFFFFF"/>
            <w:hideMark/>
          </w:tcPr>
          <w:p w:rsidR="00B1070F" w:rsidRPr="001C7611" w:rsidRDefault="00B1070F" w:rsidP="00EB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26" w:type="pct"/>
            <w:shd w:val="clear" w:color="auto" w:fill="FFFFFF"/>
            <w:hideMark/>
          </w:tcPr>
          <w:p w:rsidR="00B1070F" w:rsidRPr="001C7611" w:rsidRDefault="00B1070F" w:rsidP="00F7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265" w:type="pct"/>
            <w:shd w:val="clear" w:color="auto" w:fill="FFFFFF"/>
            <w:hideMark/>
          </w:tcPr>
          <w:p w:rsidR="00B1070F" w:rsidRPr="001C7611" w:rsidRDefault="00B1070F" w:rsidP="00F7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76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1C7611" w:rsidRPr="001C7611" w:rsidTr="00F7495F">
        <w:trPr>
          <w:trHeight w:val="738"/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C7611" w:rsidRPr="001C7611" w:rsidRDefault="001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C7611" w:rsidRPr="001C7611" w:rsidRDefault="001C7611" w:rsidP="00F7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>ЗАО "Восток-Сервис-Амур"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C7611" w:rsidRPr="001C7611" w:rsidRDefault="001C7611" w:rsidP="00F7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30.06.2014 в 04:58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>6 049 540,98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1C7611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C7611" w:rsidRPr="001C7611" w:rsidRDefault="001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C7611" w:rsidRPr="001C7611" w:rsidRDefault="001C7611" w:rsidP="00F7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>ООО "ТД Лига Спецодежды"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 xml:space="preserve"> (109431, г. Москва, ул. Привольная, д. 70)</w:t>
            </w:r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C7611" w:rsidRPr="001C7611" w:rsidRDefault="001C7611" w:rsidP="00F7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27.06.2014 в 15:19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>6 064 719,00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1C7611" w:rsidRPr="001C7611" w:rsidTr="00F7495F">
        <w:trPr>
          <w:tblCellSpacing w:w="7" w:type="dxa"/>
        </w:trPr>
        <w:tc>
          <w:tcPr>
            <w:tcW w:w="1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7611" w:rsidRPr="001C7611" w:rsidRDefault="001C7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7611" w:rsidRPr="001C7611" w:rsidRDefault="001C7611" w:rsidP="00F7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 "ФПГ </w:t>
            </w:r>
            <w:proofErr w:type="spellStart"/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>Энергоконтракт</w:t>
            </w:r>
            <w:proofErr w:type="spellEnd"/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 xml:space="preserve"> (117036, г. Москва, ул. Профсоюзная, д. 3</w:t>
            </w:r>
            <w:proofErr w:type="gramStart"/>
            <w:r w:rsidRPr="001C761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2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C7611" w:rsidRPr="001C7611" w:rsidRDefault="001C7611" w:rsidP="00F74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Предложение: подано 25.06.2014 в 10:45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1C7611">
              <w:rPr>
                <w:rFonts w:ascii="Times New Roman" w:hAnsi="Times New Roman" w:cs="Times New Roman"/>
                <w:b/>
                <w:sz w:val="24"/>
                <w:szCs w:val="24"/>
              </w:rPr>
              <w:t>8 191 328,00 </w:t>
            </w:r>
            <w:r w:rsidRPr="001C7611">
              <w:rPr>
                <w:rFonts w:ascii="Times New Roman" w:hAnsi="Times New Roman" w:cs="Times New Roman"/>
                <w:sz w:val="24"/>
                <w:szCs w:val="24"/>
              </w:rPr>
              <w:t>руб. (цена без НДС)</w:t>
            </w:r>
          </w:p>
        </w:tc>
      </w:tr>
    </w:tbl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F7495F">
      <w:headerReference w:type="default" r:id="rId10"/>
      <w:footerReference w:type="default" r:id="rId11"/>
      <w:pgSz w:w="11906" w:h="16838"/>
      <w:pgMar w:top="567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03" w:rsidRDefault="00D64203" w:rsidP="000F4708">
      <w:pPr>
        <w:spacing w:after="0" w:line="240" w:lineRule="auto"/>
      </w:pPr>
      <w:r>
        <w:separator/>
      </w:r>
    </w:p>
  </w:endnote>
  <w:endnote w:type="continuationSeparator" w:id="0">
    <w:p w:rsidR="00D64203" w:rsidRDefault="00D642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9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03" w:rsidRDefault="00D64203" w:rsidP="000F4708">
      <w:pPr>
        <w:spacing w:after="0" w:line="240" w:lineRule="auto"/>
      </w:pPr>
      <w:r>
        <w:separator/>
      </w:r>
    </w:p>
  </w:footnote>
  <w:footnote w:type="continuationSeparator" w:id="0">
    <w:p w:rsidR="00D64203" w:rsidRDefault="00D6420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AB" w:rsidRPr="006E73AB" w:rsidRDefault="006E73AB" w:rsidP="006E73AB">
    <w:pPr>
      <w:pStyle w:val="a5"/>
      <w:jc w:val="right"/>
      <w:rPr>
        <w:sz w:val="20"/>
        <w:szCs w:val="20"/>
      </w:rPr>
    </w:pPr>
    <w:r>
      <w:rPr>
        <w:sz w:val="20"/>
        <w:szCs w:val="20"/>
      </w:rPr>
      <w:t>Про</w:t>
    </w:r>
    <w:r w:rsidR="00312358">
      <w:rPr>
        <w:sz w:val="20"/>
        <w:szCs w:val="20"/>
      </w:rPr>
      <w:t>токол вскрытия конвертов №</w:t>
    </w:r>
    <w:r w:rsidR="001C7611">
      <w:rPr>
        <w:sz w:val="20"/>
        <w:szCs w:val="20"/>
      </w:rPr>
      <w:t>395</w:t>
    </w:r>
    <w:r w:rsidR="00312358">
      <w:rPr>
        <w:sz w:val="20"/>
        <w:szCs w:val="20"/>
      </w:rPr>
      <w:t>/</w:t>
    </w:r>
    <w:proofErr w:type="gramStart"/>
    <w:r w:rsidR="00312358">
      <w:rPr>
        <w:sz w:val="20"/>
        <w:szCs w:val="20"/>
      </w:rPr>
      <w:t>М</w:t>
    </w:r>
    <w:r w:rsidR="001C7611">
      <w:rPr>
        <w:sz w:val="20"/>
        <w:szCs w:val="20"/>
      </w:rPr>
      <w:t>Э</w:t>
    </w:r>
    <w:r>
      <w:rPr>
        <w:sz w:val="20"/>
        <w:szCs w:val="20"/>
      </w:rPr>
      <w:t>-В</w:t>
    </w:r>
    <w:proofErr w:type="gramEnd"/>
    <w:r w:rsidR="001C7611">
      <w:rPr>
        <w:sz w:val="20"/>
        <w:szCs w:val="20"/>
      </w:rPr>
      <w:t xml:space="preserve"> от 01.07</w:t>
    </w:r>
    <w:r w:rsidR="000D0A3C">
      <w:rPr>
        <w:sz w:val="20"/>
        <w:szCs w:val="20"/>
      </w:rPr>
      <w:t xml:space="preserve">.2014 закупка </w:t>
    </w:r>
    <w:r w:rsidR="001C7611">
      <w:rPr>
        <w:sz w:val="20"/>
        <w:szCs w:val="20"/>
      </w:rPr>
      <w:t>1586</w:t>
    </w:r>
    <w:r w:rsidR="000D0A3C">
      <w:rPr>
        <w:sz w:val="20"/>
        <w:szCs w:val="20"/>
      </w:rPr>
      <w:t xml:space="preserve"> р. </w:t>
    </w:r>
    <w:r w:rsidR="001C7611">
      <w:rPr>
        <w:sz w:val="20"/>
        <w:szCs w:val="20"/>
      </w:rPr>
      <w:t>4</w:t>
    </w:r>
    <w:r>
      <w:rPr>
        <w:sz w:val="20"/>
        <w:szCs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7060AB2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DD6"/>
    <w:rsid w:val="000025D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57710"/>
    <w:rsid w:val="0008004B"/>
    <w:rsid w:val="00084FAB"/>
    <w:rsid w:val="000969C9"/>
    <w:rsid w:val="000A407E"/>
    <w:rsid w:val="000A643F"/>
    <w:rsid w:val="000C1263"/>
    <w:rsid w:val="000C17A4"/>
    <w:rsid w:val="000D0A3C"/>
    <w:rsid w:val="000D18F2"/>
    <w:rsid w:val="000E5457"/>
    <w:rsid w:val="000F1326"/>
    <w:rsid w:val="000F4708"/>
    <w:rsid w:val="001114A0"/>
    <w:rsid w:val="00116B9F"/>
    <w:rsid w:val="00126847"/>
    <w:rsid w:val="00136311"/>
    <w:rsid w:val="00143A90"/>
    <w:rsid w:val="00147CEF"/>
    <w:rsid w:val="00150AB4"/>
    <w:rsid w:val="00156ED5"/>
    <w:rsid w:val="001C50A3"/>
    <w:rsid w:val="001C7611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12358"/>
    <w:rsid w:val="003223F3"/>
    <w:rsid w:val="00332FE5"/>
    <w:rsid w:val="00340D88"/>
    <w:rsid w:val="003474DF"/>
    <w:rsid w:val="00367A84"/>
    <w:rsid w:val="003827F9"/>
    <w:rsid w:val="003930F2"/>
    <w:rsid w:val="003B5A46"/>
    <w:rsid w:val="003B5D5A"/>
    <w:rsid w:val="003D62C8"/>
    <w:rsid w:val="003E77ED"/>
    <w:rsid w:val="003F2505"/>
    <w:rsid w:val="00404BB3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4E1FBD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E73AB"/>
    <w:rsid w:val="006F0653"/>
    <w:rsid w:val="006F3881"/>
    <w:rsid w:val="00705A18"/>
    <w:rsid w:val="0071472B"/>
    <w:rsid w:val="00732C5E"/>
    <w:rsid w:val="007414BD"/>
    <w:rsid w:val="007523DE"/>
    <w:rsid w:val="007548C1"/>
    <w:rsid w:val="007856C0"/>
    <w:rsid w:val="007B10EC"/>
    <w:rsid w:val="007B404E"/>
    <w:rsid w:val="007F255C"/>
    <w:rsid w:val="00807ED5"/>
    <w:rsid w:val="00855B67"/>
    <w:rsid w:val="00861C62"/>
    <w:rsid w:val="00862447"/>
    <w:rsid w:val="008759B3"/>
    <w:rsid w:val="008A7BD5"/>
    <w:rsid w:val="008D0CCD"/>
    <w:rsid w:val="008D70A2"/>
    <w:rsid w:val="008E4B21"/>
    <w:rsid w:val="008E5F84"/>
    <w:rsid w:val="008E6471"/>
    <w:rsid w:val="008F22E2"/>
    <w:rsid w:val="008F3A2C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B161B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D3850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64203"/>
    <w:rsid w:val="00D65C53"/>
    <w:rsid w:val="00D7622E"/>
    <w:rsid w:val="00D81EC4"/>
    <w:rsid w:val="00D82055"/>
    <w:rsid w:val="00DF7E5C"/>
    <w:rsid w:val="00E00A4C"/>
    <w:rsid w:val="00E0255B"/>
    <w:rsid w:val="00E04D57"/>
    <w:rsid w:val="00E151E3"/>
    <w:rsid w:val="00E24642"/>
    <w:rsid w:val="00E26540"/>
    <w:rsid w:val="00E30484"/>
    <w:rsid w:val="00E37636"/>
    <w:rsid w:val="00E66584"/>
    <w:rsid w:val="00E8314B"/>
    <w:rsid w:val="00E955B4"/>
    <w:rsid w:val="00EB0EC9"/>
    <w:rsid w:val="00EB2C5C"/>
    <w:rsid w:val="00EB365D"/>
    <w:rsid w:val="00EB7E33"/>
    <w:rsid w:val="00EC703D"/>
    <w:rsid w:val="00ED0444"/>
    <w:rsid w:val="00ED3372"/>
    <w:rsid w:val="00ED34C7"/>
    <w:rsid w:val="00EE03E3"/>
    <w:rsid w:val="00EE129E"/>
    <w:rsid w:val="00EF4164"/>
    <w:rsid w:val="00EF4C8A"/>
    <w:rsid w:val="00EF60E5"/>
    <w:rsid w:val="00F0386F"/>
    <w:rsid w:val="00F13D9B"/>
    <w:rsid w:val="00F17E85"/>
    <w:rsid w:val="00F24E57"/>
    <w:rsid w:val="00F6533B"/>
    <w:rsid w:val="00F7495F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74B9-9585-46AC-9B06-6DE4D161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31</cp:revision>
  <cp:lastPrinted>2014-07-01T06:28:00Z</cp:lastPrinted>
  <dcterms:created xsi:type="dcterms:W3CDTF">2013-11-20T22:55:00Z</dcterms:created>
  <dcterms:modified xsi:type="dcterms:W3CDTF">2014-07-01T06:28:00Z</dcterms:modified>
</cp:coreProperties>
</file>