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2419350</wp:posOffset>
            </wp:positionH>
            <wp:positionV relativeFrom="paragraph">
              <wp:posOffset>247650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8336DA" w:rsidRDefault="008336DA" w:rsidP="00791CB7">
      <w:pPr>
        <w:pStyle w:val="3"/>
        <w:numPr>
          <w:ilvl w:val="0"/>
          <w:numId w:val="0"/>
        </w:numPr>
        <w:jc w:val="center"/>
        <w:rPr>
          <w:b w:val="0"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978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708"/>
        <w:gridCol w:w="3067"/>
        <w:gridCol w:w="3203"/>
      </w:tblGrid>
      <w:tr w:rsidR="003E5331" w:rsidTr="00775AFC">
        <w:trPr>
          <w:jc w:val="center"/>
        </w:trPr>
        <w:tc>
          <w:tcPr>
            <w:tcW w:w="2708" w:type="dxa"/>
            <w:tcBorders>
              <w:bottom w:val="single" w:sz="4" w:space="0" w:color="auto"/>
            </w:tcBorders>
            <w:vAlign w:val="bottom"/>
          </w:tcPr>
          <w:p w:rsidR="003E5331" w:rsidRDefault="003E5331" w:rsidP="00024FE2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637BB">
              <w:rPr>
                <w:b/>
                <w:szCs w:val="28"/>
              </w:rPr>
              <w:t xml:space="preserve">  33</w:t>
            </w:r>
            <w:r w:rsidR="00085726">
              <w:rPr>
                <w:b/>
                <w:szCs w:val="28"/>
              </w:rPr>
              <w:t>7</w:t>
            </w:r>
            <w:r w:rsidR="00C21450">
              <w:rPr>
                <w:b/>
                <w:szCs w:val="28"/>
              </w:rPr>
              <w:t>/</w:t>
            </w:r>
            <w:proofErr w:type="spellStart"/>
            <w:r w:rsidR="00C21450">
              <w:rPr>
                <w:b/>
                <w:szCs w:val="28"/>
              </w:rPr>
              <w:t>У</w:t>
            </w:r>
            <w:r w:rsidR="00775AFC">
              <w:rPr>
                <w:b/>
                <w:szCs w:val="28"/>
              </w:rPr>
              <w:t>ТПи</w:t>
            </w:r>
            <w:r w:rsidR="00C21450">
              <w:rPr>
                <w:b/>
                <w:szCs w:val="28"/>
              </w:rPr>
              <w:t>Р</w:t>
            </w:r>
            <w:proofErr w:type="spellEnd"/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F839C4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20 </w:t>
            </w:r>
            <w:bookmarkStart w:id="0" w:name="_GoBack"/>
            <w:bookmarkEnd w:id="0"/>
            <w:r w:rsidR="00085726">
              <w:rPr>
                <w:b/>
                <w:szCs w:val="28"/>
              </w:rPr>
              <w:t xml:space="preserve">июня </w:t>
            </w:r>
            <w:r w:rsidR="00A4080F">
              <w:rPr>
                <w:b/>
                <w:szCs w:val="28"/>
              </w:rPr>
              <w:t xml:space="preserve"> 2014</w:t>
            </w:r>
            <w:r w:rsidR="003E5331" w:rsidRPr="00D35A7C">
              <w:rPr>
                <w:b/>
                <w:szCs w:val="28"/>
              </w:rPr>
              <w:t xml:space="preserve"> г.</w:t>
            </w:r>
          </w:p>
        </w:tc>
      </w:tr>
    </w:tbl>
    <w:p w:rsidR="00C47F4F" w:rsidRDefault="00C47F4F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EB3841" w:rsidRPr="009209AC" w:rsidRDefault="00EB3841" w:rsidP="00EB3841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085726" w:rsidRPr="001465E8" w:rsidRDefault="00085726" w:rsidP="00085726">
      <w:pPr>
        <w:pStyle w:val="a4"/>
        <w:spacing w:before="0" w:line="240" w:lineRule="auto"/>
        <w:rPr>
          <w:b/>
          <w:bCs/>
          <w:i/>
          <w:sz w:val="24"/>
        </w:rPr>
      </w:pPr>
      <w:r w:rsidRPr="005D176D">
        <w:rPr>
          <w:b/>
          <w:sz w:val="24"/>
        </w:rPr>
        <w:t>ПРЕДМЕТ ЗАКУПКИ:</w:t>
      </w:r>
      <w:r w:rsidRPr="005D176D">
        <w:rPr>
          <w:sz w:val="24"/>
        </w:rPr>
        <w:t xml:space="preserve"> </w:t>
      </w:r>
      <w:r w:rsidRPr="004E18A6">
        <w:rPr>
          <w:sz w:val="24"/>
        </w:rPr>
        <w:t xml:space="preserve">открытый электронный запрос предложений </w:t>
      </w:r>
      <w:r>
        <w:rPr>
          <w:sz w:val="24"/>
        </w:rPr>
        <w:t xml:space="preserve">№ 370578 на </w:t>
      </w:r>
      <w:r w:rsidRPr="004E18A6">
        <w:rPr>
          <w:sz w:val="24"/>
        </w:rPr>
        <w:t xml:space="preserve">право заключения </w:t>
      </w:r>
      <w:proofErr w:type="gramStart"/>
      <w:r w:rsidRPr="004E18A6">
        <w:rPr>
          <w:sz w:val="24"/>
        </w:rPr>
        <w:t>Договора</w:t>
      </w:r>
      <w:proofErr w:type="gramEnd"/>
      <w:r w:rsidRPr="004E18A6">
        <w:rPr>
          <w:sz w:val="24"/>
        </w:rPr>
        <w:t xml:space="preserve"> на </w:t>
      </w:r>
      <w:r w:rsidRPr="001465E8">
        <w:rPr>
          <w:sz w:val="24"/>
        </w:rPr>
        <w:t>выполнение работ</w:t>
      </w:r>
      <w:r w:rsidRPr="001465E8">
        <w:rPr>
          <w:b/>
          <w:bCs/>
          <w:i/>
          <w:sz w:val="24"/>
        </w:rPr>
        <w:t xml:space="preserve"> </w:t>
      </w:r>
      <w:r w:rsidRPr="001465E8">
        <w:rPr>
          <w:sz w:val="24"/>
        </w:rPr>
        <w:t>для нужд филиала ОАО «ДРСК» «Хабаровские электрические сети» (закупка 1519 лот 2 раздела 2.2.1. ГКПЗ 2014 г</w:t>
      </w:r>
      <w:r w:rsidRPr="001465E8">
        <w:rPr>
          <w:bCs/>
          <w:sz w:val="24"/>
        </w:rPr>
        <w:t>)</w:t>
      </w:r>
      <w:r w:rsidRPr="001465E8">
        <w:rPr>
          <w:b/>
          <w:bCs/>
          <w:i/>
          <w:sz w:val="24"/>
        </w:rPr>
        <w:t xml:space="preserve"> Замена аккумуляторных батарей на ПС 110 </w:t>
      </w:r>
      <w:proofErr w:type="spellStart"/>
      <w:r w:rsidRPr="001465E8">
        <w:rPr>
          <w:b/>
          <w:bCs/>
          <w:i/>
          <w:sz w:val="24"/>
        </w:rPr>
        <w:t>кВ</w:t>
      </w:r>
      <w:proofErr w:type="spellEnd"/>
      <w:r w:rsidRPr="001465E8">
        <w:rPr>
          <w:b/>
          <w:bCs/>
          <w:i/>
          <w:sz w:val="24"/>
        </w:rPr>
        <w:t xml:space="preserve"> Лермонтовка, ЮМР, Солнечная, Кедровая (ХЭС).</w:t>
      </w:r>
    </w:p>
    <w:p w:rsidR="00085726" w:rsidRDefault="00085726" w:rsidP="00085726">
      <w:pPr>
        <w:autoSpaceDE w:val="0"/>
        <w:autoSpaceDN w:val="0"/>
        <w:spacing w:line="240" w:lineRule="auto"/>
        <w:rPr>
          <w:b/>
          <w:i/>
          <w:sz w:val="24"/>
          <w:szCs w:val="24"/>
        </w:rPr>
      </w:pPr>
    </w:p>
    <w:p w:rsidR="00085726" w:rsidRPr="004E18A6" w:rsidRDefault="00085726" w:rsidP="00085726">
      <w:pPr>
        <w:autoSpaceDE w:val="0"/>
        <w:autoSpaceDN w:val="0"/>
        <w:spacing w:line="240" w:lineRule="auto"/>
        <w:rPr>
          <w:sz w:val="24"/>
          <w:szCs w:val="24"/>
        </w:rPr>
      </w:pPr>
      <w:r w:rsidRPr="004E18A6">
        <w:rPr>
          <w:b/>
          <w:i/>
          <w:sz w:val="24"/>
          <w:szCs w:val="24"/>
        </w:rPr>
        <w:t xml:space="preserve">Плановая стоимость: </w:t>
      </w:r>
      <w:r>
        <w:rPr>
          <w:b/>
          <w:sz w:val="24"/>
          <w:szCs w:val="24"/>
        </w:rPr>
        <w:t>2 500</w:t>
      </w:r>
      <w:r w:rsidRPr="004E18A6">
        <w:rPr>
          <w:b/>
          <w:sz w:val="24"/>
          <w:szCs w:val="24"/>
        </w:rPr>
        <w:t xml:space="preserve"> 000,0 руб.</w:t>
      </w:r>
      <w:r w:rsidRPr="004E18A6">
        <w:rPr>
          <w:sz w:val="24"/>
          <w:szCs w:val="24"/>
        </w:rPr>
        <w:t xml:space="preserve"> без учета НДС. Указание о проведении закупки от </w:t>
      </w:r>
      <w:r>
        <w:rPr>
          <w:sz w:val="24"/>
          <w:szCs w:val="24"/>
        </w:rPr>
        <w:t>24.04</w:t>
      </w:r>
      <w:r w:rsidRPr="004E18A6">
        <w:rPr>
          <w:sz w:val="24"/>
          <w:szCs w:val="24"/>
        </w:rPr>
        <w:t xml:space="preserve">.2014 № </w:t>
      </w:r>
      <w:r>
        <w:rPr>
          <w:sz w:val="24"/>
          <w:szCs w:val="24"/>
        </w:rPr>
        <w:t>99</w:t>
      </w:r>
      <w:r w:rsidRPr="004E18A6">
        <w:rPr>
          <w:sz w:val="24"/>
          <w:szCs w:val="24"/>
        </w:rPr>
        <w:t>.</w:t>
      </w:r>
    </w:p>
    <w:p w:rsidR="00976F1A" w:rsidRDefault="00976F1A" w:rsidP="00775AFC">
      <w:pPr>
        <w:tabs>
          <w:tab w:val="left" w:pos="993"/>
        </w:tabs>
        <w:spacing w:line="240" w:lineRule="auto"/>
        <w:ind w:firstLine="0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976F1A" w:rsidRPr="00D35A7C" w:rsidRDefault="00976F1A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085726" w:rsidRPr="00D41111" w:rsidRDefault="00085726" w:rsidP="00085726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признании предложений </w:t>
      </w:r>
      <w:proofErr w:type="gramStart"/>
      <w:r w:rsidRPr="00D41111">
        <w:rPr>
          <w:sz w:val="24"/>
        </w:rPr>
        <w:t>соответствующими</w:t>
      </w:r>
      <w:proofErr w:type="gramEnd"/>
      <w:r w:rsidRPr="00D41111">
        <w:rPr>
          <w:sz w:val="24"/>
        </w:rPr>
        <w:t xml:space="preserve"> условиям закупки.</w:t>
      </w:r>
    </w:p>
    <w:p w:rsidR="00085726" w:rsidRPr="00D41111" w:rsidRDefault="00085726" w:rsidP="00085726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 xml:space="preserve">О </w:t>
      </w:r>
      <w:proofErr w:type="gramStart"/>
      <w:r w:rsidRPr="00D41111">
        <w:rPr>
          <w:sz w:val="24"/>
        </w:rPr>
        <w:t>предварительной</w:t>
      </w:r>
      <w:proofErr w:type="gramEnd"/>
      <w:r w:rsidRPr="00D41111">
        <w:rPr>
          <w:sz w:val="24"/>
        </w:rPr>
        <w:t xml:space="preserve"> </w:t>
      </w:r>
      <w:proofErr w:type="spellStart"/>
      <w:r w:rsidRPr="00D41111">
        <w:rPr>
          <w:sz w:val="24"/>
        </w:rPr>
        <w:t>ранжировке</w:t>
      </w:r>
      <w:proofErr w:type="spellEnd"/>
      <w:r w:rsidRPr="00D41111">
        <w:rPr>
          <w:sz w:val="24"/>
        </w:rPr>
        <w:t xml:space="preserve"> предложений.</w:t>
      </w:r>
    </w:p>
    <w:p w:rsidR="00085726" w:rsidRDefault="00085726" w:rsidP="00085726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 w:rsidRPr="00D41111">
        <w:rPr>
          <w:sz w:val="24"/>
        </w:rPr>
        <w:t>О проведении переторжки.</w:t>
      </w:r>
    </w:p>
    <w:p w:rsidR="00085726" w:rsidRPr="004B4910" w:rsidRDefault="00085726" w:rsidP="00085726">
      <w:pPr>
        <w:pStyle w:val="21"/>
        <w:numPr>
          <w:ilvl w:val="0"/>
          <w:numId w:val="7"/>
        </w:numPr>
        <w:tabs>
          <w:tab w:val="left" w:pos="851"/>
        </w:tabs>
        <w:rPr>
          <w:sz w:val="24"/>
        </w:rPr>
      </w:pPr>
      <w:r>
        <w:rPr>
          <w:sz w:val="24"/>
        </w:rPr>
        <w:t>Выбор победителя закупки</w:t>
      </w:r>
    </w:p>
    <w:p w:rsidR="00085726" w:rsidRDefault="00085726" w:rsidP="00085726">
      <w:pPr>
        <w:spacing w:line="240" w:lineRule="auto"/>
        <w:rPr>
          <w:b/>
          <w:sz w:val="24"/>
          <w:szCs w:val="24"/>
        </w:rPr>
      </w:pPr>
    </w:p>
    <w:p w:rsidR="00085726" w:rsidRDefault="00085726" w:rsidP="00085726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признании предложений </w:t>
      </w:r>
      <w:proofErr w:type="gramStart"/>
      <w:r w:rsidRPr="00D41111">
        <w:rPr>
          <w:b/>
          <w:i/>
          <w:sz w:val="24"/>
          <w:szCs w:val="24"/>
        </w:rPr>
        <w:t>соответствующими</w:t>
      </w:r>
      <w:proofErr w:type="gramEnd"/>
      <w:r w:rsidRPr="00D41111">
        <w:rPr>
          <w:b/>
          <w:i/>
          <w:sz w:val="24"/>
          <w:szCs w:val="24"/>
        </w:rPr>
        <w:t xml:space="preserve"> условиям закупки»</w:t>
      </w:r>
    </w:p>
    <w:p w:rsidR="00085726" w:rsidRDefault="00085726" w:rsidP="0008572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085726" w:rsidRPr="00D41111" w:rsidRDefault="00085726" w:rsidP="00085726">
      <w:pPr>
        <w:spacing w:line="240" w:lineRule="auto"/>
        <w:rPr>
          <w:b/>
          <w:sz w:val="24"/>
          <w:szCs w:val="24"/>
        </w:rPr>
      </w:pPr>
    </w:p>
    <w:p w:rsidR="00085726" w:rsidRPr="00D41111" w:rsidRDefault="00085726" w:rsidP="00085726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085726" w:rsidRPr="00D41111" w:rsidRDefault="00085726" w:rsidP="00085726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 xml:space="preserve">Сводное заключение экспертов </w:t>
      </w:r>
      <w:proofErr w:type="spellStart"/>
      <w:r>
        <w:rPr>
          <w:sz w:val="24"/>
          <w:szCs w:val="24"/>
        </w:rPr>
        <w:t>Моториной</w:t>
      </w:r>
      <w:proofErr w:type="spellEnd"/>
      <w:r>
        <w:rPr>
          <w:sz w:val="24"/>
          <w:szCs w:val="24"/>
        </w:rPr>
        <w:t xml:space="preserve"> О.А.,  Полищука А.Л., Лаптева И.А.</w:t>
      </w:r>
    </w:p>
    <w:p w:rsidR="00085726" w:rsidRPr="00D41111" w:rsidRDefault="00085726" w:rsidP="00085726">
      <w:pPr>
        <w:pStyle w:val="a5"/>
        <w:numPr>
          <w:ilvl w:val="0"/>
          <w:numId w:val="15"/>
        </w:numPr>
        <w:tabs>
          <w:tab w:val="clear" w:pos="1287"/>
          <w:tab w:val="num" w:pos="928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Предложения участников.</w:t>
      </w:r>
    </w:p>
    <w:p w:rsidR="00085726" w:rsidRPr="00D41111" w:rsidRDefault="00085726" w:rsidP="00085726">
      <w:pPr>
        <w:spacing w:line="240" w:lineRule="auto"/>
        <w:rPr>
          <w:b/>
          <w:sz w:val="24"/>
          <w:szCs w:val="24"/>
        </w:rPr>
      </w:pPr>
    </w:p>
    <w:p w:rsidR="00085726" w:rsidRPr="00E9757A" w:rsidRDefault="00085726" w:rsidP="0008572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085726" w:rsidRDefault="00085726" w:rsidP="00085726">
      <w:pPr>
        <w:tabs>
          <w:tab w:val="num" w:pos="851"/>
        </w:tabs>
        <w:spacing w:line="240" w:lineRule="auto"/>
        <w:rPr>
          <w:sz w:val="24"/>
          <w:szCs w:val="24"/>
        </w:rPr>
      </w:pPr>
    </w:p>
    <w:p w:rsidR="00085726" w:rsidRDefault="00085726" w:rsidP="00085726">
      <w:pPr>
        <w:tabs>
          <w:tab w:val="num" w:pos="851"/>
        </w:tabs>
        <w:spacing w:line="240" w:lineRule="auto"/>
        <w:rPr>
          <w:sz w:val="24"/>
          <w:szCs w:val="24"/>
        </w:rPr>
      </w:pPr>
      <w:r w:rsidRPr="00D41111">
        <w:rPr>
          <w:sz w:val="24"/>
          <w:szCs w:val="24"/>
        </w:rPr>
        <w:t xml:space="preserve">Предложения </w:t>
      </w:r>
      <w:r w:rsidRPr="003716A7">
        <w:rPr>
          <w:snapToGrid/>
          <w:sz w:val="24"/>
          <w:szCs w:val="24"/>
        </w:rPr>
        <w:t>ООО "</w:t>
      </w:r>
      <w:proofErr w:type="spellStart"/>
      <w:r w:rsidRPr="003716A7">
        <w:rPr>
          <w:snapToGrid/>
          <w:sz w:val="24"/>
          <w:szCs w:val="24"/>
        </w:rPr>
        <w:t>Ольдам</w:t>
      </w:r>
      <w:proofErr w:type="spellEnd"/>
      <w:r w:rsidRPr="003716A7">
        <w:rPr>
          <w:snapToGrid/>
          <w:sz w:val="24"/>
          <w:szCs w:val="24"/>
        </w:rPr>
        <w:t xml:space="preserve">" </w:t>
      </w:r>
      <w:r>
        <w:rPr>
          <w:snapToGrid/>
          <w:sz w:val="24"/>
          <w:szCs w:val="24"/>
        </w:rPr>
        <w:t xml:space="preserve">г. </w:t>
      </w:r>
      <w:r w:rsidRPr="003716A7">
        <w:rPr>
          <w:snapToGrid/>
          <w:sz w:val="24"/>
          <w:szCs w:val="24"/>
        </w:rPr>
        <w:t>Москва</w:t>
      </w:r>
      <w:r>
        <w:rPr>
          <w:snapToGrid/>
          <w:sz w:val="24"/>
          <w:szCs w:val="24"/>
        </w:rPr>
        <w:t>,</w:t>
      </w:r>
      <w:r w:rsidRPr="00673FF0">
        <w:rPr>
          <w:snapToGrid/>
          <w:sz w:val="24"/>
          <w:szCs w:val="24"/>
        </w:rPr>
        <w:t xml:space="preserve"> </w:t>
      </w:r>
      <w:r w:rsidRPr="003716A7">
        <w:rPr>
          <w:snapToGrid/>
          <w:sz w:val="24"/>
          <w:szCs w:val="24"/>
        </w:rPr>
        <w:t xml:space="preserve">ООО "НЭМК" </w:t>
      </w:r>
      <w:r>
        <w:rPr>
          <w:snapToGrid/>
          <w:sz w:val="24"/>
          <w:szCs w:val="24"/>
        </w:rPr>
        <w:t>г. Иркутск,</w:t>
      </w:r>
      <w:r w:rsidRPr="00D41111"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ОАО "ХРМК" </w:t>
      </w:r>
      <w:r w:rsidRPr="003716A7">
        <w:rPr>
          <w:snapToGrid/>
          <w:sz w:val="24"/>
          <w:szCs w:val="24"/>
        </w:rPr>
        <w:t>г. Хабаровск</w:t>
      </w:r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 xml:space="preserve">ООО "НЭМ" </w:t>
      </w:r>
      <w:r w:rsidRPr="003716A7">
        <w:rPr>
          <w:snapToGrid/>
          <w:sz w:val="24"/>
          <w:szCs w:val="24"/>
        </w:rPr>
        <w:t>г. Москва</w:t>
      </w:r>
      <w:r w:rsidRPr="00D41111">
        <w:rPr>
          <w:sz w:val="24"/>
          <w:szCs w:val="24"/>
        </w:rPr>
        <w:t xml:space="preserve"> признаются удовлетворяющими по существу условиям закупки. Предлагается принять данные предложения к дальнейшему рассмотрению.</w:t>
      </w:r>
    </w:p>
    <w:p w:rsidR="00085726" w:rsidRDefault="00085726" w:rsidP="00085726">
      <w:pPr>
        <w:spacing w:line="240" w:lineRule="auto"/>
        <w:rPr>
          <w:b/>
          <w:sz w:val="24"/>
          <w:szCs w:val="24"/>
        </w:rPr>
      </w:pPr>
    </w:p>
    <w:p w:rsidR="00085726" w:rsidRPr="00D41111" w:rsidRDefault="00085726" w:rsidP="00085726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2</w:t>
      </w:r>
      <w:r w:rsidRPr="00D41111">
        <w:rPr>
          <w:b/>
          <w:sz w:val="24"/>
          <w:szCs w:val="24"/>
        </w:rPr>
        <w:t xml:space="preserve"> </w:t>
      </w:r>
      <w:r w:rsidRPr="00D41111">
        <w:rPr>
          <w:b/>
          <w:i/>
          <w:sz w:val="24"/>
          <w:szCs w:val="24"/>
        </w:rPr>
        <w:t xml:space="preserve">«О </w:t>
      </w:r>
      <w:proofErr w:type="gramStart"/>
      <w:r w:rsidRPr="00D41111">
        <w:rPr>
          <w:b/>
          <w:i/>
          <w:sz w:val="24"/>
          <w:szCs w:val="24"/>
        </w:rPr>
        <w:t>предварительной</w:t>
      </w:r>
      <w:proofErr w:type="gramEnd"/>
      <w:r w:rsidRPr="00D41111">
        <w:rPr>
          <w:b/>
          <w:i/>
          <w:sz w:val="24"/>
          <w:szCs w:val="24"/>
        </w:rPr>
        <w:t xml:space="preserve"> </w:t>
      </w:r>
      <w:proofErr w:type="spellStart"/>
      <w:r w:rsidRPr="00D41111">
        <w:rPr>
          <w:b/>
          <w:i/>
          <w:sz w:val="24"/>
          <w:szCs w:val="24"/>
        </w:rPr>
        <w:t>ранжировке</w:t>
      </w:r>
      <w:proofErr w:type="spellEnd"/>
      <w:r w:rsidRPr="00D41111">
        <w:rPr>
          <w:b/>
          <w:i/>
          <w:sz w:val="24"/>
          <w:szCs w:val="24"/>
        </w:rPr>
        <w:t xml:space="preserve"> предложений»</w:t>
      </w:r>
    </w:p>
    <w:p w:rsidR="00085726" w:rsidRPr="00D41111" w:rsidRDefault="00085726" w:rsidP="00085726">
      <w:pPr>
        <w:spacing w:line="240" w:lineRule="auto"/>
        <w:rPr>
          <w:b/>
          <w:sz w:val="24"/>
          <w:szCs w:val="24"/>
        </w:rPr>
      </w:pPr>
    </w:p>
    <w:p w:rsidR="00085726" w:rsidRDefault="00085726" w:rsidP="0008572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РАССМАТРИВАЕМЫЕ ДОКУМЕНТЫ:</w:t>
      </w:r>
    </w:p>
    <w:p w:rsidR="00085726" w:rsidRPr="00D41111" w:rsidRDefault="00085726" w:rsidP="00085726">
      <w:pPr>
        <w:spacing w:line="240" w:lineRule="auto"/>
        <w:rPr>
          <w:b/>
          <w:sz w:val="24"/>
          <w:szCs w:val="24"/>
        </w:rPr>
      </w:pPr>
    </w:p>
    <w:p w:rsidR="00085726" w:rsidRDefault="00085726" w:rsidP="00085726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D41111">
        <w:rPr>
          <w:sz w:val="24"/>
          <w:szCs w:val="24"/>
        </w:rPr>
        <w:t>Протокол процедуры вскрытия конвертов с заявками участников.</w:t>
      </w:r>
    </w:p>
    <w:p w:rsidR="00085726" w:rsidRPr="00673FF0" w:rsidRDefault="00085726" w:rsidP="00085726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73FF0">
        <w:rPr>
          <w:sz w:val="24"/>
          <w:szCs w:val="24"/>
        </w:rPr>
        <w:t xml:space="preserve">Сводное заключение экспертов </w:t>
      </w:r>
      <w:proofErr w:type="spellStart"/>
      <w:r w:rsidRPr="00673FF0">
        <w:rPr>
          <w:sz w:val="24"/>
          <w:szCs w:val="24"/>
        </w:rPr>
        <w:t>Моториной</w:t>
      </w:r>
      <w:proofErr w:type="spellEnd"/>
      <w:r w:rsidRPr="00673FF0">
        <w:rPr>
          <w:sz w:val="24"/>
          <w:szCs w:val="24"/>
        </w:rPr>
        <w:t xml:space="preserve"> О.А.,  Полищука А.Л., Лаптева И.А.</w:t>
      </w:r>
    </w:p>
    <w:p w:rsidR="00085726" w:rsidRPr="00673FF0" w:rsidRDefault="00085726" w:rsidP="00085726">
      <w:pPr>
        <w:pStyle w:val="a5"/>
        <w:numPr>
          <w:ilvl w:val="0"/>
          <w:numId w:val="14"/>
        </w:numPr>
        <w:tabs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673FF0">
        <w:rPr>
          <w:sz w:val="24"/>
          <w:szCs w:val="24"/>
        </w:rPr>
        <w:t>Предложения участников.</w:t>
      </w:r>
    </w:p>
    <w:p w:rsidR="00085726" w:rsidRPr="00D41111" w:rsidRDefault="00085726" w:rsidP="00085726">
      <w:pPr>
        <w:tabs>
          <w:tab w:val="left" w:pos="851"/>
        </w:tabs>
        <w:spacing w:line="240" w:lineRule="auto"/>
        <w:rPr>
          <w:b/>
          <w:sz w:val="24"/>
          <w:szCs w:val="24"/>
        </w:rPr>
      </w:pPr>
    </w:p>
    <w:p w:rsidR="00085726" w:rsidRDefault="00085726" w:rsidP="00085726">
      <w:pPr>
        <w:spacing w:line="240" w:lineRule="auto"/>
        <w:rPr>
          <w:b/>
          <w:sz w:val="24"/>
          <w:szCs w:val="24"/>
        </w:rPr>
      </w:pPr>
      <w:r w:rsidRPr="00D41111">
        <w:rPr>
          <w:b/>
          <w:sz w:val="24"/>
          <w:szCs w:val="24"/>
        </w:rPr>
        <w:t>ОТМЕТИЛИ:</w:t>
      </w:r>
    </w:p>
    <w:p w:rsidR="00085726" w:rsidRPr="00E9757A" w:rsidRDefault="00085726" w:rsidP="00085726">
      <w:pPr>
        <w:spacing w:line="240" w:lineRule="auto"/>
        <w:rPr>
          <w:b/>
          <w:sz w:val="24"/>
          <w:szCs w:val="24"/>
        </w:rPr>
      </w:pPr>
    </w:p>
    <w:p w:rsidR="00085726" w:rsidRDefault="00085726" w:rsidP="00085726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  <w:r w:rsidRPr="00131B71">
        <w:rPr>
          <w:sz w:val="24"/>
          <w:szCs w:val="24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p w:rsidR="00085726" w:rsidRPr="00131B71" w:rsidRDefault="00085726" w:rsidP="00085726">
      <w:pPr>
        <w:tabs>
          <w:tab w:val="num" w:pos="142"/>
          <w:tab w:val="num" w:pos="851"/>
        </w:tabs>
        <w:spacing w:line="240" w:lineRule="auto"/>
        <w:rPr>
          <w:sz w:val="24"/>
          <w:szCs w:val="24"/>
        </w:rPr>
      </w:pPr>
    </w:p>
    <w:tbl>
      <w:tblPr>
        <w:tblW w:w="96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59"/>
        <w:gridCol w:w="1844"/>
        <w:gridCol w:w="5528"/>
      </w:tblGrid>
      <w:tr w:rsidR="00085726" w:rsidRPr="00E7073D" w:rsidTr="00423CDF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26" w:rsidRPr="00A045A2" w:rsidRDefault="00085726" w:rsidP="00423CDF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18"/>
                <w:szCs w:val="18"/>
                <w:lang w:eastAsia="en-US"/>
              </w:rPr>
            </w:pPr>
            <w:r w:rsidRPr="00A045A2">
              <w:rPr>
                <w:i/>
                <w:sz w:val="18"/>
                <w:szCs w:val="18"/>
                <w:lang w:eastAsia="en-US"/>
              </w:rPr>
              <w:t xml:space="preserve">Место в </w:t>
            </w:r>
            <w:proofErr w:type="gramStart"/>
            <w:r w:rsidRPr="00A045A2">
              <w:rPr>
                <w:i/>
                <w:sz w:val="18"/>
                <w:szCs w:val="18"/>
                <w:lang w:eastAsia="en-US"/>
              </w:rPr>
              <w:t>ран-жировке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26" w:rsidRPr="00E7073D" w:rsidRDefault="00085726" w:rsidP="00423CD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26" w:rsidRPr="00E7073D" w:rsidRDefault="00085726" w:rsidP="00423CD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26" w:rsidRPr="00E7073D" w:rsidRDefault="00085726" w:rsidP="00423CD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085726" w:rsidRPr="000F6145" w:rsidTr="00423CDF">
        <w:trPr>
          <w:trHeight w:val="164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26" w:rsidRPr="00F57434" w:rsidRDefault="00085726" w:rsidP="00423CD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26" w:rsidRPr="003716A7" w:rsidRDefault="00085726" w:rsidP="00423CD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16A7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716A7">
              <w:rPr>
                <w:snapToGrid/>
                <w:sz w:val="24"/>
                <w:szCs w:val="24"/>
              </w:rPr>
              <w:t>Ольдам</w:t>
            </w:r>
            <w:proofErr w:type="spellEnd"/>
            <w:r w:rsidRPr="003716A7">
              <w:rPr>
                <w:snapToGrid/>
                <w:sz w:val="24"/>
                <w:szCs w:val="24"/>
              </w:rPr>
              <w:t>" (115304 г. Москва, Кавказский бульвар, д. 29, корп. 1)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26" w:rsidRPr="003F5654" w:rsidRDefault="00085726" w:rsidP="00423CD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716A7">
              <w:rPr>
                <w:b/>
                <w:snapToGrid/>
                <w:sz w:val="24"/>
                <w:szCs w:val="24"/>
              </w:rPr>
              <w:t>1 890 000,00</w:t>
            </w:r>
            <w:r w:rsidRPr="003716A7">
              <w:rPr>
                <w:snapToGrid/>
                <w:sz w:val="24"/>
                <w:szCs w:val="24"/>
              </w:rPr>
              <w:t xml:space="preserve"> </w:t>
            </w:r>
            <w:r w:rsidRPr="003F5654">
              <w:rPr>
                <w:sz w:val="24"/>
                <w:szCs w:val="24"/>
              </w:rPr>
              <w:t>руб. без НДС</w:t>
            </w:r>
          </w:p>
          <w:p w:rsidR="00085726" w:rsidRPr="00F57434" w:rsidRDefault="00085726" w:rsidP="00423CDF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3F565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2 230 200,0 руб. с </w:t>
            </w:r>
            <w:r w:rsidRPr="003F5654">
              <w:rPr>
                <w:sz w:val="24"/>
                <w:szCs w:val="24"/>
              </w:rPr>
              <w:t>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26" w:rsidRPr="000F6145" w:rsidRDefault="00085726" w:rsidP="00423CDF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момента заключения договора по  01.09.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60 месяцев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 xml:space="preserve">. </w:t>
            </w:r>
            <w:r>
              <w:t xml:space="preserve">Гарантия на материалы и оборудование, поставляемое подрядчиком не менее 60 месяцев. Срок действия </w:t>
            </w:r>
            <w:r w:rsidRPr="00131B71">
              <w:t xml:space="preserve">оферты </w:t>
            </w:r>
            <w:r>
              <w:t>до 01.09.2014 г.</w:t>
            </w:r>
          </w:p>
        </w:tc>
      </w:tr>
      <w:tr w:rsidR="00085726" w:rsidRPr="000F6145" w:rsidTr="00423CDF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26" w:rsidRPr="00F57434" w:rsidRDefault="00085726" w:rsidP="00423CD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2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26" w:rsidRPr="003716A7" w:rsidRDefault="00085726" w:rsidP="00423CD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16A7">
              <w:rPr>
                <w:snapToGrid/>
                <w:sz w:val="24"/>
                <w:szCs w:val="24"/>
              </w:rPr>
              <w:t xml:space="preserve">ООО "НЭМК" (664050, </w:t>
            </w:r>
            <w:r>
              <w:rPr>
                <w:snapToGrid/>
                <w:sz w:val="24"/>
                <w:szCs w:val="24"/>
              </w:rPr>
              <w:t xml:space="preserve">г. Иркутск, </w:t>
            </w:r>
            <w:proofErr w:type="spellStart"/>
            <w:r w:rsidRPr="003716A7">
              <w:rPr>
                <w:snapToGrid/>
                <w:sz w:val="24"/>
                <w:szCs w:val="24"/>
              </w:rPr>
              <w:t>пр-кт</w:t>
            </w:r>
            <w:proofErr w:type="spellEnd"/>
            <w:r w:rsidRPr="003716A7">
              <w:rPr>
                <w:snapToGrid/>
                <w:sz w:val="24"/>
                <w:szCs w:val="24"/>
              </w:rPr>
              <w:t xml:space="preserve"> Маршала Жукова, 15/5, оф. 9)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26" w:rsidRPr="003F5654" w:rsidRDefault="00085726" w:rsidP="00423CD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1 898 948,38 </w:t>
            </w:r>
            <w:r w:rsidRPr="003F5654">
              <w:rPr>
                <w:sz w:val="24"/>
                <w:szCs w:val="24"/>
              </w:rPr>
              <w:t>руб. без НДС</w:t>
            </w:r>
          </w:p>
          <w:p w:rsidR="00085726" w:rsidRPr="00962FB3" w:rsidRDefault="00085726" w:rsidP="00423CDF">
            <w:pPr>
              <w:snapToGrid w:val="0"/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F565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2 240 759,09 руб. с </w:t>
            </w:r>
            <w:r w:rsidRPr="003F5654">
              <w:rPr>
                <w:sz w:val="24"/>
                <w:szCs w:val="24"/>
              </w:rPr>
              <w:t>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26" w:rsidRPr="00A045A2" w:rsidRDefault="00085726" w:rsidP="00423CDF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A045A2">
              <w:rPr>
                <w:sz w:val="24"/>
                <w:szCs w:val="24"/>
              </w:rPr>
              <w:t xml:space="preserve">Срок выполнения: с момента заключения договора по  01.09.2014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60 месяцев со дня подписания акта сдачи-приемки. Гарантия на материалы и оборудование, поставляемое подрядчиком не менее 60 месяцев. Срок действия оферты до </w:t>
            </w:r>
            <w:r>
              <w:rPr>
                <w:sz w:val="24"/>
                <w:szCs w:val="24"/>
              </w:rPr>
              <w:t>31.12</w:t>
            </w:r>
            <w:r w:rsidRPr="00A045A2">
              <w:rPr>
                <w:sz w:val="24"/>
                <w:szCs w:val="24"/>
              </w:rPr>
              <w:t>.2014 г.</w:t>
            </w:r>
          </w:p>
        </w:tc>
      </w:tr>
      <w:tr w:rsidR="00085726" w:rsidRPr="000F6145" w:rsidTr="00423CDF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26" w:rsidRPr="00F57434" w:rsidRDefault="00085726" w:rsidP="00423CD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26" w:rsidRPr="003716A7" w:rsidRDefault="00085726" w:rsidP="00423CD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16A7">
              <w:rPr>
                <w:snapToGrid/>
                <w:sz w:val="24"/>
                <w:szCs w:val="24"/>
              </w:rPr>
              <w:t xml:space="preserve">ОАО "ХРМК" (г. Хабаровск, ул. </w:t>
            </w:r>
            <w:proofErr w:type="gramStart"/>
            <w:r w:rsidRPr="003716A7">
              <w:rPr>
                <w:snapToGrid/>
                <w:sz w:val="24"/>
                <w:szCs w:val="24"/>
              </w:rPr>
              <w:t>Адмиральская</w:t>
            </w:r>
            <w:proofErr w:type="gramEnd"/>
            <w:r w:rsidRPr="003716A7">
              <w:rPr>
                <w:snapToGrid/>
                <w:sz w:val="24"/>
                <w:szCs w:val="24"/>
              </w:rPr>
              <w:t>, 10)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26" w:rsidRPr="003F5654" w:rsidRDefault="00085726" w:rsidP="00423CD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2 254 459,0 </w:t>
            </w:r>
            <w:r w:rsidRPr="003F5654">
              <w:rPr>
                <w:sz w:val="24"/>
                <w:szCs w:val="24"/>
              </w:rPr>
              <w:t>руб. без НДС</w:t>
            </w:r>
          </w:p>
          <w:p w:rsidR="00085726" w:rsidRDefault="00085726" w:rsidP="00423CD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3F565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2 660 261,62 руб. с </w:t>
            </w:r>
            <w:r w:rsidRPr="003F5654">
              <w:rPr>
                <w:sz w:val="24"/>
                <w:szCs w:val="24"/>
              </w:rPr>
              <w:t>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26" w:rsidRPr="00A045A2" w:rsidRDefault="00085726" w:rsidP="00423CDF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A045A2">
              <w:rPr>
                <w:sz w:val="24"/>
                <w:szCs w:val="24"/>
              </w:rPr>
              <w:t xml:space="preserve">Срок выполнения: с момента заключения договора по  01.09.2014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60 месяцев со дня подписания акта сдачи-приемки. Гарантия на материалы и оборудование, поставляемое подрядчиком не менее 60 месяцев. Срок действия оферты до </w:t>
            </w:r>
            <w:r>
              <w:rPr>
                <w:sz w:val="24"/>
                <w:szCs w:val="24"/>
              </w:rPr>
              <w:t>31.07</w:t>
            </w:r>
            <w:r w:rsidRPr="00A045A2">
              <w:rPr>
                <w:sz w:val="24"/>
                <w:szCs w:val="24"/>
              </w:rPr>
              <w:t>.2014 г.</w:t>
            </w:r>
          </w:p>
        </w:tc>
      </w:tr>
      <w:tr w:rsidR="00085726" w:rsidRPr="000F6145" w:rsidTr="00423CDF">
        <w:trPr>
          <w:trHeight w:val="42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26" w:rsidRPr="00F57434" w:rsidRDefault="00085726" w:rsidP="00423CD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26" w:rsidRPr="003F5654" w:rsidRDefault="00085726" w:rsidP="00423CDF">
            <w:pPr>
              <w:snapToGrid w:val="0"/>
              <w:spacing w:before="40" w:after="40" w:line="240" w:lineRule="auto"/>
              <w:ind w:left="57" w:right="57" w:firstLine="0"/>
              <w:jc w:val="left"/>
              <w:rPr>
                <w:color w:val="000000"/>
                <w:sz w:val="24"/>
                <w:szCs w:val="24"/>
              </w:rPr>
            </w:pPr>
            <w:r w:rsidRPr="003716A7">
              <w:rPr>
                <w:snapToGrid/>
                <w:sz w:val="24"/>
                <w:szCs w:val="24"/>
              </w:rPr>
              <w:t>ООО "НЭМ" (119261, г. Москва, Ленинский пр., 82/2</w:t>
            </w:r>
            <w:proofErr w:type="gramStart"/>
            <w:r w:rsidRPr="003716A7">
              <w:rPr>
                <w:snapToGrid/>
                <w:sz w:val="24"/>
                <w:szCs w:val="24"/>
              </w:rPr>
              <w:t xml:space="preserve"> )</w:t>
            </w:r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26" w:rsidRPr="003F5654" w:rsidRDefault="00085726" w:rsidP="00423CD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>
              <w:rPr>
                <w:b/>
                <w:snapToGrid/>
                <w:sz w:val="24"/>
                <w:szCs w:val="24"/>
              </w:rPr>
              <w:t xml:space="preserve">2 270 895,59 </w:t>
            </w:r>
            <w:r w:rsidRPr="003F5654">
              <w:rPr>
                <w:sz w:val="24"/>
                <w:szCs w:val="24"/>
              </w:rPr>
              <w:t>руб. без НДС</w:t>
            </w:r>
          </w:p>
          <w:p w:rsidR="00085726" w:rsidRDefault="00085726" w:rsidP="00423CDF">
            <w:pPr>
              <w:spacing w:before="40" w:after="40" w:line="240" w:lineRule="auto"/>
              <w:ind w:left="57" w:right="57" w:firstLine="0"/>
              <w:jc w:val="left"/>
              <w:rPr>
                <w:b/>
                <w:sz w:val="24"/>
                <w:szCs w:val="24"/>
              </w:rPr>
            </w:pPr>
            <w:r w:rsidRPr="003F565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2 679 656,8 руб. с </w:t>
            </w:r>
            <w:r w:rsidRPr="003F5654">
              <w:rPr>
                <w:sz w:val="24"/>
                <w:szCs w:val="24"/>
              </w:rPr>
              <w:t>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26" w:rsidRPr="00A045A2" w:rsidRDefault="00085726" w:rsidP="00423CDF">
            <w:pPr>
              <w:spacing w:before="40" w:after="40" w:line="240" w:lineRule="auto"/>
              <w:ind w:left="57" w:right="57" w:firstLine="510"/>
              <w:rPr>
                <w:sz w:val="24"/>
                <w:szCs w:val="24"/>
              </w:rPr>
            </w:pPr>
            <w:r w:rsidRPr="00A045A2">
              <w:rPr>
                <w:sz w:val="24"/>
                <w:szCs w:val="24"/>
              </w:rPr>
              <w:t xml:space="preserve">Срок выполнения: с момента заключения договора по  01.09.2014 г. Условия оплаты:  без аванса, остальные условия в соответствии с договором. Гарантия на своевременное и качественное выполнение работ, а также на устранение дефектов, возникших по вине подрядчика, составляет 60 месяцев со дня подписания акта сдачи-приемки. Гарантия на материалы и оборудование, поставляемое подрядчиком не менее 60 месяцев. Срок действия оферты до </w:t>
            </w:r>
            <w:r>
              <w:rPr>
                <w:sz w:val="24"/>
                <w:szCs w:val="24"/>
              </w:rPr>
              <w:t>10</w:t>
            </w:r>
            <w:r w:rsidRPr="00A045A2">
              <w:rPr>
                <w:sz w:val="24"/>
                <w:szCs w:val="24"/>
              </w:rPr>
              <w:t>.09.2014 г.</w:t>
            </w:r>
          </w:p>
        </w:tc>
      </w:tr>
    </w:tbl>
    <w:p w:rsidR="00085726" w:rsidRDefault="00085726" w:rsidP="00085726">
      <w:pPr>
        <w:spacing w:line="240" w:lineRule="auto"/>
        <w:rPr>
          <w:b/>
          <w:sz w:val="24"/>
          <w:szCs w:val="24"/>
        </w:rPr>
      </w:pPr>
    </w:p>
    <w:p w:rsidR="00085726" w:rsidRPr="00CD50E7" w:rsidRDefault="00085726" w:rsidP="00085726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085726" w:rsidRDefault="00085726" w:rsidP="00085726">
      <w:pPr>
        <w:spacing w:line="240" w:lineRule="auto"/>
        <w:ind w:firstLine="0"/>
        <w:rPr>
          <w:b/>
          <w:sz w:val="24"/>
          <w:szCs w:val="24"/>
        </w:rPr>
      </w:pPr>
    </w:p>
    <w:p w:rsidR="00085726" w:rsidRPr="007634B2" w:rsidRDefault="00085726" w:rsidP="00085726">
      <w:pPr>
        <w:spacing w:line="240" w:lineRule="auto"/>
        <w:rPr>
          <w:b/>
          <w:sz w:val="24"/>
          <w:szCs w:val="24"/>
        </w:rPr>
      </w:pPr>
      <w:r w:rsidRPr="00EB11FE">
        <w:rPr>
          <w:b/>
          <w:sz w:val="24"/>
          <w:szCs w:val="24"/>
        </w:rPr>
        <w:t>ОТМЕТИЛИ:</w:t>
      </w:r>
    </w:p>
    <w:p w:rsidR="00085726" w:rsidRDefault="00085726" w:rsidP="00085726">
      <w:pPr>
        <w:pStyle w:val="a5"/>
        <w:spacing w:line="240" w:lineRule="auto"/>
        <w:ind w:left="0"/>
        <w:rPr>
          <w:sz w:val="24"/>
          <w:szCs w:val="24"/>
        </w:rPr>
      </w:pPr>
    </w:p>
    <w:p w:rsidR="00085726" w:rsidRPr="004B4910" w:rsidRDefault="00085726" w:rsidP="00085726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количество ценовых ставок на ЭТП (13 ставок)  Закупочная комиссия полагает не целесообразным проведение переторжки (экономический эффект составил 24%).</w:t>
      </w:r>
    </w:p>
    <w:p w:rsidR="00085726" w:rsidRDefault="00085726" w:rsidP="00085726">
      <w:pPr>
        <w:spacing w:line="240" w:lineRule="auto"/>
        <w:outlineLvl w:val="1"/>
        <w:rPr>
          <w:sz w:val="24"/>
          <w:szCs w:val="24"/>
        </w:rPr>
      </w:pPr>
    </w:p>
    <w:p w:rsidR="00085726" w:rsidRDefault="00085726" w:rsidP="00085726">
      <w:pPr>
        <w:tabs>
          <w:tab w:val="right" w:pos="9638"/>
        </w:tabs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4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>«</w:t>
      </w:r>
      <w:r w:rsidRPr="0010224F">
        <w:rPr>
          <w:b/>
          <w:i/>
          <w:sz w:val="24"/>
        </w:rPr>
        <w:t>Выбор победителя закупки</w:t>
      </w:r>
      <w:r>
        <w:rPr>
          <w:b/>
          <w:i/>
          <w:sz w:val="24"/>
        </w:rPr>
        <w:tab/>
      </w:r>
    </w:p>
    <w:p w:rsidR="00085726" w:rsidRDefault="00085726" w:rsidP="00085726">
      <w:pPr>
        <w:spacing w:line="240" w:lineRule="auto"/>
        <w:rPr>
          <w:sz w:val="24"/>
          <w:szCs w:val="24"/>
        </w:rPr>
      </w:pPr>
    </w:p>
    <w:p w:rsidR="00085726" w:rsidRPr="00821CF6" w:rsidRDefault="00085726" w:rsidP="00085726">
      <w:pPr>
        <w:spacing w:line="240" w:lineRule="auto"/>
        <w:rPr>
          <w:b/>
          <w:i/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 xml:space="preserve">ний Участников закупки </w:t>
      </w:r>
      <w:r w:rsidRPr="00840F06">
        <w:rPr>
          <w:sz w:val="24"/>
          <w:szCs w:val="24"/>
        </w:rPr>
        <w:t>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085726" w:rsidRDefault="00085726" w:rsidP="00085726">
      <w:pPr>
        <w:spacing w:line="240" w:lineRule="auto"/>
        <w:rPr>
          <w:b/>
          <w:sz w:val="24"/>
          <w:szCs w:val="24"/>
        </w:rPr>
      </w:pPr>
    </w:p>
    <w:p w:rsidR="00085726" w:rsidRPr="00E9757A" w:rsidRDefault="00085726" w:rsidP="0008572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085726" w:rsidRPr="004548FE" w:rsidRDefault="00085726" w:rsidP="00085726">
      <w:pPr>
        <w:pStyle w:val="a5"/>
        <w:numPr>
          <w:ilvl w:val="0"/>
          <w:numId w:val="13"/>
        </w:numPr>
        <w:tabs>
          <w:tab w:val="clear" w:pos="928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предложения </w:t>
      </w:r>
      <w:r w:rsidRPr="003716A7">
        <w:rPr>
          <w:snapToGrid/>
          <w:sz w:val="24"/>
          <w:szCs w:val="24"/>
        </w:rPr>
        <w:t>ООО "</w:t>
      </w:r>
      <w:proofErr w:type="spellStart"/>
      <w:r w:rsidRPr="003716A7">
        <w:rPr>
          <w:snapToGrid/>
          <w:sz w:val="24"/>
          <w:szCs w:val="24"/>
        </w:rPr>
        <w:t>Ольдам</w:t>
      </w:r>
      <w:proofErr w:type="spellEnd"/>
      <w:r w:rsidRPr="003716A7">
        <w:rPr>
          <w:snapToGrid/>
          <w:sz w:val="24"/>
          <w:szCs w:val="24"/>
        </w:rPr>
        <w:t xml:space="preserve">" </w:t>
      </w:r>
      <w:r>
        <w:rPr>
          <w:snapToGrid/>
          <w:sz w:val="24"/>
          <w:szCs w:val="24"/>
        </w:rPr>
        <w:t xml:space="preserve">г. </w:t>
      </w:r>
      <w:r w:rsidRPr="003716A7">
        <w:rPr>
          <w:snapToGrid/>
          <w:sz w:val="24"/>
          <w:szCs w:val="24"/>
        </w:rPr>
        <w:t>Москва</w:t>
      </w:r>
      <w:r>
        <w:rPr>
          <w:snapToGrid/>
          <w:sz w:val="24"/>
          <w:szCs w:val="24"/>
        </w:rPr>
        <w:t>,</w:t>
      </w:r>
      <w:r w:rsidRPr="00673FF0">
        <w:rPr>
          <w:snapToGrid/>
          <w:sz w:val="24"/>
          <w:szCs w:val="24"/>
        </w:rPr>
        <w:t xml:space="preserve"> </w:t>
      </w:r>
      <w:r w:rsidRPr="003716A7">
        <w:rPr>
          <w:snapToGrid/>
          <w:sz w:val="24"/>
          <w:szCs w:val="24"/>
        </w:rPr>
        <w:t xml:space="preserve">ООО "НЭМК" </w:t>
      </w:r>
      <w:r>
        <w:rPr>
          <w:snapToGrid/>
          <w:sz w:val="24"/>
          <w:szCs w:val="24"/>
        </w:rPr>
        <w:t>г. Иркутск,</w:t>
      </w:r>
      <w:r w:rsidRPr="00D41111">
        <w:rPr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ОАО "ХРМК" </w:t>
      </w:r>
      <w:r w:rsidRPr="003716A7">
        <w:rPr>
          <w:snapToGrid/>
          <w:sz w:val="24"/>
          <w:szCs w:val="24"/>
        </w:rPr>
        <w:t>г. Хабаровск</w:t>
      </w:r>
      <w:r>
        <w:rPr>
          <w:sz w:val="24"/>
          <w:szCs w:val="24"/>
        </w:rPr>
        <w:t xml:space="preserve">, </w:t>
      </w:r>
      <w:r>
        <w:rPr>
          <w:snapToGrid/>
          <w:sz w:val="24"/>
          <w:szCs w:val="24"/>
        </w:rPr>
        <w:t xml:space="preserve">ООО "НЭМ" </w:t>
      </w:r>
      <w:r w:rsidRPr="003716A7">
        <w:rPr>
          <w:snapToGrid/>
          <w:sz w:val="24"/>
          <w:szCs w:val="24"/>
        </w:rPr>
        <w:t>г. Москва</w:t>
      </w:r>
      <w:r w:rsidRPr="00147B0B">
        <w:rPr>
          <w:sz w:val="24"/>
          <w:szCs w:val="24"/>
        </w:rPr>
        <w:t xml:space="preserve"> соответствующим условиям закупки. </w:t>
      </w:r>
    </w:p>
    <w:p w:rsidR="00085726" w:rsidRPr="00912F54" w:rsidRDefault="00085726" w:rsidP="00085726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p w:rsidR="00085726" w:rsidRPr="00912F54" w:rsidRDefault="00085726" w:rsidP="0008572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912F54">
        <w:rPr>
          <w:sz w:val="24"/>
          <w:szCs w:val="24"/>
        </w:rPr>
        <w:t xml:space="preserve">1 место – </w:t>
      </w:r>
      <w:r w:rsidRPr="003716A7">
        <w:rPr>
          <w:snapToGrid/>
          <w:sz w:val="24"/>
          <w:szCs w:val="24"/>
        </w:rPr>
        <w:t>ООО "</w:t>
      </w:r>
      <w:proofErr w:type="spellStart"/>
      <w:r w:rsidRPr="003716A7">
        <w:rPr>
          <w:snapToGrid/>
          <w:sz w:val="24"/>
          <w:szCs w:val="24"/>
        </w:rPr>
        <w:t>Ольдам</w:t>
      </w:r>
      <w:proofErr w:type="spellEnd"/>
      <w:r w:rsidRPr="003716A7">
        <w:rPr>
          <w:snapToGrid/>
          <w:sz w:val="24"/>
          <w:szCs w:val="24"/>
        </w:rPr>
        <w:t xml:space="preserve">" </w:t>
      </w:r>
      <w:r>
        <w:rPr>
          <w:snapToGrid/>
          <w:sz w:val="24"/>
          <w:szCs w:val="24"/>
        </w:rPr>
        <w:t xml:space="preserve">г. </w:t>
      </w:r>
      <w:r w:rsidRPr="003716A7">
        <w:rPr>
          <w:snapToGrid/>
          <w:sz w:val="24"/>
          <w:szCs w:val="24"/>
        </w:rPr>
        <w:t>Москва</w:t>
      </w:r>
    </w:p>
    <w:p w:rsidR="00085726" w:rsidRDefault="00085726" w:rsidP="00085726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z w:val="24"/>
          <w:szCs w:val="24"/>
        </w:rPr>
        <w:t>2</w:t>
      </w:r>
      <w:r w:rsidRPr="00912F54">
        <w:rPr>
          <w:sz w:val="24"/>
          <w:szCs w:val="24"/>
        </w:rPr>
        <w:t xml:space="preserve"> место – </w:t>
      </w:r>
      <w:r w:rsidRPr="003716A7">
        <w:rPr>
          <w:snapToGrid/>
          <w:sz w:val="24"/>
          <w:szCs w:val="24"/>
        </w:rPr>
        <w:t xml:space="preserve">ООО "НЭМК" </w:t>
      </w:r>
      <w:r>
        <w:rPr>
          <w:snapToGrid/>
          <w:sz w:val="24"/>
          <w:szCs w:val="24"/>
        </w:rPr>
        <w:t>г. Иркутск</w:t>
      </w:r>
    </w:p>
    <w:p w:rsidR="00085726" w:rsidRDefault="00085726" w:rsidP="00085726">
      <w:pPr>
        <w:tabs>
          <w:tab w:val="num" w:pos="142"/>
        </w:tabs>
        <w:spacing w:line="240" w:lineRule="auto"/>
        <w:ind w:firstLine="0"/>
        <w:jc w:val="left"/>
        <w:rPr>
          <w:snapToGrid/>
          <w:sz w:val="24"/>
          <w:szCs w:val="24"/>
        </w:rPr>
      </w:pPr>
      <w:r>
        <w:rPr>
          <w:snapToGrid/>
          <w:sz w:val="24"/>
          <w:szCs w:val="24"/>
        </w:rPr>
        <w:t xml:space="preserve">3 место - ОАО "ХРМК" </w:t>
      </w:r>
      <w:r w:rsidRPr="003716A7">
        <w:rPr>
          <w:snapToGrid/>
          <w:sz w:val="24"/>
          <w:szCs w:val="24"/>
        </w:rPr>
        <w:t>г. Хабаровск</w:t>
      </w:r>
    </w:p>
    <w:p w:rsidR="00085726" w:rsidRPr="00912F54" w:rsidRDefault="00085726" w:rsidP="00085726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>
        <w:rPr>
          <w:snapToGrid/>
          <w:sz w:val="24"/>
          <w:szCs w:val="24"/>
        </w:rPr>
        <w:t xml:space="preserve">4 место - ООО "НЭМ" </w:t>
      </w:r>
      <w:r w:rsidRPr="003716A7">
        <w:rPr>
          <w:snapToGrid/>
          <w:sz w:val="24"/>
          <w:szCs w:val="24"/>
        </w:rPr>
        <w:t>г. Москва</w:t>
      </w:r>
    </w:p>
    <w:p w:rsidR="00085726" w:rsidRPr="004548FE" w:rsidRDefault="00085726" w:rsidP="00085726">
      <w:pPr>
        <w:pStyle w:val="a5"/>
        <w:numPr>
          <w:ilvl w:val="0"/>
          <w:numId w:val="13"/>
        </w:numPr>
        <w:tabs>
          <w:tab w:val="num" w:pos="142"/>
        </w:tabs>
        <w:spacing w:line="240" w:lineRule="auto"/>
        <w:jc w:val="left"/>
        <w:rPr>
          <w:sz w:val="24"/>
          <w:szCs w:val="24"/>
        </w:rPr>
      </w:pPr>
      <w:r w:rsidRPr="004548FE">
        <w:rPr>
          <w:sz w:val="24"/>
          <w:szCs w:val="24"/>
        </w:rPr>
        <w:t>Не проводить переторжку.</w:t>
      </w:r>
    </w:p>
    <w:p w:rsidR="00085726" w:rsidRPr="00E9757A" w:rsidRDefault="00085726" w:rsidP="00085726">
      <w:pPr>
        <w:pStyle w:val="a5"/>
        <w:numPr>
          <w:ilvl w:val="0"/>
          <w:numId w:val="13"/>
        </w:numPr>
        <w:tabs>
          <w:tab w:val="clear" w:pos="928"/>
          <w:tab w:val="num" w:pos="0"/>
          <w:tab w:val="left" w:pos="993"/>
        </w:tabs>
        <w:spacing w:before="40" w:after="40" w:line="240" w:lineRule="auto"/>
        <w:ind w:left="0" w:right="57" w:firstLine="567"/>
        <w:rPr>
          <w:sz w:val="24"/>
          <w:szCs w:val="24"/>
        </w:rPr>
      </w:pPr>
      <w:r w:rsidRPr="004B4910">
        <w:rPr>
          <w:sz w:val="24"/>
          <w:szCs w:val="24"/>
        </w:rPr>
        <w:t xml:space="preserve">Признать Победителем закупки </w:t>
      </w:r>
      <w:r>
        <w:rPr>
          <w:sz w:val="24"/>
          <w:szCs w:val="24"/>
        </w:rPr>
        <w:t xml:space="preserve">участника занявшего первое место в </w:t>
      </w:r>
      <w:proofErr w:type="spellStart"/>
      <w:r>
        <w:rPr>
          <w:sz w:val="24"/>
          <w:szCs w:val="24"/>
        </w:rPr>
        <w:t>ранжировке</w:t>
      </w:r>
      <w:proofErr w:type="spellEnd"/>
      <w:r>
        <w:rPr>
          <w:sz w:val="24"/>
          <w:szCs w:val="24"/>
        </w:rPr>
        <w:t xml:space="preserve"> предложений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1842"/>
        <w:gridCol w:w="1985"/>
        <w:gridCol w:w="4960"/>
      </w:tblGrid>
      <w:tr w:rsidR="00085726" w:rsidRPr="00E7073D" w:rsidTr="00423CDF"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26" w:rsidRPr="00F57434" w:rsidRDefault="00085726" w:rsidP="00423CDF">
            <w:pPr>
              <w:snapToGrid w:val="0"/>
              <w:spacing w:line="240" w:lineRule="auto"/>
              <w:ind w:left="-108" w:right="-108" w:firstLine="0"/>
              <w:jc w:val="center"/>
              <w:rPr>
                <w:i/>
                <w:sz w:val="20"/>
                <w:lang w:eastAsia="en-US"/>
              </w:rPr>
            </w:pPr>
            <w:r w:rsidRPr="00F57434">
              <w:rPr>
                <w:i/>
                <w:sz w:val="20"/>
                <w:lang w:eastAsia="en-US"/>
              </w:rPr>
              <w:t xml:space="preserve">Место в </w:t>
            </w:r>
            <w:proofErr w:type="gramStart"/>
            <w:r w:rsidRPr="00F57434">
              <w:rPr>
                <w:i/>
                <w:sz w:val="20"/>
                <w:lang w:eastAsia="en-US"/>
              </w:rPr>
              <w:t>ран-жировке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26" w:rsidRPr="00E7073D" w:rsidRDefault="00085726" w:rsidP="00423CD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26" w:rsidRPr="00E7073D" w:rsidRDefault="00085726" w:rsidP="00423CD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 xml:space="preserve">Цена заявки, руб. 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26" w:rsidRPr="00E7073D" w:rsidRDefault="00085726" w:rsidP="00423CDF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 w:rsidRPr="00E7073D"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085726" w:rsidRPr="000F6145" w:rsidTr="00423CDF">
        <w:trPr>
          <w:trHeight w:val="986"/>
        </w:trPr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85726" w:rsidRPr="00F57434" w:rsidRDefault="00085726" w:rsidP="00423CDF">
            <w:pPr>
              <w:snapToGrid w:val="0"/>
              <w:spacing w:line="240" w:lineRule="auto"/>
              <w:ind w:right="-108" w:firstLine="0"/>
              <w:jc w:val="left"/>
              <w:rPr>
                <w:b/>
                <w:szCs w:val="28"/>
                <w:lang w:eastAsia="en-US"/>
              </w:rPr>
            </w:pPr>
            <w:r w:rsidRPr="00F57434">
              <w:rPr>
                <w:b/>
                <w:szCs w:val="28"/>
                <w:lang w:eastAsia="en-US"/>
              </w:rPr>
              <w:t xml:space="preserve">1 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26" w:rsidRPr="003716A7" w:rsidRDefault="00085726" w:rsidP="00423CDF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3716A7">
              <w:rPr>
                <w:snapToGrid/>
                <w:sz w:val="24"/>
                <w:szCs w:val="24"/>
              </w:rPr>
              <w:t>ООО "</w:t>
            </w:r>
            <w:proofErr w:type="spellStart"/>
            <w:r w:rsidRPr="003716A7">
              <w:rPr>
                <w:snapToGrid/>
                <w:sz w:val="24"/>
                <w:szCs w:val="24"/>
              </w:rPr>
              <w:t>Ольдам</w:t>
            </w:r>
            <w:proofErr w:type="spellEnd"/>
            <w:r w:rsidRPr="003716A7">
              <w:rPr>
                <w:snapToGrid/>
                <w:sz w:val="24"/>
                <w:szCs w:val="24"/>
              </w:rPr>
              <w:t>" (115304 г. Москва, Кавказский бульвар, д. 29, корп. 1)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26" w:rsidRPr="003F5654" w:rsidRDefault="00085726" w:rsidP="00423CDF">
            <w:pPr>
              <w:spacing w:before="40" w:after="40" w:line="240" w:lineRule="auto"/>
              <w:ind w:left="57" w:right="57" w:firstLine="0"/>
              <w:jc w:val="left"/>
              <w:rPr>
                <w:sz w:val="24"/>
                <w:szCs w:val="24"/>
              </w:rPr>
            </w:pPr>
            <w:r w:rsidRPr="003716A7">
              <w:rPr>
                <w:b/>
                <w:snapToGrid/>
                <w:sz w:val="24"/>
                <w:szCs w:val="24"/>
              </w:rPr>
              <w:t>1 890 000,00</w:t>
            </w:r>
            <w:r w:rsidRPr="003716A7">
              <w:rPr>
                <w:snapToGrid/>
                <w:sz w:val="24"/>
                <w:szCs w:val="24"/>
              </w:rPr>
              <w:t xml:space="preserve"> </w:t>
            </w:r>
            <w:r w:rsidRPr="003F5654">
              <w:rPr>
                <w:sz w:val="24"/>
                <w:szCs w:val="24"/>
              </w:rPr>
              <w:t>руб. без НДС</w:t>
            </w:r>
          </w:p>
          <w:p w:rsidR="00085726" w:rsidRPr="00F57434" w:rsidRDefault="00085726" w:rsidP="00423CDF">
            <w:pPr>
              <w:snapToGrid w:val="0"/>
              <w:spacing w:line="240" w:lineRule="auto"/>
              <w:ind w:right="-108" w:firstLine="0"/>
              <w:jc w:val="left"/>
              <w:rPr>
                <w:b/>
                <w:i/>
                <w:sz w:val="24"/>
                <w:szCs w:val="24"/>
                <w:lang w:eastAsia="en-US"/>
              </w:rPr>
            </w:pPr>
            <w:r w:rsidRPr="003F5654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</w:rPr>
              <w:t xml:space="preserve">2 230 200,0 руб. с </w:t>
            </w:r>
            <w:r w:rsidRPr="003F5654">
              <w:rPr>
                <w:sz w:val="24"/>
                <w:szCs w:val="24"/>
              </w:rPr>
              <w:t>НДС)</w:t>
            </w:r>
            <w:r>
              <w:rPr>
                <w:sz w:val="24"/>
                <w:szCs w:val="24"/>
              </w:rPr>
              <w:t xml:space="preserve"> </w:t>
            </w:r>
            <w:r w:rsidRPr="00F57434">
              <w:rPr>
                <w:sz w:val="24"/>
                <w:szCs w:val="24"/>
              </w:rPr>
              <w:t>В цену включены все налоги и обязательные платежи, все скидки.</w:t>
            </w:r>
          </w:p>
        </w:tc>
        <w:tc>
          <w:tcPr>
            <w:tcW w:w="4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5726" w:rsidRPr="000F6145" w:rsidRDefault="00085726" w:rsidP="00423CDF">
            <w:pPr>
              <w:pStyle w:val="Default"/>
              <w:ind w:firstLine="567"/>
              <w:jc w:val="both"/>
            </w:pPr>
            <w:r w:rsidRPr="00131B71">
              <w:t xml:space="preserve">Срок выполнения: </w:t>
            </w:r>
            <w:r>
              <w:t>с момента заключения договора по  01.09.</w:t>
            </w:r>
            <w:r w:rsidRPr="00131B71">
              <w:t>2014</w:t>
            </w:r>
            <w:r>
              <w:t xml:space="preserve"> г. Условия оплаты:  без аванса, остальные условия в соответствии с договором.</w:t>
            </w:r>
            <w:r w:rsidRPr="00131B71">
              <w:t xml:space="preserve"> Гарантия на своевременное и качественное выполнение работ, а также на устранение дефектов, возникших по вине</w:t>
            </w:r>
            <w:r>
              <w:t xml:space="preserve"> подрядчика</w:t>
            </w:r>
            <w:r w:rsidRPr="00131B71">
              <w:t xml:space="preserve">, составляет </w:t>
            </w:r>
            <w:r>
              <w:t>60 месяцев</w:t>
            </w:r>
            <w:r w:rsidRPr="00131B71">
              <w:t xml:space="preserve"> со дн</w:t>
            </w:r>
            <w:r>
              <w:t>я подписания акта сдачи-приемки</w:t>
            </w:r>
            <w:r w:rsidRPr="00131B71">
              <w:t xml:space="preserve">. </w:t>
            </w:r>
            <w:r>
              <w:t xml:space="preserve">Гарантия на материалы и оборудование, поставляемое подрядчиком не менее 60 месяцев. Срок действия </w:t>
            </w:r>
            <w:r w:rsidRPr="00131B71">
              <w:t xml:space="preserve">оферты </w:t>
            </w:r>
            <w:r>
              <w:t>до 01.09.2014 г.</w:t>
            </w:r>
          </w:p>
        </w:tc>
      </w:tr>
    </w:tbl>
    <w:p w:rsidR="00EB3841" w:rsidRDefault="00EB3841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26039">
      <w:pPr>
        <w:spacing w:line="240" w:lineRule="auto"/>
        <w:ind w:firstLine="0"/>
        <w:rPr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EB3841" w:rsidRDefault="00EB3841" w:rsidP="0010224F">
      <w:pPr>
        <w:spacing w:line="240" w:lineRule="auto"/>
        <w:ind w:firstLine="0"/>
        <w:rPr>
          <w:sz w:val="24"/>
          <w:szCs w:val="24"/>
        </w:rPr>
      </w:pPr>
    </w:p>
    <w:p w:rsidR="00976F1A" w:rsidRDefault="00976F1A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sectPr w:rsidR="0010224F" w:rsidRPr="003C3755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7842" w:rsidRDefault="00E67842" w:rsidP="00E2330B">
      <w:pPr>
        <w:spacing w:line="240" w:lineRule="auto"/>
      </w:pPr>
      <w:r>
        <w:separator/>
      </w:r>
    </w:p>
  </w:endnote>
  <w:endnote w:type="continuationSeparator" w:id="0">
    <w:p w:rsidR="00E67842" w:rsidRDefault="00E67842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39C4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7842" w:rsidRDefault="00E67842" w:rsidP="00E2330B">
      <w:pPr>
        <w:spacing w:line="240" w:lineRule="auto"/>
      </w:pPr>
      <w:r>
        <w:separator/>
      </w:r>
    </w:p>
  </w:footnote>
  <w:footnote w:type="continuationSeparator" w:id="0">
    <w:p w:rsidR="00E67842" w:rsidRDefault="00E67842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Pr="005B5D80" w:rsidRDefault="00A95DCC" w:rsidP="00D627AC">
    <w:pPr>
      <w:pStyle w:val="a7"/>
      <w:jc w:val="right"/>
      <w:rPr>
        <w:i/>
        <w:sz w:val="20"/>
      </w:rPr>
    </w:pPr>
    <w:r w:rsidRPr="005B5D80">
      <w:rPr>
        <w:i/>
        <w:sz w:val="20"/>
      </w:rPr>
      <w:t>Прото</w:t>
    </w:r>
    <w:r w:rsidR="00D627AC" w:rsidRPr="005B5D80">
      <w:rPr>
        <w:i/>
        <w:sz w:val="20"/>
      </w:rPr>
      <w:t xml:space="preserve">кол </w:t>
    </w:r>
    <w:r w:rsidR="00A4080F" w:rsidRPr="005B5D80">
      <w:rPr>
        <w:i/>
        <w:sz w:val="20"/>
      </w:rPr>
      <w:t xml:space="preserve">выбора </w:t>
    </w:r>
    <w:r w:rsidR="00D627AC" w:rsidRPr="005B5D80">
      <w:rPr>
        <w:i/>
        <w:sz w:val="20"/>
      </w:rPr>
      <w:t xml:space="preserve"> победителя  № </w:t>
    </w:r>
    <w:r w:rsidR="005D2774">
      <w:rPr>
        <w:i/>
        <w:sz w:val="20"/>
      </w:rPr>
      <w:t>33</w:t>
    </w:r>
    <w:r w:rsidR="00085726">
      <w:rPr>
        <w:i/>
        <w:sz w:val="20"/>
      </w:rPr>
      <w:t>7</w:t>
    </w:r>
    <w:r w:rsidR="00BB1B12">
      <w:rPr>
        <w:i/>
        <w:sz w:val="20"/>
      </w:rPr>
      <w:t>/</w:t>
    </w:r>
    <w:proofErr w:type="spellStart"/>
    <w:r w:rsidR="00BB1B12">
      <w:rPr>
        <w:i/>
        <w:sz w:val="20"/>
      </w:rPr>
      <w:t>У</w:t>
    </w:r>
    <w:r w:rsidR="00085726">
      <w:rPr>
        <w:i/>
        <w:sz w:val="20"/>
      </w:rPr>
      <w:t>ТПиР</w:t>
    </w:r>
    <w:proofErr w:type="spellEnd"/>
    <w:r w:rsidR="00085726">
      <w:rPr>
        <w:i/>
        <w:sz w:val="20"/>
      </w:rPr>
      <w:t>-ВП закупка 1519.2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F1A4BC6E"/>
    <w:lvl w:ilvl="0" w:tplc="740A1AA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BA0E5A14"/>
    <w:lvl w:ilvl="0" w:tplc="1C8A35D6">
      <w:start w:val="1"/>
      <w:numFmt w:val="decimal"/>
      <w:lvlText w:val="%1."/>
      <w:lvlJc w:val="left"/>
      <w:pPr>
        <w:ind w:left="108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4"/>
  </w:num>
  <w:num w:numId="6">
    <w:abstractNumId w:val="14"/>
  </w:num>
  <w:num w:numId="7">
    <w:abstractNumId w:val="10"/>
  </w:num>
  <w:num w:numId="8">
    <w:abstractNumId w:val="8"/>
  </w:num>
  <w:num w:numId="9">
    <w:abstractNumId w:val="12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  <w:num w:numId="14">
    <w:abstractNumId w:val="13"/>
  </w:num>
  <w:num w:numId="15">
    <w:abstractNumId w:val="15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4FE2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85726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5289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637BB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3CB1"/>
    <w:rsid w:val="0053574A"/>
    <w:rsid w:val="005374D9"/>
    <w:rsid w:val="005425B5"/>
    <w:rsid w:val="005733E0"/>
    <w:rsid w:val="00573DE9"/>
    <w:rsid w:val="005816F0"/>
    <w:rsid w:val="00581F53"/>
    <w:rsid w:val="005835EB"/>
    <w:rsid w:val="00584CAA"/>
    <w:rsid w:val="00586D68"/>
    <w:rsid w:val="005A22AC"/>
    <w:rsid w:val="005A5308"/>
    <w:rsid w:val="005B5D80"/>
    <w:rsid w:val="005C546C"/>
    <w:rsid w:val="005D2774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5AFC"/>
    <w:rsid w:val="0077782F"/>
    <w:rsid w:val="0078685F"/>
    <w:rsid w:val="00791B91"/>
    <w:rsid w:val="00791CB7"/>
    <w:rsid w:val="00794468"/>
    <w:rsid w:val="00795AA5"/>
    <w:rsid w:val="007A4F73"/>
    <w:rsid w:val="007B01B7"/>
    <w:rsid w:val="007B13FB"/>
    <w:rsid w:val="007B1C50"/>
    <w:rsid w:val="007B2680"/>
    <w:rsid w:val="007B525F"/>
    <w:rsid w:val="007C7474"/>
    <w:rsid w:val="007D30B3"/>
    <w:rsid w:val="007E12A7"/>
    <w:rsid w:val="007F33FC"/>
    <w:rsid w:val="007F5136"/>
    <w:rsid w:val="007F5A38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6DA"/>
    <w:rsid w:val="00835A69"/>
    <w:rsid w:val="00840F06"/>
    <w:rsid w:val="00844CC2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76F1A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080F"/>
    <w:rsid w:val="00A42BB0"/>
    <w:rsid w:val="00A4324E"/>
    <w:rsid w:val="00A43D75"/>
    <w:rsid w:val="00A46CAF"/>
    <w:rsid w:val="00A4736F"/>
    <w:rsid w:val="00A53E64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111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1B12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0AB8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367F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5785C"/>
    <w:rsid w:val="00D61F5F"/>
    <w:rsid w:val="00D627AC"/>
    <w:rsid w:val="00D81EE3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67842"/>
    <w:rsid w:val="00E7474E"/>
    <w:rsid w:val="00E7771C"/>
    <w:rsid w:val="00E81AB4"/>
    <w:rsid w:val="00E860C8"/>
    <w:rsid w:val="00E979A8"/>
    <w:rsid w:val="00EA0F3A"/>
    <w:rsid w:val="00EB24D2"/>
    <w:rsid w:val="00EB3841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2149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39C4"/>
    <w:rsid w:val="00F8695E"/>
    <w:rsid w:val="00F90488"/>
    <w:rsid w:val="00F920A0"/>
    <w:rsid w:val="00F97014"/>
    <w:rsid w:val="00FA1C35"/>
    <w:rsid w:val="00FA32EE"/>
    <w:rsid w:val="00FA634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e">
    <w:name w:val="Body Text"/>
    <w:basedOn w:val="a"/>
    <w:link w:val="af"/>
    <w:uiPriority w:val="99"/>
    <w:semiHidden/>
    <w:unhideWhenUsed/>
    <w:rsid w:val="00A4080F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A4080F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BB4A3A-5F9D-4CCC-92E1-EC35DFA2E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3</Pages>
  <Words>925</Words>
  <Characters>5276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6189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14</cp:revision>
  <cp:lastPrinted>2014-06-09T06:43:00Z</cp:lastPrinted>
  <dcterms:created xsi:type="dcterms:W3CDTF">2014-04-14T04:13:00Z</dcterms:created>
  <dcterms:modified xsi:type="dcterms:W3CDTF">2014-06-20T04:01:00Z</dcterms:modified>
</cp:coreProperties>
</file>