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14" w:rsidRDefault="00F60214" w:rsidP="00F60214">
      <w:pPr>
        <w:jc w:val="right"/>
      </w:pPr>
    </w:p>
    <w:p w:rsidR="00F60214" w:rsidRDefault="00F60214" w:rsidP="00F60214">
      <w:pPr>
        <w:jc w:val="center"/>
        <w:rPr>
          <w:sz w:val="22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 xml:space="preserve">О Т К </w:t>
      </w:r>
      <w:proofErr w:type="gramStart"/>
      <w:r>
        <w:rPr>
          <w:sz w:val="22"/>
        </w:rPr>
        <w:t>Р</w:t>
      </w:r>
      <w:proofErr w:type="gramEnd"/>
      <w:r>
        <w:rPr>
          <w:sz w:val="22"/>
        </w:rPr>
        <w:t xml:space="preserve"> Ы Т О Е    А К Ц И О Н Е Р Н О Е     О Б Щ Е С Т В О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188"/>
        <w:gridCol w:w="1560"/>
        <w:gridCol w:w="3822"/>
      </w:tblGrid>
      <w:tr w:rsidR="00F60214" w:rsidTr="00987B39">
        <w:trPr>
          <w:trHeight w:val="881"/>
        </w:trPr>
        <w:tc>
          <w:tcPr>
            <w:tcW w:w="4188" w:type="dxa"/>
          </w:tcPr>
          <w:p w:rsidR="00F60214" w:rsidRDefault="00F60214" w:rsidP="00987B39">
            <w:pPr>
              <w:jc w:val="right"/>
              <w:rPr>
                <w:b/>
                <w:bCs/>
                <w:sz w:val="22"/>
              </w:rPr>
            </w:pPr>
          </w:p>
          <w:p w:rsidR="00F60214" w:rsidRDefault="00F60214" w:rsidP="00987B39">
            <w:pPr>
              <w:jc w:val="right"/>
            </w:pPr>
            <w:r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560" w:type="dxa"/>
          </w:tcPr>
          <w:p w:rsidR="00F60214" w:rsidRDefault="00F60214" w:rsidP="00987B39">
            <w:pPr>
              <w:jc w:val="center"/>
            </w:pPr>
          </w:p>
        </w:tc>
        <w:tc>
          <w:tcPr>
            <w:tcW w:w="3822" w:type="dxa"/>
          </w:tcPr>
          <w:p w:rsidR="00F60214" w:rsidRDefault="00F60214" w:rsidP="00987B39">
            <w:pPr>
              <w:jc w:val="center"/>
              <w:rPr>
                <w:sz w:val="14"/>
              </w:rPr>
            </w:pPr>
          </w:p>
          <w:p w:rsidR="00F60214" w:rsidRDefault="00F60214" w:rsidP="00987B39">
            <w:pPr>
              <w:pBdr>
                <w:right w:val="single" w:sz="4" w:space="4" w:color="auto"/>
              </w:pBdr>
              <w:rPr>
                <w:sz w:val="14"/>
              </w:rPr>
            </w:pPr>
            <w:proofErr w:type="spellStart"/>
            <w:r>
              <w:rPr>
                <w:sz w:val="14"/>
              </w:rPr>
              <w:t>Ул</w:t>
            </w:r>
            <w:proofErr w:type="gramStart"/>
            <w:r>
              <w:rPr>
                <w:sz w:val="14"/>
              </w:rPr>
              <w:t>.Ш</w:t>
            </w:r>
            <w:proofErr w:type="gramEnd"/>
            <w:r>
              <w:rPr>
                <w:sz w:val="14"/>
              </w:rPr>
              <w:t>евченко</w:t>
            </w:r>
            <w:proofErr w:type="spellEnd"/>
            <w:r>
              <w:rPr>
                <w:sz w:val="14"/>
              </w:rPr>
              <w:t xml:space="preserve">, 28,   </w:t>
            </w:r>
            <w:proofErr w:type="spellStart"/>
            <w:r>
              <w:rPr>
                <w:sz w:val="14"/>
              </w:rPr>
              <w:t>г.Благовещенск</w:t>
            </w:r>
            <w:proofErr w:type="spellEnd"/>
            <w:r>
              <w:rPr>
                <w:sz w:val="14"/>
              </w:rPr>
              <w:t>,  675000,     Россия</w:t>
            </w:r>
          </w:p>
          <w:p w:rsidR="00F60214" w:rsidRDefault="00F60214" w:rsidP="00987B39">
            <w:pPr>
              <w:pBdr>
                <w:right w:val="single" w:sz="4" w:space="4" w:color="auto"/>
              </w:pBdr>
              <w:rPr>
                <w:sz w:val="14"/>
              </w:rPr>
            </w:pPr>
            <w:r>
              <w:rPr>
                <w:sz w:val="14"/>
              </w:rPr>
              <w:t>Тел: (4162) 397-359; Тел/факс (4162) 397-200, 397-436</w:t>
            </w:r>
          </w:p>
          <w:p w:rsidR="00F60214" w:rsidRDefault="00F60214" w:rsidP="00987B39">
            <w:pPr>
              <w:rPr>
                <w:sz w:val="14"/>
              </w:rPr>
            </w:pPr>
            <w:r>
              <w:rPr>
                <w:sz w:val="14"/>
              </w:rPr>
              <w:t xml:space="preserve">Телетайп    154147 «МАРС»;         </w:t>
            </w:r>
            <w:r>
              <w:rPr>
                <w:sz w:val="14"/>
                <w:lang w:val="en-US"/>
              </w:rPr>
              <w:t>E</w:t>
            </w:r>
            <w:r>
              <w:rPr>
                <w:sz w:val="14"/>
              </w:rPr>
              <w:t>-</w:t>
            </w:r>
            <w:r>
              <w:rPr>
                <w:sz w:val="14"/>
                <w:lang w:val="en-US"/>
              </w:rPr>
              <w:t>mail</w:t>
            </w:r>
            <w:r>
              <w:rPr>
                <w:sz w:val="14"/>
              </w:rPr>
              <w:t xml:space="preserve">: </w:t>
            </w:r>
            <w:hyperlink r:id="rId7" w:history="1">
              <w:r>
                <w:rPr>
                  <w:rStyle w:val="a5"/>
                  <w:sz w:val="14"/>
                  <w:lang w:val="en-US"/>
                </w:rPr>
                <w:t>doc</w:t>
              </w:r>
              <w:r>
                <w:rPr>
                  <w:rStyle w:val="a5"/>
                  <w:sz w:val="14"/>
                </w:rPr>
                <w:t>@</w:t>
              </w:r>
              <w:r>
                <w:rPr>
                  <w:rStyle w:val="a5"/>
                  <w:sz w:val="14"/>
                  <w:lang w:val="en-US"/>
                </w:rPr>
                <w:t>drsk</w:t>
              </w:r>
              <w:r>
                <w:rPr>
                  <w:rStyle w:val="a5"/>
                  <w:sz w:val="14"/>
                </w:rPr>
                <w:t>.</w:t>
              </w:r>
              <w:r>
                <w:rPr>
                  <w:rStyle w:val="a5"/>
                  <w:sz w:val="14"/>
                  <w:lang w:val="en-US"/>
                </w:rPr>
                <w:t>ru</w:t>
              </w:r>
            </w:hyperlink>
          </w:p>
          <w:p w:rsidR="00F60214" w:rsidRDefault="00F60214" w:rsidP="00987B39">
            <w:pPr>
              <w:rPr>
                <w:sz w:val="14"/>
              </w:rPr>
            </w:pPr>
            <w:r>
              <w:rPr>
                <w:sz w:val="14"/>
              </w:rPr>
              <w:t xml:space="preserve">ОКПО 78900638,    ОГРН  1052800111308,  </w:t>
            </w:r>
          </w:p>
          <w:p w:rsidR="00F60214" w:rsidRDefault="00F60214" w:rsidP="00987B39">
            <w:pPr>
              <w:rPr>
                <w:sz w:val="14"/>
              </w:rPr>
            </w:pPr>
            <w:r>
              <w:rPr>
                <w:sz w:val="14"/>
              </w:rPr>
              <w:t xml:space="preserve"> ИНН/КПП  2801108200/280150001</w:t>
            </w:r>
          </w:p>
        </w:tc>
      </w:tr>
    </w:tbl>
    <w:p w:rsidR="00F60214" w:rsidRDefault="00F60214" w:rsidP="00F60214">
      <w:pPr>
        <w:jc w:val="both"/>
      </w:pPr>
    </w:p>
    <w:p w:rsidR="00F60214" w:rsidRPr="00FB1A2B" w:rsidRDefault="00002427" w:rsidP="00F60214">
      <w:pPr>
        <w:jc w:val="both"/>
        <w:rPr>
          <w:color w:val="FF0000"/>
        </w:rPr>
      </w:pPr>
      <w:r>
        <w:rPr>
          <w:b/>
          <w:bCs/>
        </w:rPr>
        <w:t>22</w:t>
      </w:r>
      <w:r w:rsidR="008600A4">
        <w:rPr>
          <w:b/>
          <w:bCs/>
        </w:rPr>
        <w:t>.0</w:t>
      </w:r>
      <w:r>
        <w:rPr>
          <w:b/>
          <w:bCs/>
        </w:rPr>
        <w:t>4</w:t>
      </w:r>
      <w:r w:rsidR="00F60214">
        <w:rPr>
          <w:b/>
          <w:bCs/>
        </w:rPr>
        <w:t>.2013г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268/УКС</w:t>
      </w:r>
    </w:p>
    <w:p w:rsidR="00F60214" w:rsidRDefault="00F60214" w:rsidP="00F60214">
      <w:pPr>
        <w:jc w:val="both"/>
      </w:pPr>
    </w:p>
    <w:p w:rsidR="00F60214" w:rsidRDefault="00F60214" w:rsidP="00F60214">
      <w:pPr>
        <w:jc w:val="both"/>
      </w:pPr>
    </w:p>
    <w:p w:rsidR="00F60214" w:rsidRPr="00595570" w:rsidRDefault="00F60214" w:rsidP="00F60214">
      <w:pPr>
        <w:tabs>
          <w:tab w:val="center" w:pos="4677"/>
          <w:tab w:val="right" w:pos="9354"/>
        </w:tabs>
        <w:rPr>
          <w:b/>
          <w:sz w:val="26"/>
          <w:szCs w:val="26"/>
        </w:rPr>
      </w:pPr>
      <w:r w:rsidRPr="00114970">
        <w:rPr>
          <w:b/>
        </w:rPr>
        <w:tab/>
      </w:r>
      <w:r w:rsidRPr="00595570">
        <w:rPr>
          <w:b/>
          <w:sz w:val="26"/>
          <w:szCs w:val="26"/>
        </w:rPr>
        <w:t xml:space="preserve">Уведомление о </w:t>
      </w:r>
      <w:r>
        <w:rPr>
          <w:b/>
          <w:sz w:val="26"/>
          <w:szCs w:val="26"/>
        </w:rPr>
        <w:t>переносе срока вскрытия конвертов</w:t>
      </w:r>
      <w:r w:rsidRPr="00595570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ab/>
      </w:r>
    </w:p>
    <w:p w:rsidR="00F60214" w:rsidRDefault="00F60214" w:rsidP="00F60214">
      <w:pPr>
        <w:pStyle w:val="a7"/>
        <w:spacing w:line="240" w:lineRule="auto"/>
        <w:ind w:firstLine="360"/>
        <w:rPr>
          <w:bCs/>
          <w:sz w:val="26"/>
          <w:szCs w:val="26"/>
        </w:rPr>
      </w:pPr>
    </w:p>
    <w:p w:rsidR="00002427" w:rsidRDefault="00F60214" w:rsidP="00002427">
      <w:pPr>
        <w:pStyle w:val="a7"/>
        <w:spacing w:line="240" w:lineRule="auto"/>
        <w:ind w:firstLine="567"/>
        <w:rPr>
          <w:i/>
          <w:sz w:val="26"/>
          <w:szCs w:val="26"/>
        </w:rPr>
      </w:pPr>
      <w:r w:rsidRPr="00002427">
        <w:rPr>
          <w:sz w:val="26"/>
          <w:szCs w:val="26"/>
        </w:rPr>
        <w:t>Настоящим</w:t>
      </w:r>
      <w:r w:rsidRPr="003E3627">
        <w:rPr>
          <w:color w:val="000000"/>
          <w:sz w:val="26"/>
          <w:szCs w:val="26"/>
        </w:rPr>
        <w:t xml:space="preserve"> извещением сообщаем, о внесении изменений в извещение о проведении открытого </w:t>
      </w:r>
      <w:r w:rsidR="00002427">
        <w:rPr>
          <w:color w:val="000000"/>
          <w:sz w:val="26"/>
          <w:szCs w:val="26"/>
        </w:rPr>
        <w:t>конкурса</w:t>
      </w:r>
      <w:r w:rsidRPr="003E3627">
        <w:rPr>
          <w:color w:val="000000"/>
          <w:sz w:val="26"/>
          <w:szCs w:val="26"/>
        </w:rPr>
        <w:t xml:space="preserve">  от </w:t>
      </w:r>
      <w:r w:rsidR="00002427">
        <w:rPr>
          <w:color w:val="000000"/>
          <w:sz w:val="26"/>
          <w:szCs w:val="26"/>
        </w:rPr>
        <w:t>31</w:t>
      </w:r>
      <w:r w:rsidRPr="003E3627">
        <w:rPr>
          <w:color w:val="000000"/>
          <w:sz w:val="26"/>
          <w:szCs w:val="26"/>
        </w:rPr>
        <w:t>.</w:t>
      </w:r>
      <w:r w:rsidR="00A57EB4">
        <w:rPr>
          <w:color w:val="000000"/>
          <w:sz w:val="26"/>
          <w:szCs w:val="26"/>
        </w:rPr>
        <w:t>0</w:t>
      </w:r>
      <w:r w:rsidR="00002427">
        <w:rPr>
          <w:color w:val="000000"/>
          <w:sz w:val="26"/>
          <w:szCs w:val="26"/>
        </w:rPr>
        <w:t>3</w:t>
      </w:r>
      <w:r w:rsidRPr="003E3627">
        <w:rPr>
          <w:color w:val="000000"/>
          <w:sz w:val="26"/>
          <w:szCs w:val="26"/>
        </w:rPr>
        <w:t>.1</w:t>
      </w:r>
      <w:r w:rsidR="00002427">
        <w:rPr>
          <w:color w:val="000000"/>
          <w:sz w:val="26"/>
          <w:szCs w:val="26"/>
        </w:rPr>
        <w:t>4</w:t>
      </w:r>
      <w:r w:rsidRPr="003E3627">
        <w:rPr>
          <w:color w:val="000000"/>
          <w:sz w:val="26"/>
          <w:szCs w:val="26"/>
        </w:rPr>
        <w:t xml:space="preserve">г.  № </w:t>
      </w:r>
      <w:r w:rsidR="00002427" w:rsidRPr="00002427">
        <w:rPr>
          <w:b/>
          <w:bCs/>
          <w:sz w:val="26"/>
        </w:rPr>
        <w:t xml:space="preserve">268/УКС </w:t>
      </w:r>
      <w:r w:rsidRPr="003E3627">
        <w:rPr>
          <w:color w:val="000000"/>
          <w:sz w:val="26"/>
          <w:szCs w:val="26"/>
        </w:rPr>
        <w:t xml:space="preserve">и в закупочную  документацию </w:t>
      </w:r>
      <w:r w:rsidR="00A57EB4" w:rsidRPr="00843E12">
        <w:t xml:space="preserve">право заключения договора на </w:t>
      </w:r>
      <w:r w:rsidR="002002AD">
        <w:t>поставку:</w:t>
      </w:r>
      <w:r w:rsidR="00987B39" w:rsidRPr="00843E12">
        <w:t xml:space="preserve"> </w:t>
      </w:r>
      <w:r w:rsidR="00002427">
        <w:rPr>
          <w:b/>
          <w:i/>
          <w:sz w:val="26"/>
          <w:szCs w:val="26"/>
        </w:rPr>
        <w:t xml:space="preserve">Строительство ЛЭП от ячеек 6 </w:t>
      </w:r>
      <w:proofErr w:type="spellStart"/>
      <w:r w:rsidR="00002427">
        <w:rPr>
          <w:b/>
          <w:i/>
          <w:sz w:val="26"/>
          <w:szCs w:val="26"/>
        </w:rPr>
        <w:t>кВ</w:t>
      </w:r>
      <w:proofErr w:type="spellEnd"/>
      <w:r w:rsidR="00002427">
        <w:rPr>
          <w:b/>
          <w:i/>
          <w:sz w:val="26"/>
          <w:szCs w:val="26"/>
        </w:rPr>
        <w:t xml:space="preserve"> ПС 110 </w:t>
      </w:r>
      <w:proofErr w:type="spellStart"/>
      <w:r w:rsidR="00002427">
        <w:rPr>
          <w:b/>
          <w:i/>
          <w:sz w:val="26"/>
          <w:szCs w:val="26"/>
        </w:rPr>
        <w:t>кВ</w:t>
      </w:r>
      <w:proofErr w:type="spellEnd"/>
      <w:r w:rsidR="00002427">
        <w:rPr>
          <w:b/>
          <w:i/>
          <w:sz w:val="26"/>
          <w:szCs w:val="26"/>
        </w:rPr>
        <w:t xml:space="preserve"> "Орлиная" для подключения заявителей для нужд филиала ОАО «ДРСК» «Приморские электрические сети»</w:t>
      </w:r>
    </w:p>
    <w:p w:rsidR="00BA6AC6" w:rsidRPr="00BA6AC6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BA6AC6">
        <w:rPr>
          <w:b/>
          <w:sz w:val="26"/>
          <w:szCs w:val="26"/>
          <w:u w:val="single"/>
        </w:rPr>
        <w:t>Изменения внесены:</w:t>
      </w:r>
    </w:p>
    <w:p w:rsidR="00A57EB4" w:rsidRDefault="00A57EB4" w:rsidP="00A57EB4">
      <w:pPr>
        <w:pStyle w:val="a7"/>
        <w:spacing w:line="240" w:lineRule="auto"/>
        <w:ind w:firstLine="567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="00BA6AC6" w:rsidRPr="00BA6AC6">
        <w:rPr>
          <w:sz w:val="26"/>
          <w:szCs w:val="26"/>
        </w:rPr>
        <w:t xml:space="preserve"> </w:t>
      </w:r>
      <w:r w:rsidR="00BA6AC6" w:rsidRPr="00BA6AC6">
        <w:rPr>
          <w:b/>
          <w:sz w:val="26"/>
          <w:szCs w:val="26"/>
        </w:rPr>
        <w:t>Извещение</w:t>
      </w:r>
      <w:r w:rsidR="00BA6AC6" w:rsidRPr="00BA6AC6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p w:rsidR="00002427" w:rsidRDefault="00002427" w:rsidP="00002427">
      <w:pPr>
        <w:autoSpaceDE w:val="0"/>
        <w:autoSpaceDN w:val="0"/>
        <w:snapToGrid w:val="0"/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Пункт 11 </w:t>
      </w:r>
      <w:r>
        <w:rPr>
          <w:sz w:val="25"/>
          <w:szCs w:val="25"/>
        </w:rPr>
        <w:t xml:space="preserve">Дата окончания подачи заявок на участие в конкурсе: </w:t>
      </w:r>
      <w:r>
        <w:rPr>
          <w:b/>
          <w:i/>
          <w:sz w:val="25"/>
          <w:szCs w:val="25"/>
        </w:rPr>
        <w:t>15:00</w:t>
      </w:r>
      <w:r>
        <w:rPr>
          <w:sz w:val="25"/>
          <w:szCs w:val="25"/>
        </w:rPr>
        <w:t xml:space="preserve"> часов местного (Благовещенского) времени (09:00 часов Московского времени) </w:t>
      </w:r>
      <w:r>
        <w:rPr>
          <w:b/>
          <w:i/>
          <w:sz w:val="25"/>
          <w:szCs w:val="25"/>
        </w:rPr>
        <w:t>«2</w:t>
      </w:r>
      <w:r>
        <w:rPr>
          <w:b/>
          <w:i/>
          <w:sz w:val="25"/>
          <w:szCs w:val="25"/>
        </w:rPr>
        <w:t>4</w:t>
      </w:r>
      <w:r>
        <w:rPr>
          <w:b/>
          <w:i/>
          <w:sz w:val="25"/>
          <w:szCs w:val="25"/>
        </w:rPr>
        <w:t>»апреля 2014 года</w:t>
      </w:r>
      <w:r>
        <w:rPr>
          <w:sz w:val="25"/>
          <w:szCs w:val="25"/>
        </w:rPr>
        <w:t>.</w:t>
      </w:r>
    </w:p>
    <w:p w:rsidR="00002427" w:rsidRDefault="00002427" w:rsidP="00002427">
      <w:pPr>
        <w:autoSpaceDE w:val="0"/>
        <w:autoSpaceDN w:val="0"/>
        <w:snapToGrid w:val="0"/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Пункт 12 </w:t>
      </w:r>
      <w:r>
        <w:rPr>
          <w:sz w:val="25"/>
          <w:szCs w:val="25"/>
        </w:rPr>
        <w:t xml:space="preserve">Конкурсные заявки представляются в соответствии с требованиями Конкурсной документации через функционал ЭТП. Вскрытие конвертов с заявками участников будет происходить на электронной торговой площадке в </w:t>
      </w:r>
      <w:r>
        <w:rPr>
          <w:b/>
          <w:i/>
          <w:sz w:val="25"/>
          <w:szCs w:val="25"/>
        </w:rPr>
        <w:t>15:00</w:t>
      </w:r>
      <w:r>
        <w:rPr>
          <w:sz w:val="25"/>
          <w:szCs w:val="25"/>
        </w:rPr>
        <w:t xml:space="preserve"> часов местного (Благовещенского) времени (09:00 часов Московского времени) </w:t>
      </w:r>
      <w:r>
        <w:rPr>
          <w:b/>
          <w:i/>
          <w:sz w:val="25"/>
          <w:szCs w:val="25"/>
        </w:rPr>
        <w:t>«2</w:t>
      </w:r>
      <w:r>
        <w:rPr>
          <w:b/>
          <w:i/>
          <w:sz w:val="25"/>
          <w:szCs w:val="25"/>
        </w:rPr>
        <w:t>4</w:t>
      </w:r>
      <w:r>
        <w:rPr>
          <w:b/>
          <w:i/>
          <w:sz w:val="25"/>
          <w:szCs w:val="25"/>
        </w:rPr>
        <w:t>»апреля 2014 года</w:t>
      </w:r>
      <w:r>
        <w:rPr>
          <w:sz w:val="25"/>
          <w:szCs w:val="25"/>
        </w:rPr>
        <w:t>.</w:t>
      </w:r>
    </w:p>
    <w:p w:rsidR="008600A4" w:rsidRDefault="00BA6AC6" w:rsidP="008600A4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3E3627">
        <w:rPr>
          <w:color w:val="000000"/>
          <w:sz w:val="26"/>
          <w:szCs w:val="26"/>
        </w:rPr>
        <w:t xml:space="preserve"> </w:t>
      </w:r>
    </w:p>
    <w:p w:rsidR="00BA6AC6" w:rsidRPr="00A57EB4" w:rsidRDefault="00A57EB4" w:rsidP="008600A4">
      <w:pPr>
        <w:autoSpaceDE w:val="0"/>
        <w:autoSpaceDN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="00BA6AC6" w:rsidRPr="00BA6AC6">
        <w:rPr>
          <w:b/>
          <w:sz w:val="26"/>
          <w:szCs w:val="26"/>
        </w:rPr>
        <w:t xml:space="preserve"> Закупочную  документацию </w:t>
      </w:r>
      <w:r w:rsidR="00BA6AC6" w:rsidRPr="00BA6AC6">
        <w:rPr>
          <w:sz w:val="26"/>
          <w:szCs w:val="26"/>
        </w:rPr>
        <w:t xml:space="preserve">открытого </w:t>
      </w:r>
      <w:r w:rsidR="00002427">
        <w:rPr>
          <w:sz w:val="26"/>
          <w:szCs w:val="26"/>
        </w:rPr>
        <w:t>конкурса</w:t>
      </w:r>
      <w:r w:rsidR="00BA6AC6" w:rsidRPr="00A57EB4">
        <w:rPr>
          <w:sz w:val="26"/>
          <w:szCs w:val="26"/>
        </w:rPr>
        <w:t>:</w:t>
      </w:r>
    </w:p>
    <w:p w:rsidR="00002427" w:rsidRDefault="00BA6AC6" w:rsidP="00002427">
      <w:pPr>
        <w:pStyle w:val="Tabletext"/>
        <w:ind w:firstLine="567"/>
        <w:rPr>
          <w:sz w:val="26"/>
          <w:szCs w:val="26"/>
        </w:rPr>
      </w:pPr>
      <w:r w:rsidRPr="00BA6AC6">
        <w:rPr>
          <w:sz w:val="26"/>
          <w:szCs w:val="26"/>
        </w:rPr>
        <w:t xml:space="preserve">Пункт </w:t>
      </w:r>
      <w:r w:rsidRPr="00BA6AC6">
        <w:rPr>
          <w:b/>
          <w:sz w:val="26"/>
          <w:szCs w:val="26"/>
        </w:rPr>
        <w:t>4.1.1</w:t>
      </w:r>
      <w:r w:rsidR="00002427">
        <w:rPr>
          <w:b/>
          <w:sz w:val="26"/>
          <w:szCs w:val="26"/>
        </w:rPr>
        <w:t>5</w:t>
      </w:r>
      <w:r w:rsidRPr="00BA6AC6">
        <w:rPr>
          <w:b/>
          <w:sz w:val="26"/>
          <w:szCs w:val="26"/>
        </w:rPr>
        <w:t>.</w:t>
      </w:r>
      <w:r w:rsidRPr="00BA6AC6">
        <w:rPr>
          <w:sz w:val="26"/>
          <w:szCs w:val="26"/>
        </w:rPr>
        <w:t xml:space="preserve"> читать в следующей редакции: </w:t>
      </w:r>
      <w:r w:rsidR="00002427" w:rsidRPr="00002427">
        <w:rPr>
          <w:sz w:val="26"/>
          <w:szCs w:val="26"/>
        </w:rPr>
        <w:t xml:space="preserve">Дата окончания подачи заявок на участие в конкурсе: </w:t>
      </w:r>
      <w:r w:rsidR="00002427" w:rsidRPr="00002427">
        <w:rPr>
          <w:b/>
          <w:i/>
          <w:snapToGrid w:val="0"/>
          <w:sz w:val="26"/>
          <w:szCs w:val="26"/>
        </w:rPr>
        <w:t>15:00 часов</w:t>
      </w:r>
      <w:r w:rsidR="00002427" w:rsidRPr="00002427">
        <w:rPr>
          <w:snapToGrid w:val="0"/>
          <w:sz w:val="26"/>
          <w:szCs w:val="26"/>
        </w:rPr>
        <w:t xml:space="preserve"> местного (Благовещенского) времени (</w:t>
      </w:r>
      <w:r w:rsidR="00002427" w:rsidRPr="00002427">
        <w:rPr>
          <w:b/>
          <w:i/>
          <w:snapToGrid w:val="0"/>
          <w:sz w:val="26"/>
          <w:szCs w:val="26"/>
        </w:rPr>
        <w:t>09</w:t>
      </w:r>
      <w:r w:rsidR="00002427" w:rsidRPr="00002427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="00002427" w:rsidRPr="00002427">
        <w:rPr>
          <w:b/>
          <w:i/>
          <w:snapToGrid w:val="0"/>
          <w:sz w:val="26"/>
          <w:szCs w:val="26"/>
        </w:rPr>
        <w:t>:00 часов</w:t>
      </w:r>
      <w:r w:rsidR="00002427" w:rsidRPr="00002427">
        <w:rPr>
          <w:snapToGrid w:val="0"/>
          <w:sz w:val="26"/>
          <w:szCs w:val="26"/>
        </w:rPr>
        <w:t xml:space="preserve"> Московского времени) </w:t>
      </w:r>
      <w:r w:rsidR="00002427" w:rsidRPr="00002427">
        <w:rPr>
          <w:b/>
          <w:i/>
          <w:snapToGrid w:val="0"/>
          <w:sz w:val="26"/>
          <w:szCs w:val="26"/>
        </w:rPr>
        <w:t>«2</w:t>
      </w:r>
      <w:r w:rsidR="00002427">
        <w:rPr>
          <w:b/>
          <w:i/>
          <w:snapToGrid w:val="0"/>
          <w:sz w:val="26"/>
          <w:szCs w:val="26"/>
        </w:rPr>
        <w:t>4</w:t>
      </w:r>
      <w:r w:rsidR="00002427" w:rsidRPr="00002427">
        <w:rPr>
          <w:b/>
          <w:i/>
          <w:snapToGrid w:val="0"/>
          <w:sz w:val="26"/>
          <w:szCs w:val="26"/>
        </w:rPr>
        <w:t>» апреля 2014 года</w:t>
      </w:r>
      <w:r w:rsidR="00002427" w:rsidRPr="00002427">
        <w:rPr>
          <w:snapToGrid w:val="0"/>
          <w:sz w:val="26"/>
          <w:szCs w:val="26"/>
        </w:rPr>
        <w:t>.</w:t>
      </w:r>
    </w:p>
    <w:p w:rsidR="008600A4" w:rsidRPr="009B3C65" w:rsidRDefault="00BA6AC6" w:rsidP="00002427">
      <w:pPr>
        <w:pStyle w:val="Tabletext"/>
        <w:ind w:firstLine="708"/>
        <w:rPr>
          <w:sz w:val="24"/>
        </w:rPr>
      </w:pPr>
      <w:r w:rsidRPr="00BA6AC6">
        <w:rPr>
          <w:sz w:val="26"/>
          <w:szCs w:val="26"/>
        </w:rPr>
        <w:t xml:space="preserve">Пункт </w:t>
      </w:r>
      <w:r w:rsidRPr="00BA6AC6">
        <w:rPr>
          <w:b/>
          <w:sz w:val="26"/>
          <w:szCs w:val="26"/>
        </w:rPr>
        <w:t>4.1</w:t>
      </w:r>
      <w:r w:rsidR="00002427">
        <w:rPr>
          <w:b/>
          <w:sz w:val="26"/>
          <w:szCs w:val="26"/>
        </w:rPr>
        <w:t>.17</w:t>
      </w:r>
      <w:r w:rsidRPr="00BA6AC6">
        <w:rPr>
          <w:b/>
          <w:sz w:val="26"/>
          <w:szCs w:val="26"/>
        </w:rPr>
        <w:t xml:space="preserve"> </w:t>
      </w:r>
      <w:r w:rsidRPr="00BA6AC6">
        <w:rPr>
          <w:sz w:val="26"/>
          <w:szCs w:val="26"/>
        </w:rPr>
        <w:t xml:space="preserve"> читать в следующей редакции: </w:t>
      </w:r>
      <w:r w:rsidR="00002427" w:rsidRPr="00002427">
        <w:rPr>
          <w:sz w:val="26"/>
          <w:szCs w:val="26"/>
        </w:rPr>
        <w:t xml:space="preserve">Вскрытие конвертов с заявками на участие в конкурсе состоится в </w:t>
      </w:r>
      <w:r w:rsidR="00002427" w:rsidRPr="00002427">
        <w:rPr>
          <w:b/>
          <w:i/>
          <w:sz w:val="26"/>
          <w:szCs w:val="26"/>
        </w:rPr>
        <w:t>15:00 часов</w:t>
      </w:r>
      <w:r w:rsidR="00002427" w:rsidRPr="00002427">
        <w:rPr>
          <w:sz w:val="26"/>
          <w:szCs w:val="26"/>
        </w:rPr>
        <w:t xml:space="preserve"> местного (Благовещенского) времени (</w:t>
      </w:r>
      <w:r w:rsidR="00002427" w:rsidRPr="00002427">
        <w:rPr>
          <w:b/>
          <w:i/>
          <w:sz w:val="26"/>
          <w:szCs w:val="26"/>
        </w:rPr>
        <w:t>09:00 часов</w:t>
      </w:r>
      <w:r w:rsidR="00002427" w:rsidRPr="00002427">
        <w:rPr>
          <w:sz w:val="26"/>
          <w:szCs w:val="26"/>
        </w:rPr>
        <w:t xml:space="preserve"> Московского времени) </w:t>
      </w:r>
      <w:r w:rsidR="00002427" w:rsidRPr="00002427">
        <w:rPr>
          <w:b/>
          <w:i/>
          <w:sz w:val="26"/>
          <w:szCs w:val="26"/>
        </w:rPr>
        <w:t>«2</w:t>
      </w:r>
      <w:r w:rsidR="00002427">
        <w:rPr>
          <w:b/>
          <w:i/>
          <w:sz w:val="26"/>
          <w:szCs w:val="26"/>
        </w:rPr>
        <w:t>4</w:t>
      </w:r>
      <w:r w:rsidR="00002427" w:rsidRPr="00002427">
        <w:rPr>
          <w:b/>
          <w:i/>
          <w:sz w:val="26"/>
          <w:szCs w:val="26"/>
        </w:rPr>
        <w:t>» апреля 2014 года</w:t>
      </w:r>
      <w:r w:rsidR="00002427" w:rsidRPr="00002427">
        <w:rPr>
          <w:sz w:val="26"/>
          <w:szCs w:val="26"/>
        </w:rPr>
        <w:t xml:space="preserve"> на </w:t>
      </w:r>
      <w:hyperlink r:id="rId8" w:history="1">
        <w:r w:rsidR="00002427" w:rsidRPr="00002427">
          <w:rPr>
            <w:rStyle w:val="a5"/>
            <w:i/>
            <w:sz w:val="26"/>
            <w:szCs w:val="26"/>
            <w:lang w:val="en-US"/>
          </w:rPr>
          <w:t>www</w:t>
        </w:r>
        <w:r w:rsidR="00002427" w:rsidRPr="00002427">
          <w:rPr>
            <w:rStyle w:val="a5"/>
            <w:i/>
            <w:sz w:val="26"/>
            <w:szCs w:val="26"/>
          </w:rPr>
          <w:t>.</w:t>
        </w:r>
        <w:r w:rsidR="00002427" w:rsidRPr="00002427">
          <w:rPr>
            <w:rStyle w:val="a5"/>
            <w:i/>
            <w:sz w:val="26"/>
            <w:szCs w:val="26"/>
            <w:lang w:val="en-US"/>
          </w:rPr>
          <w:t>b</w:t>
        </w:r>
        <w:r w:rsidR="00002427" w:rsidRPr="00002427">
          <w:rPr>
            <w:rStyle w:val="a5"/>
            <w:i/>
            <w:sz w:val="26"/>
            <w:szCs w:val="26"/>
          </w:rPr>
          <w:t>2</w:t>
        </w:r>
        <w:r w:rsidR="00002427" w:rsidRPr="00002427">
          <w:rPr>
            <w:rStyle w:val="a5"/>
            <w:i/>
            <w:sz w:val="26"/>
            <w:szCs w:val="26"/>
            <w:lang w:val="en-US"/>
          </w:rPr>
          <w:t>b</w:t>
        </w:r>
        <w:r w:rsidR="00002427" w:rsidRPr="00002427">
          <w:rPr>
            <w:rStyle w:val="a5"/>
            <w:i/>
            <w:sz w:val="26"/>
            <w:szCs w:val="26"/>
          </w:rPr>
          <w:t>-</w:t>
        </w:r>
        <w:r w:rsidR="00002427" w:rsidRPr="00002427">
          <w:rPr>
            <w:rStyle w:val="a5"/>
            <w:i/>
            <w:sz w:val="26"/>
            <w:szCs w:val="26"/>
            <w:lang w:val="en-US"/>
          </w:rPr>
          <w:t>energo</w:t>
        </w:r>
        <w:r w:rsidR="00002427" w:rsidRPr="00002427">
          <w:rPr>
            <w:rStyle w:val="a5"/>
            <w:i/>
            <w:sz w:val="26"/>
            <w:szCs w:val="26"/>
          </w:rPr>
          <w:t>.</w:t>
        </w:r>
        <w:r w:rsidR="00002427" w:rsidRPr="00002427">
          <w:rPr>
            <w:rStyle w:val="a5"/>
            <w:i/>
            <w:sz w:val="26"/>
            <w:szCs w:val="26"/>
            <w:lang w:val="en-US"/>
          </w:rPr>
          <w:t>ru</w:t>
        </w:r>
      </w:hyperlink>
      <w:r w:rsidR="00002427" w:rsidRPr="00002427">
        <w:rPr>
          <w:i/>
          <w:sz w:val="26"/>
          <w:szCs w:val="26"/>
        </w:rPr>
        <w:t xml:space="preserve"> </w:t>
      </w:r>
      <w:r w:rsidR="00002427" w:rsidRPr="00002427">
        <w:rPr>
          <w:sz w:val="26"/>
          <w:szCs w:val="26"/>
        </w:rPr>
        <w:t xml:space="preserve">в порядке, предусмотренном регламентом </w:t>
      </w:r>
      <w:hyperlink r:id="rId9" w:history="1">
        <w:r w:rsidR="00002427" w:rsidRPr="00002427">
          <w:rPr>
            <w:rStyle w:val="a5"/>
            <w:i/>
            <w:sz w:val="26"/>
            <w:szCs w:val="26"/>
            <w:lang w:val="en-US"/>
          </w:rPr>
          <w:t>www</w:t>
        </w:r>
        <w:r w:rsidR="00002427" w:rsidRPr="00002427">
          <w:rPr>
            <w:rStyle w:val="a5"/>
            <w:i/>
            <w:sz w:val="26"/>
            <w:szCs w:val="26"/>
          </w:rPr>
          <w:t>.</w:t>
        </w:r>
        <w:r w:rsidR="00002427" w:rsidRPr="00002427">
          <w:rPr>
            <w:rStyle w:val="a5"/>
            <w:i/>
            <w:sz w:val="26"/>
            <w:szCs w:val="26"/>
            <w:lang w:val="en-US"/>
          </w:rPr>
          <w:t>b</w:t>
        </w:r>
        <w:r w:rsidR="00002427" w:rsidRPr="00002427">
          <w:rPr>
            <w:rStyle w:val="a5"/>
            <w:i/>
            <w:sz w:val="26"/>
            <w:szCs w:val="26"/>
          </w:rPr>
          <w:t>2</w:t>
        </w:r>
        <w:r w:rsidR="00002427" w:rsidRPr="00002427">
          <w:rPr>
            <w:rStyle w:val="a5"/>
            <w:i/>
            <w:sz w:val="26"/>
            <w:szCs w:val="26"/>
            <w:lang w:val="en-US"/>
          </w:rPr>
          <w:t>b</w:t>
        </w:r>
        <w:r w:rsidR="00002427" w:rsidRPr="00002427">
          <w:rPr>
            <w:rStyle w:val="a5"/>
            <w:i/>
            <w:sz w:val="26"/>
            <w:szCs w:val="26"/>
          </w:rPr>
          <w:t>-</w:t>
        </w:r>
        <w:r w:rsidR="00002427" w:rsidRPr="00002427">
          <w:rPr>
            <w:rStyle w:val="a5"/>
            <w:i/>
            <w:sz w:val="26"/>
            <w:szCs w:val="26"/>
            <w:lang w:val="en-US"/>
          </w:rPr>
          <w:t>energo</w:t>
        </w:r>
        <w:r w:rsidR="00002427" w:rsidRPr="00002427">
          <w:rPr>
            <w:rStyle w:val="a5"/>
            <w:i/>
            <w:sz w:val="26"/>
            <w:szCs w:val="26"/>
          </w:rPr>
          <w:t>.</w:t>
        </w:r>
        <w:r w:rsidR="00002427" w:rsidRPr="00002427">
          <w:rPr>
            <w:rStyle w:val="a5"/>
            <w:i/>
            <w:sz w:val="26"/>
            <w:szCs w:val="26"/>
            <w:lang w:val="en-US"/>
          </w:rPr>
          <w:t>ru</w:t>
        </w:r>
      </w:hyperlink>
      <w:r w:rsidR="00002427" w:rsidRPr="00002427">
        <w:rPr>
          <w:sz w:val="26"/>
          <w:szCs w:val="26"/>
        </w:rPr>
        <w:t>.</w:t>
      </w:r>
      <w:r w:rsidR="008600A4" w:rsidRPr="00843E12">
        <w:rPr>
          <w:sz w:val="24"/>
        </w:rPr>
        <w:t>.</w:t>
      </w:r>
      <w:r w:rsidR="008600A4" w:rsidRPr="00755AD3">
        <w:rPr>
          <w:sz w:val="24"/>
        </w:rPr>
        <w:t xml:space="preserve"> </w:t>
      </w:r>
    </w:p>
    <w:p w:rsidR="00F60214" w:rsidRPr="003E3627" w:rsidRDefault="00F60214" w:rsidP="008600A4">
      <w:pPr>
        <w:jc w:val="both"/>
        <w:rPr>
          <w:b/>
          <w:bCs/>
          <w:i/>
          <w:iCs/>
          <w:noProof/>
          <w:sz w:val="26"/>
          <w:szCs w:val="26"/>
        </w:rPr>
      </w:pPr>
    </w:p>
    <w:p w:rsidR="00F60214" w:rsidRDefault="00F60214" w:rsidP="00F60214">
      <w:pPr>
        <w:pStyle w:val="a"/>
        <w:tabs>
          <w:tab w:val="left" w:pos="708"/>
        </w:tabs>
        <w:jc w:val="both"/>
        <w:rPr>
          <w:noProof/>
          <w:sz w:val="18"/>
          <w:szCs w:val="26"/>
        </w:rPr>
      </w:pPr>
    </w:p>
    <w:p w:rsidR="00F60214" w:rsidRDefault="00F60214" w:rsidP="00F60214">
      <w:pPr>
        <w:pStyle w:val="a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Исп. </w:t>
      </w:r>
      <w:r w:rsidR="00002427">
        <w:rPr>
          <w:sz w:val="14"/>
          <w:szCs w:val="14"/>
        </w:rPr>
        <w:t>Коврижкина Е.Ю.</w:t>
      </w:r>
    </w:p>
    <w:p w:rsidR="003E3627" w:rsidRPr="003E3627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002427">
        <w:rPr>
          <w:sz w:val="14"/>
          <w:szCs w:val="14"/>
        </w:rPr>
        <w:t>8</w:t>
      </w:r>
      <w:bookmarkStart w:id="0" w:name="_GoBack"/>
      <w:bookmarkEnd w:id="0"/>
    </w:p>
    <w:p w:rsidR="003E3627" w:rsidRPr="00A57EB4" w:rsidRDefault="00002427" w:rsidP="003E3627">
      <w:pPr>
        <w:rPr>
          <w:sz w:val="14"/>
          <w:szCs w:val="14"/>
        </w:rPr>
      </w:pPr>
      <w:hyperlink r:id="rId10" w:history="1">
        <w:r w:rsidRPr="007F4691">
          <w:rPr>
            <w:rStyle w:val="a5"/>
            <w:sz w:val="14"/>
            <w:szCs w:val="14"/>
            <w:lang w:val="en-US"/>
          </w:rPr>
          <w:t>okzt</w:t>
        </w:r>
        <w:r w:rsidRPr="007F4691">
          <w:rPr>
            <w:rStyle w:val="a5"/>
            <w:sz w:val="14"/>
            <w:szCs w:val="14"/>
          </w:rPr>
          <w:t>5@</w:t>
        </w:r>
        <w:r w:rsidRPr="007F4691">
          <w:rPr>
            <w:rStyle w:val="a5"/>
            <w:sz w:val="14"/>
            <w:szCs w:val="14"/>
            <w:lang w:val="en-US"/>
          </w:rPr>
          <w:t>drsk</w:t>
        </w:r>
        <w:r w:rsidRPr="007F4691">
          <w:rPr>
            <w:rStyle w:val="a5"/>
            <w:sz w:val="14"/>
            <w:szCs w:val="14"/>
          </w:rPr>
          <w:t>.</w:t>
        </w:r>
        <w:r w:rsidRPr="007F4691">
          <w:rPr>
            <w:rStyle w:val="a5"/>
            <w:sz w:val="14"/>
            <w:szCs w:val="14"/>
            <w:lang w:val="en-US"/>
          </w:rPr>
          <w:t>ru</w:t>
        </w:r>
      </w:hyperlink>
    </w:p>
    <w:p w:rsidR="00536200" w:rsidRDefault="00536200" w:rsidP="003E3627">
      <w:pPr>
        <w:pStyle w:val="a"/>
        <w:tabs>
          <w:tab w:val="left" w:pos="708"/>
        </w:tabs>
        <w:jc w:val="both"/>
      </w:pPr>
    </w:p>
    <w:sectPr w:rsidR="00536200" w:rsidSect="00987B39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54FEF42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2427"/>
    <w:rsid w:val="00057D66"/>
    <w:rsid w:val="0007488E"/>
    <w:rsid w:val="002002AD"/>
    <w:rsid w:val="003E3627"/>
    <w:rsid w:val="00460461"/>
    <w:rsid w:val="00536200"/>
    <w:rsid w:val="00757824"/>
    <w:rsid w:val="007B1BFB"/>
    <w:rsid w:val="008600A4"/>
    <w:rsid w:val="00987B39"/>
    <w:rsid w:val="00A57EB4"/>
    <w:rsid w:val="00BA6AC6"/>
    <w:rsid w:val="00F60214"/>
    <w:rsid w:val="00F7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header"/>
    <w:basedOn w:val="a0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1"/>
    <w:link w:val="a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1"/>
    <w:rsid w:val="00F60214"/>
    <w:rPr>
      <w:color w:val="0000FF"/>
      <w:u w:val="single"/>
    </w:rPr>
  </w:style>
  <w:style w:type="paragraph" w:customStyle="1" w:styleId="a6">
    <w:name w:val="Знак"/>
    <w:basedOn w:val="a0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0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8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0"/>
    <w:rsid w:val="00757824"/>
    <w:pPr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header"/>
    <w:basedOn w:val="a0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1"/>
    <w:link w:val="a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1"/>
    <w:rsid w:val="00F60214"/>
    <w:rPr>
      <w:color w:val="0000FF"/>
      <w:u w:val="single"/>
    </w:rPr>
  </w:style>
  <w:style w:type="paragraph" w:customStyle="1" w:styleId="a6">
    <w:name w:val="Знак"/>
    <w:basedOn w:val="a0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0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8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0"/>
    <w:rsid w:val="00757824"/>
    <w:pPr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</cp:lastModifiedBy>
  <cp:revision>2</cp:revision>
  <cp:lastPrinted>2013-09-30T04:29:00Z</cp:lastPrinted>
  <dcterms:created xsi:type="dcterms:W3CDTF">2014-04-22T05:00:00Z</dcterms:created>
  <dcterms:modified xsi:type="dcterms:W3CDTF">2014-04-22T05:00:00Z</dcterms:modified>
</cp:coreProperties>
</file>