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125447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125447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CB72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B7254">
              <w:rPr>
                <w:sz w:val="24"/>
                <w:szCs w:val="24"/>
              </w:rPr>
              <w:t>330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555A3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555A3C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2075E">
              <w:rPr>
                <w:rFonts w:ascii="Times New Roman" w:hAnsi="Times New Roman"/>
                <w:b w:val="0"/>
                <w:sz w:val="24"/>
                <w:szCs w:val="24"/>
              </w:rPr>
              <w:t>июня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CB7254" w:rsidRDefault="00CB7254" w:rsidP="00CB7254">
      <w:pPr>
        <w:pStyle w:val="a6"/>
        <w:spacing w:before="0" w:line="240" w:lineRule="auto"/>
        <w:ind w:firstLine="567"/>
        <w:rPr>
          <w:sz w:val="24"/>
          <w:szCs w:val="26"/>
        </w:rPr>
      </w:pPr>
      <w:r>
        <w:rPr>
          <w:snapToGrid w:val="0"/>
          <w:sz w:val="24"/>
          <w:szCs w:val="26"/>
        </w:rPr>
        <w:t xml:space="preserve">Открытый запрос предложений: </w:t>
      </w:r>
      <w:r>
        <w:rPr>
          <w:b/>
          <w:bCs/>
          <w:i/>
          <w:iCs/>
          <w:w w:val="110"/>
          <w:sz w:val="24"/>
          <w:szCs w:val="26"/>
        </w:rPr>
        <w:t xml:space="preserve">Обслуживание кондиционеров (СП УТП, ЦЭС, ВЭС, ЗЭС, СЭС)» </w:t>
      </w:r>
      <w:r>
        <w:rPr>
          <w:bCs/>
          <w:iCs/>
          <w:w w:val="110"/>
          <w:sz w:val="24"/>
          <w:szCs w:val="26"/>
        </w:rPr>
        <w:t xml:space="preserve">для нужд филиала ОАО «ДРСК» «Амурские электрические сети». </w:t>
      </w:r>
    </w:p>
    <w:p w:rsidR="00CB7254" w:rsidRDefault="00CB7254" w:rsidP="00CB7254">
      <w:pPr>
        <w:pStyle w:val="a6"/>
        <w:spacing w:before="0" w:line="240" w:lineRule="auto"/>
        <w:ind w:firstLine="567"/>
        <w:rPr>
          <w:sz w:val="24"/>
          <w:szCs w:val="26"/>
        </w:rPr>
      </w:pPr>
      <w:r>
        <w:rPr>
          <w:sz w:val="24"/>
          <w:szCs w:val="26"/>
        </w:rPr>
        <w:t>Закупка проводится согласно ГКПЗ 2014г. раздела  10 «Прочие услуги»  № 1601  на основании указания ОАО «ДРСК» от  29.04.2014 г. № 105.</w:t>
      </w:r>
    </w:p>
    <w:p w:rsidR="00CB7254" w:rsidRDefault="00CB7254" w:rsidP="00CB7254">
      <w:pPr>
        <w:pStyle w:val="a6"/>
        <w:spacing w:before="0" w:line="240" w:lineRule="auto"/>
        <w:ind w:firstLine="567"/>
        <w:rPr>
          <w:b/>
          <w:i/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   </w:t>
      </w:r>
      <w:r>
        <w:rPr>
          <w:b/>
          <w:i/>
          <w:sz w:val="24"/>
          <w:szCs w:val="26"/>
        </w:rPr>
        <w:t>940 000,00</w:t>
      </w:r>
      <w:r>
        <w:rPr>
          <w:sz w:val="24"/>
          <w:szCs w:val="26"/>
        </w:rPr>
        <w:t xml:space="preserve">  </w:t>
      </w:r>
      <w:r>
        <w:rPr>
          <w:b/>
          <w:i/>
          <w:sz w:val="24"/>
          <w:szCs w:val="26"/>
        </w:rPr>
        <w:t>руб. без учета НД</w:t>
      </w:r>
      <w:proofErr w:type="gramStart"/>
      <w:r>
        <w:rPr>
          <w:b/>
          <w:i/>
          <w:sz w:val="24"/>
          <w:szCs w:val="26"/>
        </w:rPr>
        <w:t>C</w:t>
      </w:r>
      <w:proofErr w:type="gramEnd"/>
      <w:r>
        <w:rPr>
          <w:b/>
          <w:i/>
          <w:sz w:val="24"/>
          <w:szCs w:val="26"/>
        </w:rPr>
        <w:t>.</w:t>
      </w:r>
    </w:p>
    <w:p w:rsidR="00CB7254" w:rsidRDefault="00CB7254" w:rsidP="00CB7254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Форма голосования членов Закупочной комиссии: очно-заочная.</w:t>
      </w:r>
    </w:p>
    <w:p w:rsidR="000D521C" w:rsidRPr="004B33A2" w:rsidRDefault="000D521C" w:rsidP="000D521C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032AD5" w:rsidRPr="004808D6">
        <w:rPr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</w:t>
      </w:r>
      <w:r w:rsidR="004808D6">
        <w:rPr>
          <w:sz w:val="25"/>
          <w:szCs w:val="25"/>
        </w:rPr>
        <w:t>ой</w:t>
      </w:r>
      <w:r w:rsidRPr="00E90F34">
        <w:rPr>
          <w:sz w:val="25"/>
          <w:szCs w:val="25"/>
        </w:rPr>
        <w:t xml:space="preserve"> комисси</w:t>
      </w:r>
      <w:r w:rsidR="004808D6">
        <w:rPr>
          <w:sz w:val="25"/>
          <w:szCs w:val="25"/>
        </w:rPr>
        <w:t>и</w:t>
      </w:r>
      <w:r w:rsidRPr="00E90F34">
        <w:rPr>
          <w:sz w:val="25"/>
          <w:szCs w:val="25"/>
        </w:rPr>
        <w:t xml:space="preserve"> 2-го уровня.</w:t>
      </w:r>
    </w:p>
    <w:p w:rsidR="003C690B" w:rsidRPr="004B33A2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CB7254" w:rsidRDefault="00CB7254" w:rsidP="00CB7254">
      <w:pPr>
        <w:pStyle w:val="2"/>
        <w:rPr>
          <w:caps/>
          <w:sz w:val="24"/>
          <w:szCs w:val="26"/>
        </w:rPr>
      </w:pPr>
      <w:r>
        <w:rPr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CB7254" w:rsidRDefault="00CB7254" w:rsidP="00CB7254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Об отклонении предложения  ООО "Сократ"  г. Благовещенск</w:t>
      </w:r>
    </w:p>
    <w:p w:rsidR="00CB7254" w:rsidRDefault="00CB7254" w:rsidP="00CB7254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6"/>
        </w:rPr>
        <w:t>соответствующими</w:t>
      </w:r>
      <w:proofErr w:type="gramEnd"/>
      <w:r>
        <w:rPr>
          <w:bCs/>
          <w:i/>
          <w:iCs/>
          <w:sz w:val="24"/>
          <w:szCs w:val="26"/>
        </w:rPr>
        <w:t xml:space="preserve"> условиям закупки</w:t>
      </w:r>
    </w:p>
    <w:p w:rsidR="00CB7254" w:rsidRDefault="00CB7254" w:rsidP="00CB7254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 </w:t>
      </w:r>
      <w:proofErr w:type="gramStart"/>
      <w:r>
        <w:rPr>
          <w:bCs/>
          <w:i/>
          <w:iCs/>
          <w:sz w:val="24"/>
          <w:szCs w:val="26"/>
        </w:rPr>
        <w:t>предварительной</w:t>
      </w:r>
      <w:proofErr w:type="gramEnd"/>
      <w:r>
        <w:rPr>
          <w:bCs/>
          <w:i/>
          <w:iCs/>
          <w:sz w:val="24"/>
          <w:szCs w:val="26"/>
        </w:rPr>
        <w:t xml:space="preserve"> </w:t>
      </w:r>
      <w:proofErr w:type="spellStart"/>
      <w:r>
        <w:rPr>
          <w:bCs/>
          <w:i/>
          <w:iCs/>
          <w:sz w:val="24"/>
          <w:szCs w:val="26"/>
        </w:rPr>
        <w:t>ранжировке</w:t>
      </w:r>
      <w:proofErr w:type="spellEnd"/>
      <w:r>
        <w:rPr>
          <w:bCs/>
          <w:i/>
          <w:iCs/>
          <w:sz w:val="24"/>
          <w:szCs w:val="26"/>
        </w:rPr>
        <w:t xml:space="preserve"> предложений</w:t>
      </w:r>
    </w:p>
    <w:p w:rsidR="00CB7254" w:rsidRDefault="00CB7254" w:rsidP="00CB7254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 проведении переторжки</w:t>
      </w:r>
    </w:p>
    <w:p w:rsidR="00CB7254" w:rsidRPr="004B33A2" w:rsidRDefault="00CB7254" w:rsidP="00CB7254">
      <w:pPr>
        <w:pStyle w:val="2"/>
        <w:ind w:firstLine="0"/>
        <w:rPr>
          <w:sz w:val="12"/>
          <w:szCs w:val="12"/>
        </w:rPr>
      </w:pPr>
    </w:p>
    <w:p w:rsidR="00CB7254" w:rsidRDefault="00CB7254" w:rsidP="00CB7254">
      <w:pPr>
        <w:pStyle w:val="2"/>
        <w:ind w:firstLine="0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>ВОПРОС 1 «Об отклонении предложения  ООО Сократ"  г. Благовещенск</w:t>
      </w:r>
    </w:p>
    <w:p w:rsidR="00CB7254" w:rsidRDefault="00CB7254" w:rsidP="00CB7254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CB7254" w:rsidRDefault="00CB7254" w:rsidP="00CB7254">
      <w:pPr>
        <w:pStyle w:val="a9"/>
        <w:spacing w:line="240" w:lineRule="auto"/>
        <w:ind w:left="0"/>
        <w:rPr>
          <w:sz w:val="24"/>
          <w:szCs w:val="26"/>
        </w:rPr>
      </w:pPr>
      <w:r>
        <w:rPr>
          <w:sz w:val="24"/>
          <w:szCs w:val="26"/>
        </w:rPr>
        <w:t xml:space="preserve">Предложение Участника </w:t>
      </w:r>
      <w:r>
        <w:rPr>
          <w:b/>
          <w:i/>
          <w:sz w:val="24"/>
          <w:szCs w:val="26"/>
          <w:lang w:eastAsia="en-US"/>
        </w:rPr>
        <w:t xml:space="preserve">ООО </w:t>
      </w:r>
      <w:r>
        <w:rPr>
          <w:b/>
          <w:bCs/>
          <w:i/>
          <w:iCs/>
          <w:sz w:val="24"/>
          <w:szCs w:val="26"/>
        </w:rPr>
        <w:t xml:space="preserve">Сократ"  г. Благовещенск </w:t>
      </w:r>
      <w:r>
        <w:rPr>
          <w:sz w:val="24"/>
          <w:szCs w:val="26"/>
        </w:rPr>
        <w:t xml:space="preserve">не соответствует требованиям Закупочной документации, а именно: не представлен ряд документов, в соответствии с требованиями пунктов 2.4.1.1., п. 2.5.4.1, п. 2.8.2.4. </w:t>
      </w:r>
      <w:r w:rsidR="00B048E4">
        <w:rPr>
          <w:sz w:val="24"/>
          <w:szCs w:val="26"/>
        </w:rPr>
        <w:t xml:space="preserve">, 4.1.16. </w:t>
      </w:r>
      <w:bookmarkStart w:id="2" w:name="_GoBack"/>
      <w:bookmarkEnd w:id="2"/>
      <w:r>
        <w:rPr>
          <w:sz w:val="24"/>
          <w:szCs w:val="26"/>
        </w:rPr>
        <w:t xml:space="preserve">Закупочной документации, а именно: не представлено письмо о подаче оферты, техническое предложение, график выполненных работ, график оплаты выполненных работ, протокол разногласий, анкету и пр. </w:t>
      </w:r>
    </w:p>
    <w:p w:rsidR="00CB7254" w:rsidRPr="004B33A2" w:rsidRDefault="00CB7254" w:rsidP="00CB7254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CB7254" w:rsidRDefault="00CB7254" w:rsidP="00CB7254">
      <w:pPr>
        <w:pStyle w:val="2"/>
        <w:ind w:firstLine="0"/>
        <w:rPr>
          <w:b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>ВОПРОС 2 «</w:t>
      </w:r>
      <w:r>
        <w:rPr>
          <w:b/>
          <w:bCs/>
          <w:i/>
          <w:iCs/>
          <w:sz w:val="24"/>
          <w:szCs w:val="26"/>
        </w:rPr>
        <w:tab/>
        <w:t xml:space="preserve">О признании предложений </w:t>
      </w:r>
      <w:proofErr w:type="gramStart"/>
      <w:r>
        <w:rPr>
          <w:b/>
          <w:bCs/>
          <w:i/>
          <w:iCs/>
          <w:sz w:val="24"/>
          <w:szCs w:val="26"/>
        </w:rPr>
        <w:t>соответствующими</w:t>
      </w:r>
      <w:proofErr w:type="gramEnd"/>
      <w:r>
        <w:rPr>
          <w:b/>
          <w:bCs/>
          <w:i/>
          <w:iCs/>
          <w:sz w:val="24"/>
          <w:szCs w:val="26"/>
        </w:rPr>
        <w:t xml:space="preserve"> условиям закупки»</w:t>
      </w:r>
    </w:p>
    <w:p w:rsidR="00CB7254" w:rsidRDefault="00CB7254" w:rsidP="00CB7254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CB7254" w:rsidRDefault="00CB7254" w:rsidP="00CB7254">
      <w:pPr>
        <w:spacing w:line="240" w:lineRule="auto"/>
        <w:rPr>
          <w:rFonts w:eastAsiaTheme="minorHAnsi"/>
          <w:b/>
          <w:i/>
          <w:sz w:val="24"/>
          <w:szCs w:val="26"/>
          <w:lang w:eastAsia="en-US"/>
        </w:rPr>
      </w:pPr>
      <w:r>
        <w:rPr>
          <w:sz w:val="24"/>
          <w:szCs w:val="26"/>
        </w:rPr>
        <w:t xml:space="preserve">Предложения </w:t>
      </w:r>
      <w:r>
        <w:rPr>
          <w:rFonts w:eastAsia="Calibri"/>
          <w:b/>
          <w:i/>
          <w:sz w:val="24"/>
          <w:szCs w:val="26"/>
          <w:lang w:eastAsia="en-US"/>
        </w:rPr>
        <w:t xml:space="preserve">ООО «Климатические системы»  </w:t>
      </w:r>
      <w:r>
        <w:rPr>
          <w:rFonts w:eastAsia="Calibri"/>
          <w:sz w:val="24"/>
          <w:szCs w:val="26"/>
          <w:lang w:eastAsia="en-US"/>
        </w:rPr>
        <w:t>г. Благовещенск,</w:t>
      </w:r>
      <w:r>
        <w:rPr>
          <w:rFonts w:eastAsia="Calibri"/>
          <w:b/>
          <w:i/>
          <w:sz w:val="24"/>
          <w:szCs w:val="26"/>
          <w:lang w:eastAsia="en-US"/>
        </w:rPr>
        <w:t xml:space="preserve"> ООО «Центр пожарной безопасности</w:t>
      </w:r>
      <w:r>
        <w:rPr>
          <w:rFonts w:eastAsia="Calibri"/>
          <w:sz w:val="24"/>
          <w:szCs w:val="26"/>
          <w:lang w:eastAsia="en-US"/>
        </w:rPr>
        <w:t>»  г. Благовещенск</w:t>
      </w:r>
      <w:r>
        <w:rPr>
          <w:rFonts w:eastAsia="Calibri"/>
          <w:b/>
          <w:i/>
          <w:sz w:val="24"/>
          <w:szCs w:val="26"/>
          <w:lang w:eastAsia="en-US"/>
        </w:rPr>
        <w:t xml:space="preserve"> </w:t>
      </w:r>
      <w:r>
        <w:rPr>
          <w:sz w:val="24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B7254" w:rsidRPr="004B33A2" w:rsidRDefault="00CB7254" w:rsidP="00CB7254">
      <w:pPr>
        <w:spacing w:line="240" w:lineRule="auto"/>
        <w:rPr>
          <w:sz w:val="12"/>
          <w:szCs w:val="12"/>
        </w:rPr>
      </w:pPr>
    </w:p>
    <w:p w:rsidR="00CB7254" w:rsidRDefault="00CB7254" w:rsidP="00CB7254">
      <w:pPr>
        <w:pStyle w:val="a4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 xml:space="preserve">ВОПРОС 3 «О </w:t>
      </w:r>
      <w:proofErr w:type="gramStart"/>
      <w:r>
        <w:rPr>
          <w:b/>
          <w:bCs/>
          <w:i/>
          <w:iCs/>
          <w:sz w:val="24"/>
          <w:szCs w:val="26"/>
        </w:rPr>
        <w:t>предварительной</w:t>
      </w:r>
      <w:proofErr w:type="gramEnd"/>
      <w:r>
        <w:rPr>
          <w:b/>
          <w:bCs/>
          <w:i/>
          <w:iCs/>
          <w:sz w:val="24"/>
          <w:szCs w:val="26"/>
        </w:rPr>
        <w:t xml:space="preserve"> </w:t>
      </w:r>
      <w:proofErr w:type="spellStart"/>
      <w:r>
        <w:rPr>
          <w:b/>
          <w:bCs/>
          <w:i/>
          <w:iCs/>
          <w:sz w:val="24"/>
          <w:szCs w:val="26"/>
        </w:rPr>
        <w:t>ранжировки</w:t>
      </w:r>
      <w:proofErr w:type="spellEnd"/>
      <w:r>
        <w:rPr>
          <w:b/>
          <w:bCs/>
          <w:i/>
          <w:iCs/>
          <w:sz w:val="24"/>
          <w:szCs w:val="26"/>
        </w:rPr>
        <w:t xml:space="preserve"> предложений»</w:t>
      </w:r>
    </w:p>
    <w:p w:rsidR="00CB7254" w:rsidRDefault="00CB7254" w:rsidP="00CB7254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CB7254" w:rsidRDefault="00CB7254" w:rsidP="00CB7254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06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0"/>
        <w:gridCol w:w="3599"/>
        <w:gridCol w:w="5090"/>
      </w:tblGrid>
      <w:tr w:rsidR="00CB7254" w:rsidTr="00CB7254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Default="00CB725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место</w:t>
            </w:r>
          </w:p>
        </w:tc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Default="00CB725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Default="00CB725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Предмет и общая цена заявки на участие в открытом запросе предложений</w:t>
            </w:r>
          </w:p>
        </w:tc>
      </w:tr>
      <w:tr w:rsidR="00CB7254" w:rsidRPr="004B33A2" w:rsidTr="00CB7254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Pr="004B33A2" w:rsidRDefault="00CB725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3A2">
              <w:rPr>
                <w:rFonts w:eastAsia="Calibri"/>
                <w:b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Pr="004B33A2" w:rsidRDefault="00CB7254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 w:rsidRPr="004B33A2">
              <w:rPr>
                <w:rFonts w:eastAsia="Calibri"/>
                <w:b/>
                <w:i/>
                <w:sz w:val="22"/>
                <w:lang w:eastAsia="en-US"/>
              </w:rPr>
              <w:t>ООО «Климатические системы»</w:t>
            </w:r>
          </w:p>
          <w:p w:rsidR="00CB7254" w:rsidRPr="004B33A2" w:rsidRDefault="00CB725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B33A2">
              <w:rPr>
                <w:rFonts w:eastAsia="Calibri"/>
                <w:sz w:val="22"/>
                <w:lang w:eastAsia="en-US"/>
              </w:rPr>
              <w:t xml:space="preserve">(675000, г. Благовещенск ул. </w:t>
            </w:r>
            <w:proofErr w:type="spellStart"/>
            <w:proofErr w:type="gramStart"/>
            <w:r w:rsidRPr="004B33A2">
              <w:rPr>
                <w:rFonts w:eastAsia="Calibri"/>
                <w:sz w:val="22"/>
                <w:lang w:eastAsia="en-US"/>
              </w:rPr>
              <w:t>Зейская</w:t>
            </w:r>
            <w:proofErr w:type="spellEnd"/>
            <w:proofErr w:type="gramEnd"/>
            <w:r w:rsidRPr="004B33A2">
              <w:rPr>
                <w:rFonts w:eastAsia="Calibri"/>
                <w:sz w:val="22"/>
                <w:lang w:eastAsia="en-US"/>
              </w:rPr>
              <w:t>, 167)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Pr="004B33A2" w:rsidRDefault="00CB725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B33A2">
              <w:rPr>
                <w:rFonts w:eastAsia="Calibri"/>
                <w:sz w:val="22"/>
                <w:lang w:eastAsia="en-US"/>
              </w:rPr>
              <w:t xml:space="preserve">Цена </w:t>
            </w:r>
            <w:r w:rsidRPr="004B33A2">
              <w:rPr>
                <w:rFonts w:eastAsia="Calibri"/>
                <w:b/>
                <w:i/>
                <w:sz w:val="22"/>
                <w:lang w:eastAsia="en-US"/>
              </w:rPr>
              <w:t xml:space="preserve">680 049,00 </w:t>
            </w:r>
            <w:r w:rsidRPr="004B33A2">
              <w:rPr>
                <w:rFonts w:eastAsia="Calibri"/>
                <w:sz w:val="22"/>
                <w:lang w:eastAsia="en-US"/>
              </w:rPr>
              <w:t xml:space="preserve"> руб. без учета НДС. НДС не предусмотрен. Условия финансирования: оплата производится в течение 30 дней после подписания </w:t>
            </w:r>
            <w:r w:rsidRPr="004B33A2">
              <w:rPr>
                <w:rFonts w:eastAsia="Calibri"/>
                <w:sz w:val="22"/>
                <w:lang w:eastAsia="en-US"/>
              </w:rPr>
              <w:lastRenderedPageBreak/>
              <w:t>Сторонами Акта оказанных услуг. Срок выполнения работ: с момента заключения договора – до  30.08.2014 г. Гарантийные обязательства: устранение дефектов, возникших по его вине в течение 36 месяцев со дня подписания Акта сдачи-приемки. Гарантия на материалы, поставляемые Исполнителем не менее 36-ти месяцев. Срок действия оферты до 31.07.2014 г.</w:t>
            </w:r>
          </w:p>
        </w:tc>
      </w:tr>
      <w:tr w:rsidR="00CB7254" w:rsidRPr="004B33A2" w:rsidTr="00CB7254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Pr="004B33A2" w:rsidRDefault="00CB725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3A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Pr="004B33A2" w:rsidRDefault="00CB7254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 w:rsidRPr="004B33A2">
              <w:rPr>
                <w:rFonts w:eastAsia="Calibri"/>
                <w:b/>
                <w:i/>
                <w:sz w:val="22"/>
                <w:lang w:eastAsia="en-US"/>
              </w:rPr>
              <w:t xml:space="preserve">ООО «Центр пожарной безопасности» </w:t>
            </w:r>
          </w:p>
          <w:p w:rsidR="00CB7254" w:rsidRPr="004B33A2" w:rsidRDefault="00CB7254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33A2">
              <w:rPr>
                <w:rFonts w:eastAsia="Calibri"/>
                <w:sz w:val="22"/>
                <w:lang w:eastAsia="en-US"/>
              </w:rPr>
              <w:t>(</w:t>
            </w:r>
            <w:r w:rsidRPr="004B33A2">
              <w:rPr>
                <w:sz w:val="22"/>
                <w:lang w:eastAsia="en-US"/>
              </w:rPr>
              <w:t>675000, г. Благовещенск, ул. Островского, 75)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54" w:rsidRPr="004B33A2" w:rsidRDefault="00CB725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B33A2">
              <w:rPr>
                <w:rFonts w:eastAsia="Calibri"/>
                <w:sz w:val="22"/>
                <w:lang w:eastAsia="en-US"/>
              </w:rPr>
              <w:t xml:space="preserve">Цена </w:t>
            </w:r>
            <w:r w:rsidRPr="004B33A2">
              <w:rPr>
                <w:rFonts w:eastAsia="Calibri"/>
                <w:b/>
                <w:i/>
                <w:sz w:val="22"/>
                <w:lang w:eastAsia="en-US"/>
              </w:rPr>
              <w:t>729 320,00</w:t>
            </w:r>
            <w:r w:rsidRPr="004B33A2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Pr="004B33A2">
              <w:rPr>
                <w:rFonts w:eastAsia="Calibri"/>
                <w:sz w:val="22"/>
                <w:lang w:eastAsia="en-US"/>
              </w:rPr>
              <w:t>руб. без учета НДС. НДС не предусмотрен. Условия финансирования: оплата производится в течение 30 дней после подписания Сторонами Акта оказанных услуг. Срок выполнения работ: с момента заключения договора – 30.08.2014 г. Гарантийные обязательства: устранение дефектов, возникших по его вине в течение 36 месяцев со дня подписания Акта сдачи-приемки. Гарантия на материалы, поставляемые Исполнителем не менее 36-ти месяцев.  Срок действия оферты до 15.08.2014 г.</w:t>
            </w:r>
          </w:p>
        </w:tc>
      </w:tr>
    </w:tbl>
    <w:p w:rsidR="004B33A2" w:rsidRDefault="004B33A2" w:rsidP="004B33A2">
      <w:pPr>
        <w:pStyle w:val="a4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>ВОПРОС 4 «О проведении переторжки»</w:t>
      </w:r>
    </w:p>
    <w:p w:rsidR="004B33A2" w:rsidRDefault="004B33A2" w:rsidP="004B33A2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4B33A2" w:rsidRDefault="004B33A2" w:rsidP="004B33A2">
      <w:pPr>
        <w:spacing w:line="240" w:lineRule="auto"/>
        <w:rPr>
          <w:sz w:val="24"/>
          <w:szCs w:val="26"/>
        </w:rPr>
      </w:pPr>
      <w:r>
        <w:rPr>
          <w:sz w:val="23"/>
          <w:szCs w:val="23"/>
        </w:rPr>
        <w:t>Учитывая результаты экспертизы предложений Участников закупки, Закупочная комиссия полагает целесообразным проведение переторжки</w:t>
      </w:r>
      <w:r>
        <w:rPr>
          <w:sz w:val="24"/>
          <w:szCs w:val="26"/>
        </w:rPr>
        <w:t>.</w:t>
      </w:r>
    </w:p>
    <w:p w:rsidR="004B33A2" w:rsidRPr="004B33A2" w:rsidRDefault="004B33A2" w:rsidP="004B33A2">
      <w:pPr>
        <w:spacing w:line="240" w:lineRule="auto"/>
        <w:rPr>
          <w:sz w:val="12"/>
          <w:szCs w:val="12"/>
        </w:rPr>
      </w:pPr>
    </w:p>
    <w:p w:rsidR="004B33A2" w:rsidRDefault="004B33A2" w:rsidP="004B33A2">
      <w:pPr>
        <w:spacing w:line="240" w:lineRule="auto"/>
        <w:rPr>
          <w:sz w:val="12"/>
          <w:szCs w:val="12"/>
        </w:rPr>
      </w:pPr>
    </w:p>
    <w:p w:rsidR="004B33A2" w:rsidRDefault="004B33A2" w:rsidP="004B33A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B33A2" w:rsidRDefault="004B33A2" w:rsidP="004B33A2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  <w:lang w:eastAsia="en-US"/>
        </w:rPr>
        <w:t xml:space="preserve">ООО </w:t>
      </w:r>
      <w:r>
        <w:rPr>
          <w:b/>
          <w:bCs/>
          <w:i/>
          <w:iCs/>
          <w:sz w:val="24"/>
          <w:szCs w:val="24"/>
        </w:rPr>
        <w:t xml:space="preserve">Сократ"  г. Благовещенск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предложений.</w:t>
      </w:r>
    </w:p>
    <w:p w:rsidR="004B33A2" w:rsidRDefault="004B33A2" w:rsidP="004B33A2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«Климатические системы»  </w:t>
      </w:r>
      <w:r>
        <w:rPr>
          <w:rFonts w:eastAsia="Calibri"/>
          <w:sz w:val="24"/>
          <w:szCs w:val="24"/>
          <w:lang w:eastAsia="en-US"/>
        </w:rPr>
        <w:t>г. Благовещенск,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«Центр пожарной безопасности»  </w:t>
      </w:r>
      <w:r>
        <w:rPr>
          <w:rFonts w:eastAsia="Calibri"/>
          <w:sz w:val="24"/>
          <w:szCs w:val="24"/>
          <w:lang w:eastAsia="en-US"/>
        </w:rPr>
        <w:t>г. Благовещенск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соответствующими условиям закупки</w:t>
      </w:r>
    </w:p>
    <w:p w:rsidR="004B33A2" w:rsidRDefault="004B33A2" w:rsidP="004B33A2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4B33A2" w:rsidRDefault="004B33A2" w:rsidP="004B33A2">
      <w:pPr>
        <w:pStyle w:val="a9"/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4B33A2" w:rsidRDefault="004B33A2" w:rsidP="004B33A2">
      <w:pPr>
        <w:pStyle w:val="a6"/>
        <w:tabs>
          <w:tab w:val="left" w:pos="708"/>
        </w:tabs>
        <w:spacing w:before="0" w:line="240" w:lineRule="auto"/>
        <w:ind w:firstLine="567"/>
        <w:rPr>
          <w:rFonts w:eastAsiaTheme="minorHAnsi"/>
          <w:sz w:val="24"/>
          <w:lang w:eastAsia="en-US"/>
        </w:rPr>
      </w:pPr>
      <w:r>
        <w:rPr>
          <w:sz w:val="24"/>
        </w:rPr>
        <w:t xml:space="preserve">Пригласить к участию в переторжке участников </w:t>
      </w:r>
      <w:r>
        <w:rPr>
          <w:rFonts w:eastAsia="Calibri"/>
          <w:b/>
          <w:i/>
          <w:sz w:val="24"/>
          <w:lang w:eastAsia="en-US"/>
        </w:rPr>
        <w:t xml:space="preserve">ООО «Климатические системы»  </w:t>
      </w:r>
      <w:r>
        <w:rPr>
          <w:rFonts w:eastAsia="Calibri"/>
          <w:sz w:val="24"/>
          <w:lang w:eastAsia="en-US"/>
        </w:rPr>
        <w:t>г. Благовещенск,</w:t>
      </w:r>
      <w:r>
        <w:rPr>
          <w:b/>
          <w:sz w:val="24"/>
        </w:rPr>
        <w:t xml:space="preserve"> </w:t>
      </w:r>
      <w:r>
        <w:rPr>
          <w:rFonts w:eastAsia="Calibri"/>
          <w:b/>
          <w:i/>
          <w:sz w:val="24"/>
          <w:lang w:eastAsia="en-US"/>
        </w:rPr>
        <w:t xml:space="preserve">ООО «Центр пожарной безопасности»  </w:t>
      </w:r>
      <w:r>
        <w:rPr>
          <w:rFonts w:eastAsia="Calibri"/>
          <w:sz w:val="24"/>
          <w:lang w:eastAsia="en-US"/>
        </w:rPr>
        <w:t>г. Благовещенск</w:t>
      </w:r>
      <w:r>
        <w:rPr>
          <w:b/>
          <w:sz w:val="24"/>
        </w:rPr>
        <w:t xml:space="preserve">  </w:t>
      </w:r>
    </w:p>
    <w:p w:rsidR="004B33A2" w:rsidRDefault="004B33A2" w:rsidP="004B33A2">
      <w:pPr>
        <w:pStyle w:val="a9"/>
        <w:numPr>
          <w:ilvl w:val="1"/>
          <w:numId w:val="27"/>
        </w:numPr>
        <w:tabs>
          <w:tab w:val="num" w:pos="142"/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4B33A2" w:rsidRDefault="004B33A2" w:rsidP="004B33A2">
      <w:pPr>
        <w:pStyle w:val="a9"/>
        <w:numPr>
          <w:ilvl w:val="1"/>
          <w:numId w:val="27"/>
        </w:numPr>
        <w:tabs>
          <w:tab w:val="num" w:pos="142"/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Назначить переторжку на 11.06.2014 в 11:00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4B33A2" w:rsidRDefault="004B33A2" w:rsidP="004B33A2">
      <w:pPr>
        <w:pStyle w:val="a9"/>
        <w:numPr>
          <w:ilvl w:val="1"/>
          <w:numId w:val="27"/>
        </w:num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ОАО «ДРСК» Благовещенск ул. Шевченко 28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4B33A2" w:rsidRDefault="004B33A2" w:rsidP="004B33A2">
      <w:pPr>
        <w:pStyle w:val="a9"/>
        <w:numPr>
          <w:ilvl w:val="1"/>
          <w:numId w:val="27"/>
        </w:numPr>
        <w:tabs>
          <w:tab w:val="num" w:pos="851"/>
        </w:tabs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4B33A2" w:rsidRDefault="004F4866" w:rsidP="004F4866">
      <w:pPr>
        <w:spacing w:line="240" w:lineRule="auto"/>
        <w:rPr>
          <w:sz w:val="12"/>
          <w:szCs w:val="1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A7" w:rsidRDefault="00AB05A7" w:rsidP="00355095">
      <w:pPr>
        <w:spacing w:line="240" w:lineRule="auto"/>
      </w:pPr>
      <w:r>
        <w:separator/>
      </w:r>
    </w:p>
  </w:endnote>
  <w:endnote w:type="continuationSeparator" w:id="0">
    <w:p w:rsidR="00AB05A7" w:rsidRDefault="00AB05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A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A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A7" w:rsidRDefault="00AB05A7" w:rsidP="00355095">
      <w:pPr>
        <w:spacing w:line="240" w:lineRule="auto"/>
      </w:pPr>
      <w:r>
        <w:separator/>
      </w:r>
    </w:p>
  </w:footnote>
  <w:footnote w:type="continuationSeparator" w:id="0">
    <w:p w:rsidR="00AB05A7" w:rsidRDefault="00AB05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B7254">
      <w:rPr>
        <w:i/>
        <w:sz w:val="20"/>
      </w:rPr>
      <w:t xml:space="preserve">1601 </w:t>
    </w:r>
    <w:r w:rsidR="009F58BC">
      <w:rPr>
        <w:i/>
        <w:sz w:val="20"/>
      </w:rPr>
      <w:t>раздел</w:t>
    </w:r>
    <w:r w:rsidR="00CB7254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D455D50"/>
    <w:multiLevelType w:val="hybridMultilevel"/>
    <w:tmpl w:val="6F36E69C"/>
    <w:lvl w:ilvl="0" w:tplc="B4B64960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D7A68"/>
    <w:rsid w:val="001E33F9"/>
    <w:rsid w:val="001F16DB"/>
    <w:rsid w:val="001F76A4"/>
    <w:rsid w:val="00211928"/>
    <w:rsid w:val="002120C8"/>
    <w:rsid w:val="002120F0"/>
    <w:rsid w:val="002275BB"/>
    <w:rsid w:val="00227DAC"/>
    <w:rsid w:val="002421D2"/>
    <w:rsid w:val="002472BA"/>
    <w:rsid w:val="00252705"/>
    <w:rsid w:val="00252B9E"/>
    <w:rsid w:val="00257253"/>
    <w:rsid w:val="002610E2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33A2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5A3C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2E27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51FF"/>
    <w:rsid w:val="0079457B"/>
    <w:rsid w:val="007A0ACC"/>
    <w:rsid w:val="007B404E"/>
    <w:rsid w:val="007B5098"/>
    <w:rsid w:val="007C3379"/>
    <w:rsid w:val="007D23D6"/>
    <w:rsid w:val="007E7B5D"/>
    <w:rsid w:val="00807ED5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47B3"/>
    <w:rsid w:val="00AA6FB9"/>
    <w:rsid w:val="00AB05A7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48E4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7D52"/>
    <w:rsid w:val="00C410A1"/>
    <w:rsid w:val="00C438F5"/>
    <w:rsid w:val="00C52642"/>
    <w:rsid w:val="00C52908"/>
    <w:rsid w:val="00C55AD2"/>
    <w:rsid w:val="00C62488"/>
    <w:rsid w:val="00C672CE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B7254"/>
    <w:rsid w:val="00CE3F1D"/>
    <w:rsid w:val="00CE5760"/>
    <w:rsid w:val="00D021FB"/>
    <w:rsid w:val="00D05F7D"/>
    <w:rsid w:val="00D2075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3163-0356-4A41-82B5-8041176D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2014-06-06T00:15:00Z</cp:lastPrinted>
  <dcterms:created xsi:type="dcterms:W3CDTF">2013-12-09T06:10:00Z</dcterms:created>
  <dcterms:modified xsi:type="dcterms:W3CDTF">2014-06-09T04:58:00Z</dcterms:modified>
</cp:coreProperties>
</file>