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D20E4B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ДОГОВОР № ______</w:t>
      </w:r>
    </w:p>
    <w:p w:rsidR="00512B37" w:rsidRPr="00D20E4B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на выполнение проектных и изыскатель</w:t>
      </w:r>
      <w:r w:rsidR="00DE5172" w:rsidRPr="00D20E4B">
        <w:rPr>
          <w:rFonts w:ascii="Times New Roman" w:hAnsi="Times New Roman" w:cs="Times New Roman"/>
          <w:b/>
          <w:sz w:val="23"/>
          <w:szCs w:val="23"/>
        </w:rPr>
        <w:t>ски</w:t>
      </w:r>
      <w:r w:rsidRPr="00D20E4B">
        <w:rPr>
          <w:rFonts w:ascii="Times New Roman" w:hAnsi="Times New Roman" w:cs="Times New Roman"/>
          <w:b/>
          <w:sz w:val="23"/>
          <w:szCs w:val="23"/>
        </w:rPr>
        <w:t>х работ</w:t>
      </w:r>
    </w:p>
    <w:p w:rsidR="00512B37" w:rsidRPr="00D20E4B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3"/>
          <w:szCs w:val="23"/>
        </w:rPr>
      </w:pPr>
    </w:p>
    <w:p w:rsidR="00512B37" w:rsidRPr="00D20E4B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  <w:u w:val="single"/>
        </w:rPr>
        <w:t>г.</w:t>
      </w:r>
      <w:r w:rsidR="002E6B18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               </w:t>
      </w:r>
      <w:r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2E6B18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</w:rPr>
        <w:t xml:space="preserve">                           </w:t>
      </w:r>
      <w:r w:rsidR="00512B37" w:rsidRPr="00D20E4B">
        <w:rPr>
          <w:rFonts w:ascii="Times New Roman" w:hAnsi="Times New Roman" w:cs="Times New Roman"/>
          <w:sz w:val="23"/>
          <w:szCs w:val="23"/>
        </w:rPr>
        <w:t xml:space="preserve">                                 </w:t>
      </w:r>
      <w:r w:rsidR="004C7C64" w:rsidRPr="00D20E4B">
        <w:rPr>
          <w:rFonts w:ascii="Times New Roman" w:hAnsi="Times New Roman" w:cs="Times New Roman"/>
          <w:sz w:val="23"/>
          <w:szCs w:val="23"/>
        </w:rPr>
        <w:t xml:space="preserve">    </w:t>
      </w:r>
      <w:r w:rsidRPr="00D20E4B">
        <w:rPr>
          <w:rFonts w:ascii="Times New Roman" w:hAnsi="Times New Roman" w:cs="Times New Roman"/>
          <w:sz w:val="23"/>
          <w:szCs w:val="23"/>
        </w:rPr>
        <w:t xml:space="preserve">            </w:t>
      </w:r>
      <w:r w:rsidRPr="00D20E4B">
        <w:rPr>
          <w:rFonts w:ascii="Times New Roman" w:hAnsi="Times New Roman" w:cs="Times New Roman"/>
          <w:sz w:val="23"/>
          <w:szCs w:val="23"/>
          <w:u w:val="single"/>
        </w:rPr>
        <w:t>«</w:t>
      </w:r>
      <w:r w:rsidR="004C7C64" w:rsidRPr="00D20E4B">
        <w:rPr>
          <w:rFonts w:ascii="Times New Roman" w:hAnsi="Times New Roman" w:cs="Times New Roman"/>
          <w:sz w:val="23"/>
          <w:szCs w:val="23"/>
          <w:u w:val="single"/>
        </w:rPr>
        <w:t>____</w:t>
      </w:r>
      <w:r w:rsidR="002E6B18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512B37" w:rsidRPr="00D20E4B">
        <w:rPr>
          <w:rFonts w:ascii="Times New Roman" w:hAnsi="Times New Roman" w:cs="Times New Roman"/>
          <w:sz w:val="23"/>
          <w:szCs w:val="23"/>
          <w:u w:val="single"/>
        </w:rPr>
        <w:t>»</w:t>
      </w:r>
      <w:r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4C7C64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   </w:t>
      </w:r>
      <w:r w:rsidR="002E6B18"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        </w:t>
      </w:r>
      <w:r w:rsidRPr="00D20E4B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smartTag w:uri="urn:schemas-microsoft-com:office:smarttags" w:element="metricconverter">
        <w:smartTagPr>
          <w:attr w:name="ProductID" w:val="20 г"/>
        </w:smartTagPr>
        <w:r w:rsidRPr="00D20E4B">
          <w:rPr>
            <w:rFonts w:ascii="Times New Roman" w:hAnsi="Times New Roman" w:cs="Times New Roman"/>
            <w:sz w:val="23"/>
            <w:szCs w:val="23"/>
            <w:u w:val="single"/>
          </w:rPr>
          <w:t>20</w:t>
        </w:r>
        <w:r w:rsidR="00512B37" w:rsidRPr="00D20E4B">
          <w:rPr>
            <w:rFonts w:ascii="Times New Roman" w:hAnsi="Times New Roman" w:cs="Times New Roman"/>
            <w:sz w:val="23"/>
            <w:szCs w:val="23"/>
            <w:u w:val="single"/>
          </w:rPr>
          <w:t xml:space="preserve"> г</w:t>
        </w:r>
      </w:smartTag>
      <w:r w:rsidR="00512B37" w:rsidRPr="00D20E4B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385BA3" w:rsidRPr="00D20E4B" w:rsidRDefault="00385BA3" w:rsidP="00385BA3">
      <w:pPr>
        <w:shd w:val="clear" w:color="auto" w:fill="FFFFFF"/>
        <w:ind w:firstLine="720"/>
        <w:jc w:val="both"/>
        <w:rPr>
          <w:b/>
          <w:sz w:val="23"/>
          <w:szCs w:val="23"/>
        </w:rPr>
      </w:pPr>
    </w:p>
    <w:p w:rsidR="00B5715B" w:rsidRPr="00D20E4B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3"/>
          <w:szCs w:val="23"/>
        </w:rPr>
      </w:pPr>
      <w:r w:rsidRPr="00D20E4B">
        <w:rPr>
          <w:b/>
          <w:sz w:val="23"/>
          <w:szCs w:val="23"/>
        </w:rPr>
        <w:t>Открытое акционерное общество «Дальневосточная распределительная сетевая компания» (ОАО «ДРСК»),</w:t>
      </w:r>
      <w:r w:rsidRPr="00D20E4B">
        <w:rPr>
          <w:sz w:val="23"/>
          <w:szCs w:val="23"/>
        </w:rPr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</w:t>
      </w:r>
    </w:p>
    <w:p w:rsidR="00B5715B" w:rsidRPr="00D20E4B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 </w:t>
      </w:r>
      <w:proofErr w:type="gramStart"/>
      <w:r w:rsidRPr="00D20E4B">
        <w:rPr>
          <w:sz w:val="23"/>
          <w:szCs w:val="23"/>
        </w:rPr>
        <w:t xml:space="preserve"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D20E4B">
        <w:rPr>
          <w:i/>
          <w:iCs/>
          <w:sz w:val="23"/>
          <w:szCs w:val="23"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D20E4B">
        <w:rPr>
          <w:sz w:val="23"/>
          <w:szCs w:val="23"/>
        </w:rPr>
        <w:t xml:space="preserve"> заключили настоящий Договор о нижеследующем:</w:t>
      </w:r>
      <w:proofErr w:type="gramEnd"/>
    </w:p>
    <w:p w:rsidR="00D7758E" w:rsidRPr="00D20E4B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3"/>
          <w:szCs w:val="23"/>
        </w:rPr>
      </w:pPr>
    </w:p>
    <w:p w:rsidR="00512B37" w:rsidRPr="00D20E4B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Предмет договора</w:t>
      </w:r>
    </w:p>
    <w:p w:rsidR="00C00266" w:rsidRPr="00D20E4B" w:rsidRDefault="0000705F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D20E4B">
        <w:rPr>
          <w:rFonts w:ascii="Times New Roman" w:hAnsi="Times New Roman" w:cs="Times New Roman"/>
          <w:sz w:val="23"/>
          <w:szCs w:val="23"/>
        </w:rPr>
        <w:t>ии)  по объекту:</w:t>
      </w:r>
      <w:r w:rsidR="00062FF8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011029" w:rsidRPr="00D20E4B">
        <w:rPr>
          <w:rFonts w:ascii="Times New Roman" w:hAnsi="Times New Roman" w:cs="Times New Roman"/>
          <w:sz w:val="23"/>
          <w:szCs w:val="23"/>
        </w:rPr>
        <w:t>с</w:t>
      </w:r>
      <w:r w:rsidRPr="00D20E4B">
        <w:rPr>
          <w:rFonts w:ascii="Times New Roman" w:hAnsi="Times New Roman" w:cs="Times New Roman"/>
          <w:sz w:val="23"/>
          <w:szCs w:val="23"/>
        </w:rPr>
        <w:t>троительство (реконструкция)</w:t>
      </w:r>
      <w:r w:rsidRPr="00D20E4B">
        <w:rPr>
          <w:rFonts w:ascii="Times New Roman" w:hAnsi="Times New Roman" w:cs="Times New Roman"/>
          <w:b/>
          <w:sz w:val="23"/>
          <w:szCs w:val="23"/>
        </w:rPr>
        <w:t xml:space="preserve"> ____________</w:t>
      </w:r>
      <w:r w:rsidRPr="00D20E4B">
        <w:rPr>
          <w:rFonts w:ascii="Times New Roman" w:hAnsi="Times New Roman" w:cs="Times New Roman"/>
          <w:sz w:val="23"/>
          <w:szCs w:val="23"/>
        </w:rPr>
        <w:t>(</w:t>
      </w:r>
      <w:r w:rsidRPr="00D20E4B">
        <w:rPr>
          <w:rFonts w:ascii="Times New Roman" w:hAnsi="Times New Roman" w:cs="Times New Roman"/>
          <w:i/>
          <w:sz w:val="23"/>
          <w:szCs w:val="23"/>
        </w:rPr>
        <w:t>далее указывается наименование объекта)</w:t>
      </w:r>
      <w:r w:rsidRPr="00D20E4B">
        <w:rPr>
          <w:rFonts w:ascii="Times New Roman" w:hAnsi="Times New Roman" w:cs="Times New Roman"/>
          <w:b/>
          <w:sz w:val="23"/>
          <w:szCs w:val="23"/>
        </w:rPr>
        <w:t xml:space="preserve">  </w:t>
      </w:r>
      <w:r w:rsidRPr="00D20E4B">
        <w:rPr>
          <w:rFonts w:ascii="Times New Roman" w:hAnsi="Times New Roman" w:cs="Times New Roman"/>
          <w:sz w:val="23"/>
          <w:szCs w:val="23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73BB2" w:rsidRPr="00D20E4B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_______________________________________________________________________,</w:t>
      </w:r>
    </w:p>
    <w:p w:rsidR="00573BB2" w:rsidRPr="00D20E4B" w:rsidRDefault="00573BB2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both"/>
        <w:rPr>
          <w:sz w:val="23"/>
          <w:szCs w:val="23"/>
        </w:rPr>
      </w:pPr>
      <w:r w:rsidRPr="00D20E4B">
        <w:rPr>
          <w:sz w:val="23"/>
          <w:szCs w:val="23"/>
        </w:rPr>
        <w:t>(указывается  ФИО, наименование организации,  объект)</w:t>
      </w:r>
    </w:p>
    <w:p w:rsidR="00573BB2" w:rsidRPr="00D20E4B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к электрическим сетям Заказчика по договору  на ТП №_____от___________.</w:t>
      </w:r>
    </w:p>
    <w:p w:rsidR="00C00266" w:rsidRPr="00D20E4B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Технические, экономические и другие требования к выполняемым работам и</w:t>
      </w:r>
      <w:r w:rsidR="00DB271C" w:rsidRPr="00D20E4B">
        <w:rPr>
          <w:rFonts w:ascii="Times New Roman" w:hAnsi="Times New Roman" w:cs="Times New Roman"/>
          <w:sz w:val="23"/>
          <w:szCs w:val="23"/>
        </w:rPr>
        <w:t xml:space="preserve"> (или)</w:t>
      </w:r>
      <w:r w:rsidRPr="00D20E4B">
        <w:rPr>
          <w:rFonts w:ascii="Times New Roman" w:hAnsi="Times New Roman" w:cs="Times New Roman"/>
          <w:sz w:val="23"/>
          <w:szCs w:val="23"/>
        </w:rPr>
        <w:t xml:space="preserve">  документации определены в Техническом  Задании (приложение </w:t>
      </w:r>
      <w:r w:rsidR="004206E2" w:rsidRPr="00D20E4B">
        <w:rPr>
          <w:rFonts w:ascii="Times New Roman" w:hAnsi="Times New Roman" w:cs="Times New Roman"/>
          <w:sz w:val="23"/>
          <w:szCs w:val="23"/>
        </w:rPr>
        <w:t>№ __</w:t>
      </w:r>
      <w:r w:rsidRPr="00D20E4B">
        <w:rPr>
          <w:rFonts w:ascii="Times New Roman" w:hAnsi="Times New Roman" w:cs="Times New Roman"/>
          <w:sz w:val="23"/>
          <w:szCs w:val="23"/>
        </w:rPr>
        <w:t xml:space="preserve"> к настоящему договору).</w:t>
      </w:r>
    </w:p>
    <w:p w:rsidR="00DD60A1" w:rsidRPr="00D20E4B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Наименование, содержание, сроки</w:t>
      </w:r>
      <w:r w:rsidR="000E5FF6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0E5FF6" w:rsidRPr="00D20E4B">
        <w:rPr>
          <w:rFonts w:ascii="Times New Roman" w:hAnsi="Times New Roman" w:cs="Times New Roman"/>
          <w:sz w:val="23"/>
          <w:szCs w:val="23"/>
        </w:rPr>
        <w:t>(начальные, промежуточные и конечные)</w:t>
      </w:r>
      <w:r w:rsidR="00202B4C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D20E4B">
        <w:rPr>
          <w:rFonts w:ascii="Times New Roman" w:hAnsi="Times New Roman" w:cs="Times New Roman"/>
          <w:sz w:val="23"/>
          <w:szCs w:val="23"/>
        </w:rPr>
        <w:t>Приложениями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4206E2" w:rsidRPr="00D20E4B">
        <w:rPr>
          <w:rFonts w:ascii="Times New Roman" w:hAnsi="Times New Roman" w:cs="Times New Roman"/>
          <w:sz w:val="23"/>
          <w:szCs w:val="23"/>
        </w:rPr>
        <w:t>№ _____</w:t>
      </w:r>
      <w:r w:rsidRPr="00D20E4B">
        <w:rPr>
          <w:rFonts w:ascii="Times New Roman" w:hAnsi="Times New Roman" w:cs="Times New Roman"/>
          <w:sz w:val="23"/>
          <w:szCs w:val="23"/>
        </w:rPr>
        <w:t xml:space="preserve"> к настоящему Договору</w:t>
      </w:r>
      <w:r w:rsidR="00AF2970" w:rsidRPr="00D20E4B">
        <w:rPr>
          <w:rFonts w:ascii="Times New Roman" w:hAnsi="Times New Roman" w:cs="Times New Roman"/>
          <w:sz w:val="23"/>
          <w:szCs w:val="23"/>
        </w:rPr>
        <w:t>.</w:t>
      </w:r>
    </w:p>
    <w:p w:rsidR="00512B37" w:rsidRPr="000049B6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Этапы выполнения работ определены на основании Технического задания (приложение №___ к настоящему договору). </w:t>
      </w:r>
      <w:r w:rsidR="00FD70E0" w:rsidRPr="000049B6">
        <w:rPr>
          <w:rFonts w:ascii="Times New Roman" w:hAnsi="Times New Roman" w:cs="Times New Roman"/>
          <w:b/>
          <w:i/>
          <w:color w:val="0000FF"/>
          <w:sz w:val="23"/>
          <w:szCs w:val="23"/>
        </w:rPr>
        <w:t>(</w:t>
      </w:r>
      <w:r w:rsidRPr="000049B6">
        <w:rPr>
          <w:rFonts w:ascii="Times New Roman" w:hAnsi="Times New Roman" w:cs="Times New Roman"/>
          <w:b/>
          <w:i/>
          <w:color w:val="0000FF"/>
          <w:sz w:val="23"/>
          <w:szCs w:val="23"/>
        </w:rPr>
        <w:t>Стоимость первого этапа должна составлять не более 30% от общей суммы договора.</w:t>
      </w:r>
      <w:r w:rsidR="00FD70E0" w:rsidRPr="000049B6">
        <w:rPr>
          <w:rFonts w:ascii="Times New Roman" w:hAnsi="Times New Roman" w:cs="Times New Roman"/>
          <w:b/>
          <w:i/>
          <w:color w:val="0000FF"/>
          <w:sz w:val="23"/>
          <w:szCs w:val="23"/>
        </w:rPr>
        <w:t>)</w:t>
      </w:r>
    </w:p>
    <w:p w:rsidR="00485B75" w:rsidRPr="00D20E4B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3"/>
          <w:szCs w:val="23"/>
        </w:rPr>
      </w:pPr>
    </w:p>
    <w:p w:rsidR="00512B37" w:rsidRPr="00D20E4B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Стоимость работ и порядок расчетов</w:t>
      </w:r>
    </w:p>
    <w:p w:rsidR="00BB294F" w:rsidRPr="00D20E4B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</w:r>
      <w:r w:rsidRPr="00D20E4B">
        <w:rPr>
          <w:b/>
          <w:i/>
          <w:color w:val="000000"/>
          <w:sz w:val="23"/>
          <w:szCs w:val="23"/>
        </w:rPr>
        <w:softHyphen/>
        <w:t>________ (Прописью) руб. 00 коп.</w:t>
      </w:r>
      <w:r w:rsidRPr="00D20E4B">
        <w:rPr>
          <w:b/>
          <w:i/>
          <w:sz w:val="23"/>
          <w:szCs w:val="23"/>
        </w:rPr>
        <w:t xml:space="preserve"> Кроме того, НДС 18%  </w:t>
      </w:r>
      <w:r w:rsidRPr="00D20E4B">
        <w:rPr>
          <w:b/>
          <w:i/>
          <w:color w:val="000000"/>
          <w:sz w:val="23"/>
          <w:szCs w:val="23"/>
        </w:rPr>
        <w:t>_________ (Прописью) руб. 00 коп.</w:t>
      </w:r>
      <w:r w:rsidRPr="00D20E4B">
        <w:rPr>
          <w:b/>
          <w:i/>
          <w:sz w:val="23"/>
          <w:szCs w:val="23"/>
        </w:rPr>
        <w:t xml:space="preserve"> Всего: </w:t>
      </w:r>
      <w:r w:rsidRPr="00D20E4B">
        <w:rPr>
          <w:b/>
          <w:bCs/>
          <w:i/>
          <w:color w:val="000000"/>
          <w:sz w:val="23"/>
          <w:szCs w:val="23"/>
        </w:rPr>
        <w:t>_______ (Прописью) руб. 00 коп.</w:t>
      </w:r>
      <w:r w:rsidRPr="00D20E4B">
        <w:rPr>
          <w:b/>
          <w:i/>
          <w:sz w:val="23"/>
          <w:szCs w:val="23"/>
        </w:rPr>
        <w:t xml:space="preserve">          </w:t>
      </w:r>
    </w:p>
    <w:p w:rsidR="0024041A" w:rsidRPr="00D20E4B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D20E4B">
        <w:rPr>
          <w:b/>
          <w:i/>
          <w:sz w:val="23"/>
          <w:szCs w:val="23"/>
        </w:rPr>
        <w:t xml:space="preserve">и не подлежит корректировке </w:t>
      </w:r>
      <w:r w:rsidRPr="00D20E4B">
        <w:rPr>
          <w:b/>
          <w:i/>
          <w:sz w:val="23"/>
          <w:szCs w:val="23"/>
        </w:rPr>
        <w:t xml:space="preserve"> до конца срока окончания работ.</w:t>
      </w:r>
    </w:p>
    <w:p w:rsidR="00BB294F" w:rsidRPr="00D20E4B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О</w:t>
      </w:r>
      <w:r w:rsidR="00BB294F" w:rsidRPr="00D20E4B">
        <w:rPr>
          <w:b/>
          <w:i/>
          <w:sz w:val="23"/>
          <w:szCs w:val="23"/>
        </w:rPr>
        <w:t xml:space="preserve">плата производится за каждый выполненный этап с оформлением акта </w:t>
      </w:r>
      <w:r w:rsidR="004206E2" w:rsidRPr="00D20E4B">
        <w:rPr>
          <w:b/>
          <w:i/>
          <w:sz w:val="23"/>
          <w:szCs w:val="23"/>
        </w:rPr>
        <w:t xml:space="preserve">сдачи-приемки </w:t>
      </w:r>
      <w:r w:rsidR="00BB294F" w:rsidRPr="00D20E4B">
        <w:rPr>
          <w:b/>
          <w:i/>
          <w:sz w:val="23"/>
          <w:szCs w:val="23"/>
        </w:rPr>
        <w:t>выполненных работ по этапу и счета, с последующим оформлением счета-фактуры.</w:t>
      </w:r>
    </w:p>
    <w:p w:rsidR="00BB294F" w:rsidRPr="00D20E4B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Расчет производится путем перечисления денежных средств на расчетный счет Подрядчика в течение </w:t>
      </w:r>
      <w:r w:rsidR="008C43C8" w:rsidRPr="00D20E4B">
        <w:rPr>
          <w:b/>
          <w:i/>
          <w:sz w:val="23"/>
          <w:szCs w:val="23"/>
        </w:rPr>
        <w:t>30 (</w:t>
      </w:r>
      <w:r w:rsidRPr="00D20E4B">
        <w:rPr>
          <w:b/>
          <w:i/>
          <w:sz w:val="23"/>
          <w:szCs w:val="23"/>
        </w:rPr>
        <w:t>тридцати</w:t>
      </w:r>
      <w:r w:rsidR="008C43C8" w:rsidRPr="00D20E4B">
        <w:rPr>
          <w:b/>
          <w:i/>
          <w:sz w:val="23"/>
          <w:szCs w:val="23"/>
        </w:rPr>
        <w:t>)</w:t>
      </w:r>
      <w:r w:rsidR="00FB515D" w:rsidRPr="00D20E4B">
        <w:rPr>
          <w:b/>
          <w:i/>
          <w:sz w:val="23"/>
          <w:szCs w:val="23"/>
        </w:rPr>
        <w:t xml:space="preserve"> календарных</w:t>
      </w:r>
      <w:r w:rsidRPr="00D20E4B">
        <w:rPr>
          <w:b/>
          <w:i/>
          <w:sz w:val="23"/>
          <w:szCs w:val="23"/>
        </w:rPr>
        <w:t xml:space="preserve"> дней с момента подписания актов </w:t>
      </w:r>
      <w:r w:rsidR="00DF6FCE" w:rsidRPr="00D20E4B">
        <w:rPr>
          <w:b/>
          <w:i/>
          <w:sz w:val="23"/>
          <w:szCs w:val="23"/>
        </w:rPr>
        <w:t xml:space="preserve">сдачи-приемки </w:t>
      </w:r>
      <w:r w:rsidRPr="00D20E4B">
        <w:rPr>
          <w:b/>
          <w:i/>
          <w:sz w:val="23"/>
          <w:szCs w:val="23"/>
        </w:rPr>
        <w:t>выполненных работ обеими сторонами.</w:t>
      </w:r>
    </w:p>
    <w:p w:rsidR="00BB294F" w:rsidRPr="00D20E4B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3"/>
          <w:szCs w:val="23"/>
        </w:rPr>
      </w:pPr>
    </w:p>
    <w:p w:rsidR="00BB294F" w:rsidRPr="00D20E4B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D20E4B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При нарушении Подрядчиком сроков или условий, предусмотренных договором, Заказчик вправе приостановить любые выплаты в пользу Подрядчика до момента </w:t>
      </w:r>
      <w:r w:rsidRPr="00D20E4B">
        <w:rPr>
          <w:b/>
          <w:i/>
          <w:sz w:val="23"/>
          <w:szCs w:val="23"/>
        </w:rPr>
        <w:lastRenderedPageBreak/>
        <w:t>устранения им нарушений условий договора и выплаты штрафа, пени или возмещения убытков.</w:t>
      </w:r>
    </w:p>
    <w:p w:rsidR="00D7758E" w:rsidRPr="00D20E4B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3"/>
          <w:szCs w:val="23"/>
        </w:rPr>
      </w:pPr>
    </w:p>
    <w:p w:rsidR="0093722F" w:rsidRPr="00D20E4B" w:rsidRDefault="0093722F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Примечание: Условия платежей и расчетов могут изменяться в соответствии с условиями закупочных процедур.</w:t>
      </w:r>
    </w:p>
    <w:p w:rsidR="0030573D" w:rsidRPr="00D20E4B" w:rsidRDefault="00816D4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3"/>
          <w:szCs w:val="23"/>
        </w:rPr>
      </w:pPr>
      <w:r w:rsidRPr="00D20E4B">
        <w:rPr>
          <w:b/>
          <w:i/>
          <w:color w:val="0000FF"/>
          <w:sz w:val="23"/>
          <w:szCs w:val="23"/>
        </w:rPr>
        <w:t xml:space="preserve">В случае авансирования, размер аванс определяется исходя из реально необходимых  потребностей  на проведение изыскательских работ и выплату командировочных расходов, но не более 10% от стоимости договора. Допускается   указывать размер аванса фиксированной суммой. </w:t>
      </w:r>
    </w:p>
    <w:p w:rsidR="00CD138A" w:rsidRPr="00D20E4B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Списание аванса производится Заказчиком в следующем порядке:</w:t>
      </w:r>
    </w:p>
    <w:p w:rsidR="00CD138A" w:rsidRPr="00D20E4B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-при продолжительности выполнения работ менее 3 (трех) месяцев – единовременно, по предъявлению акта  выполненных работ.</w:t>
      </w:r>
    </w:p>
    <w:p w:rsidR="00512B37" w:rsidRPr="00D20E4B" w:rsidRDefault="00CD138A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3"/>
          <w:szCs w:val="23"/>
        </w:rPr>
      </w:pPr>
      <w:r w:rsidRPr="00D20E4B">
        <w:rPr>
          <w:b/>
          <w:i/>
          <w:sz w:val="23"/>
          <w:szCs w:val="23"/>
        </w:rPr>
        <w:t xml:space="preserve">-при продолжительности выполнения работ более 3 (трех) месяцев </w:t>
      </w:r>
      <w:r w:rsidR="00F15D5D" w:rsidRPr="00D20E4B">
        <w:rPr>
          <w:b/>
          <w:i/>
          <w:sz w:val="23"/>
          <w:szCs w:val="23"/>
        </w:rPr>
        <w:t xml:space="preserve">– равными долями </w:t>
      </w:r>
      <w:r w:rsidR="00C02792" w:rsidRPr="00D20E4B">
        <w:rPr>
          <w:b/>
          <w:i/>
          <w:color w:val="0000FF"/>
          <w:sz w:val="23"/>
          <w:szCs w:val="23"/>
        </w:rPr>
        <w:t>в течение срока выполнения работ.</w:t>
      </w:r>
    </w:p>
    <w:p w:rsidR="00485B75" w:rsidRPr="00D20E4B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3"/>
          <w:szCs w:val="23"/>
        </w:rPr>
      </w:pPr>
    </w:p>
    <w:p w:rsidR="00512B37" w:rsidRPr="00D20E4B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Сроки выполнения работ и порядок сдачи и приемки работ</w:t>
      </w:r>
    </w:p>
    <w:p w:rsidR="00512B37" w:rsidRPr="00D20E4B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20E4B">
        <w:rPr>
          <w:rFonts w:ascii="Times New Roman" w:hAnsi="Times New Roman" w:cs="Times New Roman"/>
          <w:b/>
          <w:i/>
          <w:sz w:val="23"/>
          <w:szCs w:val="23"/>
        </w:rPr>
        <w:t>Сроки выполнения работ</w:t>
      </w:r>
      <w:r w:rsidR="00324B8D"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proofErr w:type="spellStart"/>
      <w:r w:rsidR="00324B8D" w:rsidRPr="00D20E4B">
        <w:rPr>
          <w:rFonts w:ascii="Times New Roman" w:hAnsi="Times New Roman" w:cs="Times New Roman"/>
          <w:b/>
          <w:i/>
          <w:sz w:val="23"/>
          <w:szCs w:val="23"/>
        </w:rPr>
        <w:t>с__________г</w:t>
      </w:r>
      <w:proofErr w:type="spellEnd"/>
      <w:r w:rsidR="00324B8D"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. </w:t>
      </w:r>
      <w:proofErr w:type="spellStart"/>
      <w:r w:rsidR="00324B8D" w:rsidRPr="00D20E4B">
        <w:rPr>
          <w:rFonts w:ascii="Times New Roman" w:hAnsi="Times New Roman" w:cs="Times New Roman"/>
          <w:b/>
          <w:i/>
          <w:sz w:val="23"/>
          <w:szCs w:val="23"/>
        </w:rPr>
        <w:t>по______</w:t>
      </w:r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>___г</w:t>
      </w:r>
      <w:proofErr w:type="spellEnd"/>
      <w:proofErr w:type="gramStart"/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.. </w:t>
      </w:r>
      <w:proofErr w:type="gramEnd"/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>П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>оэтапно</w:t>
      </w:r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>е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 выполнени</w:t>
      </w:r>
      <w:r w:rsidR="003A558B" w:rsidRPr="00D20E4B">
        <w:rPr>
          <w:rFonts w:ascii="Times New Roman" w:hAnsi="Times New Roman" w:cs="Times New Roman"/>
          <w:b/>
          <w:i/>
          <w:sz w:val="23"/>
          <w:szCs w:val="23"/>
        </w:rPr>
        <w:t>е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 работ установлен</w:t>
      </w:r>
      <w:r w:rsidR="00EE5BFA" w:rsidRPr="00D20E4B">
        <w:rPr>
          <w:rFonts w:ascii="Times New Roman" w:hAnsi="Times New Roman" w:cs="Times New Roman"/>
          <w:b/>
          <w:i/>
          <w:sz w:val="23"/>
          <w:szCs w:val="23"/>
        </w:rPr>
        <w:t>о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 в календарном плане работ </w:t>
      </w:r>
      <w:r w:rsidR="00E032FE" w:rsidRPr="00D20E4B">
        <w:rPr>
          <w:rFonts w:ascii="Times New Roman" w:hAnsi="Times New Roman" w:cs="Times New Roman"/>
          <w:b/>
          <w:i/>
          <w:sz w:val="23"/>
          <w:szCs w:val="23"/>
        </w:rPr>
        <w:t>(</w:t>
      </w:r>
      <w:r w:rsidR="00A81DCE" w:rsidRPr="00D20E4B">
        <w:rPr>
          <w:rFonts w:ascii="Times New Roman" w:hAnsi="Times New Roman" w:cs="Times New Roman"/>
          <w:b/>
          <w:i/>
          <w:sz w:val="23"/>
          <w:szCs w:val="23"/>
        </w:rPr>
        <w:t xml:space="preserve">приложение № </w:t>
      </w:r>
      <w:r w:rsidR="0093722F" w:rsidRPr="00D20E4B">
        <w:rPr>
          <w:rFonts w:ascii="Times New Roman" w:hAnsi="Times New Roman" w:cs="Times New Roman"/>
          <w:b/>
          <w:i/>
          <w:sz w:val="23"/>
          <w:szCs w:val="23"/>
        </w:rPr>
        <w:t>___</w:t>
      </w:r>
      <w:r w:rsidRPr="00D20E4B">
        <w:rPr>
          <w:rFonts w:ascii="Times New Roman" w:hAnsi="Times New Roman" w:cs="Times New Roman"/>
          <w:b/>
          <w:i/>
          <w:sz w:val="23"/>
          <w:szCs w:val="23"/>
        </w:rPr>
        <w:t>)</w:t>
      </w:r>
      <w:r w:rsidR="00E205A7" w:rsidRPr="00D20E4B">
        <w:rPr>
          <w:rFonts w:ascii="Times New Roman" w:hAnsi="Times New Roman" w:cs="Times New Roman"/>
          <w:b/>
          <w:i/>
          <w:sz w:val="23"/>
          <w:szCs w:val="23"/>
        </w:rPr>
        <w:t>.</w:t>
      </w:r>
    </w:p>
    <w:p w:rsidR="00512B37" w:rsidRPr="00D20E4B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Сдача-приемка</w:t>
      </w:r>
      <w:r w:rsidR="00512B37" w:rsidRPr="00D20E4B">
        <w:rPr>
          <w:rFonts w:ascii="Times New Roman" w:hAnsi="Times New Roman" w:cs="Times New Roman"/>
          <w:sz w:val="23"/>
          <w:szCs w:val="23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D20E4B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Подрядчик в день завершения работ, указанный  в календарном плане направляет </w:t>
      </w:r>
      <w:r w:rsidR="002A4B8F" w:rsidRPr="00D20E4B">
        <w:rPr>
          <w:rFonts w:ascii="Times New Roman" w:hAnsi="Times New Roman" w:cs="Times New Roman"/>
          <w:sz w:val="23"/>
          <w:szCs w:val="23"/>
        </w:rPr>
        <w:t>в филиал ____________</w:t>
      </w:r>
      <w:r w:rsidRPr="00D20E4B">
        <w:rPr>
          <w:rFonts w:ascii="Times New Roman" w:hAnsi="Times New Roman" w:cs="Times New Roman"/>
          <w:sz w:val="23"/>
          <w:szCs w:val="23"/>
        </w:rPr>
        <w:t xml:space="preserve">, акт сдачи-приемки выполненных работ с приложением </w:t>
      </w:r>
      <w:r w:rsidR="00F15D5D" w:rsidRPr="00D20E4B">
        <w:rPr>
          <w:rFonts w:ascii="Times New Roman" w:hAnsi="Times New Roman" w:cs="Times New Roman"/>
          <w:sz w:val="23"/>
          <w:szCs w:val="23"/>
        </w:rPr>
        <w:t xml:space="preserve">5 </w:t>
      </w:r>
      <w:r w:rsidRPr="00D20E4B">
        <w:rPr>
          <w:rFonts w:ascii="Times New Roman" w:hAnsi="Times New Roman" w:cs="Times New Roman"/>
          <w:sz w:val="23"/>
          <w:szCs w:val="23"/>
        </w:rPr>
        <w:t>(</w:t>
      </w:r>
      <w:r w:rsidR="00F15D5D" w:rsidRPr="00D20E4B">
        <w:rPr>
          <w:rFonts w:ascii="Times New Roman" w:hAnsi="Times New Roman" w:cs="Times New Roman"/>
          <w:sz w:val="23"/>
          <w:szCs w:val="23"/>
        </w:rPr>
        <w:t>пяти</w:t>
      </w:r>
      <w:r w:rsidRPr="00D20E4B">
        <w:rPr>
          <w:rFonts w:ascii="Times New Roman" w:hAnsi="Times New Roman" w:cs="Times New Roman"/>
          <w:sz w:val="23"/>
          <w:szCs w:val="23"/>
        </w:rPr>
        <w:t>) экземпляров</w:t>
      </w:r>
      <w:r w:rsidR="002A4B8F" w:rsidRPr="00D20E4B">
        <w:rPr>
          <w:rFonts w:ascii="Times New Roman" w:hAnsi="Times New Roman" w:cs="Times New Roman"/>
          <w:sz w:val="23"/>
          <w:szCs w:val="23"/>
        </w:rPr>
        <w:t xml:space="preserve"> и 1 (Один) экземпляр в ОАО «ДРСК» </w:t>
      </w:r>
      <w:proofErr w:type="spellStart"/>
      <w:r w:rsidR="002A4B8F" w:rsidRPr="00D20E4B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="002A4B8F" w:rsidRPr="00D20E4B">
        <w:rPr>
          <w:rFonts w:ascii="Times New Roman" w:hAnsi="Times New Roman" w:cs="Times New Roman"/>
          <w:sz w:val="23"/>
          <w:szCs w:val="23"/>
        </w:rPr>
        <w:t>.Б</w:t>
      </w:r>
      <w:proofErr w:type="gramEnd"/>
      <w:r w:rsidR="002A4B8F" w:rsidRPr="00D20E4B">
        <w:rPr>
          <w:rFonts w:ascii="Times New Roman" w:hAnsi="Times New Roman" w:cs="Times New Roman"/>
          <w:sz w:val="23"/>
          <w:szCs w:val="23"/>
        </w:rPr>
        <w:t>лаговещенска</w:t>
      </w:r>
      <w:proofErr w:type="spellEnd"/>
      <w:r w:rsidRPr="00D20E4B">
        <w:rPr>
          <w:rFonts w:ascii="Times New Roman" w:hAnsi="Times New Roman" w:cs="Times New Roman"/>
          <w:sz w:val="23"/>
          <w:szCs w:val="23"/>
        </w:rPr>
        <w:t xml:space="preserve"> разработанной </w:t>
      </w:r>
      <w:r w:rsidR="002A4B8F" w:rsidRPr="00D20E4B">
        <w:rPr>
          <w:rFonts w:ascii="Times New Roman" w:hAnsi="Times New Roman" w:cs="Times New Roman"/>
          <w:sz w:val="23"/>
          <w:szCs w:val="23"/>
        </w:rPr>
        <w:t xml:space="preserve"> проектно-сметной </w:t>
      </w:r>
      <w:r w:rsidRPr="00D20E4B">
        <w:rPr>
          <w:rFonts w:ascii="Times New Roman" w:hAnsi="Times New Roman" w:cs="Times New Roman"/>
          <w:sz w:val="23"/>
          <w:szCs w:val="23"/>
        </w:rPr>
        <w:t>документации на бумажных  носителях</w:t>
      </w:r>
      <w:r w:rsidR="002A4B8F" w:rsidRPr="00D20E4B">
        <w:rPr>
          <w:rFonts w:ascii="Times New Roman" w:hAnsi="Times New Roman" w:cs="Times New Roman"/>
          <w:sz w:val="23"/>
          <w:szCs w:val="23"/>
        </w:rPr>
        <w:t xml:space="preserve"> и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2A4B8F" w:rsidRPr="00D20E4B">
        <w:rPr>
          <w:rFonts w:ascii="Times New Roman" w:hAnsi="Times New Roman" w:cs="Times New Roman"/>
          <w:sz w:val="23"/>
          <w:szCs w:val="23"/>
        </w:rPr>
        <w:t xml:space="preserve">по </w:t>
      </w:r>
      <w:r w:rsidRPr="00D20E4B">
        <w:rPr>
          <w:rFonts w:ascii="Times New Roman" w:hAnsi="Times New Roman" w:cs="Times New Roman"/>
          <w:sz w:val="23"/>
          <w:szCs w:val="23"/>
        </w:rPr>
        <w:t>1 (Од</w:t>
      </w:r>
      <w:r w:rsidR="002A4B8F" w:rsidRPr="00D20E4B">
        <w:rPr>
          <w:rFonts w:ascii="Times New Roman" w:hAnsi="Times New Roman" w:cs="Times New Roman"/>
          <w:sz w:val="23"/>
          <w:szCs w:val="23"/>
        </w:rPr>
        <w:t>ному</w:t>
      </w:r>
      <w:r w:rsidRPr="00D20E4B">
        <w:rPr>
          <w:rFonts w:ascii="Times New Roman" w:hAnsi="Times New Roman" w:cs="Times New Roman"/>
          <w:sz w:val="23"/>
          <w:szCs w:val="23"/>
        </w:rPr>
        <w:t>) экз. в электронном  виде С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D</w:t>
      </w:r>
      <w:r w:rsidRPr="00D20E4B">
        <w:rPr>
          <w:rFonts w:ascii="Times New Roman" w:hAnsi="Times New Roman" w:cs="Times New Roman"/>
          <w:sz w:val="23"/>
          <w:szCs w:val="23"/>
        </w:rPr>
        <w:t xml:space="preserve"> или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DVD</w:t>
      </w:r>
      <w:r w:rsidRPr="00D20E4B">
        <w:rPr>
          <w:rFonts w:ascii="Times New Roman" w:hAnsi="Times New Roman" w:cs="Times New Roman"/>
          <w:sz w:val="23"/>
          <w:szCs w:val="23"/>
        </w:rPr>
        <w:t xml:space="preserve">. Текстовую и графическую части проекта представить в стандартных форматах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Windows</w:t>
      </w:r>
      <w:r w:rsidRPr="00D20E4B">
        <w:rPr>
          <w:rFonts w:ascii="Times New Roman" w:hAnsi="Times New Roman" w:cs="Times New Roman"/>
          <w:sz w:val="23"/>
          <w:szCs w:val="23"/>
        </w:rPr>
        <w:t xml:space="preserve">,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MS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Office</w:t>
      </w:r>
      <w:r w:rsidRPr="00D20E4B">
        <w:rPr>
          <w:rFonts w:ascii="Times New Roman" w:hAnsi="Times New Roman" w:cs="Times New Roman"/>
          <w:sz w:val="23"/>
          <w:szCs w:val="23"/>
        </w:rPr>
        <w:t xml:space="preserve">,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AutoCAD</w:t>
      </w:r>
      <w:r w:rsidRPr="00D20E4B">
        <w:rPr>
          <w:rFonts w:ascii="Times New Roman" w:hAnsi="Times New Roman" w:cs="Times New Roman"/>
          <w:sz w:val="23"/>
          <w:szCs w:val="23"/>
        </w:rPr>
        <w:t xml:space="preserve"> и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Acrobat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Reader</w:t>
      </w:r>
      <w:r w:rsidRPr="00D20E4B">
        <w:rPr>
          <w:rFonts w:ascii="Times New Roman" w:hAnsi="Times New Roman" w:cs="Times New Roman"/>
          <w:sz w:val="23"/>
          <w:szCs w:val="23"/>
        </w:rPr>
        <w:t xml:space="preserve">. Сметную документацию в формате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MS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Excel</w:t>
      </w:r>
      <w:r w:rsidRPr="00D20E4B">
        <w:rPr>
          <w:rFonts w:ascii="Times New Roman" w:hAnsi="Times New Roman" w:cs="Times New Roman"/>
          <w:sz w:val="23"/>
          <w:szCs w:val="23"/>
        </w:rPr>
        <w:t xml:space="preserve"> либо другом числовом формате, совместимом с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MS</w:t>
      </w:r>
      <w:r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  <w:lang w:val="en-US"/>
        </w:rPr>
        <w:t>Excel</w:t>
      </w:r>
      <w:r w:rsidRPr="00D20E4B">
        <w:rPr>
          <w:rFonts w:ascii="Times New Roman" w:hAnsi="Times New Roman" w:cs="Times New Roman"/>
          <w:sz w:val="23"/>
          <w:szCs w:val="23"/>
        </w:rPr>
        <w:t>, а также в формате программы «ГРАНД СМЕТА»</w:t>
      </w:r>
      <w:r w:rsidR="0093722F" w:rsidRPr="00D20E4B">
        <w:rPr>
          <w:rFonts w:ascii="Times New Roman" w:hAnsi="Times New Roman" w:cs="Times New Roman"/>
          <w:sz w:val="23"/>
          <w:szCs w:val="23"/>
        </w:rPr>
        <w:t xml:space="preserve"> (</w:t>
      </w:r>
      <w:r w:rsidR="0093722F" w:rsidRPr="00D20E4B">
        <w:rPr>
          <w:rFonts w:ascii="Times New Roman" w:hAnsi="Times New Roman" w:cs="Times New Roman"/>
          <w:i/>
          <w:sz w:val="23"/>
          <w:szCs w:val="23"/>
        </w:rPr>
        <w:t>для Амурской области в п</w:t>
      </w:r>
      <w:r w:rsidR="00975B27" w:rsidRPr="00D20E4B">
        <w:rPr>
          <w:rFonts w:ascii="Times New Roman" w:hAnsi="Times New Roman" w:cs="Times New Roman"/>
          <w:i/>
          <w:sz w:val="23"/>
          <w:szCs w:val="23"/>
        </w:rPr>
        <w:t>р</w:t>
      </w:r>
      <w:r w:rsidR="0093722F" w:rsidRPr="00D20E4B">
        <w:rPr>
          <w:rFonts w:ascii="Times New Roman" w:hAnsi="Times New Roman" w:cs="Times New Roman"/>
          <w:i/>
          <w:sz w:val="23"/>
          <w:szCs w:val="23"/>
        </w:rPr>
        <w:t xml:space="preserve">ограмме </w:t>
      </w:r>
      <w:r w:rsidR="0093722F" w:rsidRPr="00D20E4B">
        <w:rPr>
          <w:rFonts w:ascii="Times New Roman" w:hAnsi="Times New Roman" w:cs="Times New Roman"/>
          <w:i/>
          <w:sz w:val="23"/>
          <w:szCs w:val="23"/>
          <w:lang w:val="en-US"/>
        </w:rPr>
        <w:t>WIN</w:t>
      </w:r>
      <w:r w:rsidR="0093722F" w:rsidRPr="00D20E4B">
        <w:rPr>
          <w:rFonts w:ascii="Times New Roman" w:hAnsi="Times New Roman" w:cs="Times New Roman"/>
          <w:i/>
          <w:sz w:val="23"/>
          <w:szCs w:val="23"/>
        </w:rPr>
        <w:t xml:space="preserve"> РИК)</w:t>
      </w:r>
      <w:r w:rsidRPr="00D20E4B">
        <w:rPr>
          <w:rFonts w:ascii="Times New Roman" w:hAnsi="Times New Roman" w:cs="Times New Roman"/>
          <w:sz w:val="23"/>
          <w:szCs w:val="23"/>
        </w:rPr>
        <w:t>, позволяющем вести накопительные ведомости по локальным сметам.</w:t>
      </w:r>
      <w:r w:rsidR="00F31BF6" w:rsidRPr="00D20E4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12B37" w:rsidRPr="00D20E4B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Приемка выполненных работ Заказчиком осуществляется в течение </w:t>
      </w:r>
      <w:r w:rsidR="00F15D5D" w:rsidRPr="00D20E4B">
        <w:rPr>
          <w:rFonts w:ascii="Times New Roman" w:hAnsi="Times New Roman" w:cs="Times New Roman"/>
          <w:sz w:val="23"/>
          <w:szCs w:val="23"/>
        </w:rPr>
        <w:t xml:space="preserve">20 </w:t>
      </w:r>
      <w:r w:rsidRPr="00D20E4B">
        <w:rPr>
          <w:rFonts w:ascii="Times New Roman" w:hAnsi="Times New Roman" w:cs="Times New Roman"/>
          <w:sz w:val="23"/>
          <w:szCs w:val="23"/>
        </w:rPr>
        <w:t>(</w:t>
      </w:r>
      <w:r w:rsidR="00F15D5D" w:rsidRPr="00D20E4B">
        <w:rPr>
          <w:rFonts w:ascii="Times New Roman" w:hAnsi="Times New Roman" w:cs="Times New Roman"/>
          <w:sz w:val="23"/>
          <w:szCs w:val="23"/>
        </w:rPr>
        <w:t>двадцати</w:t>
      </w:r>
      <w:r w:rsidRPr="00D20E4B">
        <w:rPr>
          <w:rFonts w:ascii="Times New Roman" w:hAnsi="Times New Roman" w:cs="Times New Roman"/>
          <w:sz w:val="23"/>
          <w:szCs w:val="23"/>
        </w:rPr>
        <w:t xml:space="preserve">) рабочих дней </w:t>
      </w:r>
      <w:r w:rsidRPr="00D20E4B">
        <w:rPr>
          <w:rFonts w:ascii="Times New Roman" w:hAnsi="Times New Roman" w:cs="Times New Roman"/>
          <w:color w:val="000000"/>
          <w:sz w:val="23"/>
          <w:szCs w:val="23"/>
        </w:rPr>
        <w:t>с момента</w:t>
      </w:r>
      <w:r w:rsidRPr="00D20E4B">
        <w:rPr>
          <w:rFonts w:ascii="Times New Roman" w:hAnsi="Times New Roman" w:cs="Times New Roman"/>
          <w:sz w:val="23"/>
          <w:szCs w:val="23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D20E4B">
        <w:rPr>
          <w:rFonts w:ascii="Times New Roman" w:hAnsi="Times New Roman" w:cs="Times New Roman"/>
          <w:sz w:val="23"/>
          <w:szCs w:val="23"/>
        </w:rPr>
        <w:t xml:space="preserve">сдачи-приемки </w:t>
      </w:r>
      <w:r w:rsidRPr="00D20E4B">
        <w:rPr>
          <w:rFonts w:ascii="Times New Roman" w:hAnsi="Times New Roman" w:cs="Times New Roman"/>
          <w:sz w:val="23"/>
          <w:szCs w:val="23"/>
        </w:rPr>
        <w:t xml:space="preserve">выполненных работ либо направить подрядчику мотивированный отказ от приемки работ. </w:t>
      </w:r>
    </w:p>
    <w:p w:rsidR="00512B37" w:rsidRPr="00D20E4B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D20E4B">
        <w:rPr>
          <w:sz w:val="23"/>
          <w:szCs w:val="23"/>
        </w:rPr>
        <w:t xml:space="preserve"> и техническом задании</w:t>
      </w:r>
      <w:r w:rsidRPr="00D20E4B">
        <w:rPr>
          <w:sz w:val="23"/>
          <w:szCs w:val="23"/>
        </w:rPr>
        <w:t>.</w:t>
      </w:r>
    </w:p>
    <w:p w:rsidR="00D20E4B" w:rsidRPr="00D20E4B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В случа</w:t>
      </w:r>
      <w:r w:rsidR="00306D65" w:rsidRPr="00D20E4B">
        <w:rPr>
          <w:rFonts w:ascii="Times New Roman" w:hAnsi="Times New Roman" w:cs="Times New Roman"/>
          <w:sz w:val="23"/>
          <w:szCs w:val="23"/>
        </w:rPr>
        <w:t>е</w:t>
      </w:r>
      <w:r w:rsidRPr="00D20E4B">
        <w:rPr>
          <w:rFonts w:ascii="Times New Roman" w:hAnsi="Times New Roman" w:cs="Times New Roman"/>
          <w:sz w:val="23"/>
          <w:szCs w:val="23"/>
        </w:rPr>
        <w:t xml:space="preserve"> отказа Заказчика от приемки работ сторонами в течение 5</w:t>
      </w:r>
      <w:r w:rsidR="00371DD3" w:rsidRPr="00D20E4B">
        <w:rPr>
          <w:rFonts w:ascii="Times New Roman" w:hAnsi="Times New Roman" w:cs="Times New Roman"/>
          <w:sz w:val="23"/>
          <w:szCs w:val="23"/>
        </w:rPr>
        <w:t xml:space="preserve"> (пяти)</w:t>
      </w:r>
      <w:r w:rsidRPr="00D20E4B">
        <w:rPr>
          <w:rFonts w:ascii="Times New Roman" w:hAnsi="Times New Roman" w:cs="Times New Roman"/>
          <w:sz w:val="23"/>
          <w:szCs w:val="23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D20E4B">
        <w:rPr>
          <w:rFonts w:ascii="Times New Roman" w:hAnsi="Times New Roman" w:cs="Times New Roman"/>
          <w:sz w:val="23"/>
          <w:szCs w:val="23"/>
        </w:rPr>
        <w:t xml:space="preserve">В </w:t>
      </w:r>
      <w:proofErr w:type="gramStart"/>
      <w:r w:rsidR="00AA2CBE" w:rsidRPr="00D20E4B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="00287C5A" w:rsidRPr="00D20E4B">
        <w:rPr>
          <w:rFonts w:ascii="Times New Roman" w:hAnsi="Times New Roman" w:cs="Times New Roman"/>
          <w:sz w:val="23"/>
          <w:szCs w:val="23"/>
        </w:rPr>
        <w:t>,</w:t>
      </w:r>
      <w:r w:rsidR="00AA2CBE" w:rsidRPr="00D20E4B">
        <w:rPr>
          <w:rFonts w:ascii="Times New Roman" w:hAnsi="Times New Roman" w:cs="Times New Roman"/>
          <w:sz w:val="23"/>
          <w:szCs w:val="23"/>
        </w:rPr>
        <w:t xml:space="preserve"> если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ч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4"/>
          <w:sz w:val="23"/>
          <w:szCs w:val="23"/>
        </w:rPr>
        <w:t>у</w:t>
      </w:r>
      <w:r w:rsidR="00AA2CBE" w:rsidRPr="00D20E4B">
        <w:rPr>
          <w:rFonts w:ascii="Times New Roman" w:hAnsi="Times New Roman" w:cs="Times New Roman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л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он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ся</w:t>
      </w:r>
      <w:r w:rsidR="00AA2CBE" w:rsidRPr="00D20E4B"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9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са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9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10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z w:val="23"/>
          <w:szCs w:val="23"/>
        </w:rPr>
        <w:t>с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х</w:t>
      </w:r>
      <w:r w:rsidR="00AA2CBE" w:rsidRPr="00D20E4B">
        <w:rPr>
          <w:rFonts w:ascii="Times New Roman" w:hAnsi="Times New Roman" w:cs="Times New Roman"/>
          <w:sz w:val="23"/>
          <w:szCs w:val="23"/>
        </w:rPr>
        <w:t>,</w:t>
      </w:r>
      <w:r w:rsidR="00AA2CBE" w:rsidRPr="00D20E4B"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1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З</w:t>
      </w:r>
      <w:r w:rsidR="00AA2CBE" w:rsidRPr="00D20E4B">
        <w:rPr>
          <w:rFonts w:ascii="Times New Roman" w:hAnsi="Times New Roman" w:cs="Times New Roman"/>
          <w:sz w:val="23"/>
          <w:szCs w:val="23"/>
        </w:rPr>
        <w:t>ака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з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ч</w:t>
      </w:r>
      <w:r w:rsidR="00AA2CBE" w:rsidRPr="00D20E4B">
        <w:rPr>
          <w:rFonts w:ascii="Times New Roman" w:hAnsi="Times New Roman" w:cs="Times New Roman"/>
          <w:sz w:val="23"/>
          <w:szCs w:val="23"/>
        </w:rPr>
        <w:t>ик</w:t>
      </w:r>
      <w:r w:rsidR="00AA2CBE" w:rsidRPr="00D20E4B">
        <w:rPr>
          <w:rFonts w:ascii="Times New Roman" w:hAnsi="Times New Roman" w:cs="Times New Roman"/>
          <w:spacing w:val="1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в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в</w:t>
      </w:r>
      <w:r w:rsidR="00AA2CBE" w:rsidRPr="00D20E4B">
        <w:rPr>
          <w:rFonts w:ascii="Times New Roman" w:hAnsi="Times New Roman" w:cs="Times New Roman"/>
          <w:sz w:val="23"/>
          <w:szCs w:val="23"/>
        </w:rPr>
        <w:t xml:space="preserve">е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са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z w:val="23"/>
          <w:szCs w:val="23"/>
        </w:rPr>
        <w:t>ь</w:t>
      </w:r>
      <w:r w:rsidR="00AA2CBE" w:rsidRPr="00D20E4B">
        <w:rPr>
          <w:rFonts w:ascii="Times New Roman" w:hAnsi="Times New Roman" w:cs="Times New Roman"/>
          <w:spacing w:val="3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z w:val="23"/>
          <w:szCs w:val="23"/>
        </w:rPr>
        <w:t>го</w:t>
      </w:r>
      <w:r w:rsidR="00AA2CBE" w:rsidRPr="00D20E4B">
        <w:rPr>
          <w:rFonts w:ascii="Times New Roman" w:hAnsi="Times New Roman" w:cs="Times New Roman"/>
          <w:spacing w:val="34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z w:val="23"/>
          <w:szCs w:val="23"/>
        </w:rPr>
        <w:t>в</w:t>
      </w:r>
      <w:r w:rsidR="00AA2CBE" w:rsidRPr="00D20E4B">
        <w:rPr>
          <w:rFonts w:ascii="Times New Roman" w:hAnsi="Times New Roman" w:cs="Times New Roman"/>
          <w:spacing w:val="29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z w:val="23"/>
          <w:szCs w:val="23"/>
        </w:rPr>
        <w:t>с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ро</w:t>
      </w:r>
      <w:r w:rsidR="00AA2CBE" w:rsidRPr="00D20E4B">
        <w:rPr>
          <w:rFonts w:ascii="Times New Roman" w:hAnsi="Times New Roman" w:cs="Times New Roman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z w:val="23"/>
          <w:szCs w:val="23"/>
        </w:rPr>
        <w:t>м</w:t>
      </w:r>
      <w:r w:rsidR="00AA2CBE" w:rsidRPr="00D20E4B"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по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z w:val="23"/>
          <w:szCs w:val="23"/>
        </w:rPr>
        <w:t>ке,</w:t>
      </w:r>
      <w:r w:rsidR="00AA2CBE" w:rsidRPr="00D20E4B"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4"/>
          <w:sz w:val="23"/>
          <w:szCs w:val="23"/>
        </w:rPr>
        <w:t>у</w:t>
      </w:r>
      <w:r w:rsidR="00AA2CBE" w:rsidRPr="00D20E4B">
        <w:rPr>
          <w:rFonts w:ascii="Times New Roman" w:hAnsi="Times New Roman" w:cs="Times New Roman"/>
          <w:sz w:val="23"/>
          <w:szCs w:val="23"/>
        </w:rPr>
        <w:t>ка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з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ы</w:t>
      </w:r>
      <w:r w:rsidR="00AA2CBE" w:rsidRPr="00D20E4B">
        <w:rPr>
          <w:rFonts w:ascii="Times New Roman" w:hAnsi="Times New Roman" w:cs="Times New Roman"/>
          <w:sz w:val="23"/>
          <w:szCs w:val="23"/>
        </w:rPr>
        <w:t>й</w:t>
      </w:r>
      <w:r w:rsidR="00AA2CBE" w:rsidRPr="00D20E4B">
        <w:rPr>
          <w:rFonts w:ascii="Times New Roman" w:hAnsi="Times New Roman" w:cs="Times New Roman"/>
          <w:spacing w:val="33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к</w:t>
      </w:r>
      <w:r w:rsidR="00AA2CBE" w:rsidRPr="00D20E4B">
        <w:rPr>
          <w:rFonts w:ascii="Times New Roman" w:hAnsi="Times New Roman" w:cs="Times New Roman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б</w:t>
      </w:r>
      <w:r w:rsidR="00AA2CBE" w:rsidRPr="00D20E4B">
        <w:rPr>
          <w:rFonts w:ascii="Times New Roman" w:hAnsi="Times New Roman" w:cs="Times New Roman"/>
          <w:spacing w:val="-4"/>
          <w:sz w:val="23"/>
          <w:szCs w:val="23"/>
        </w:rPr>
        <w:t>у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z w:val="23"/>
          <w:szCs w:val="23"/>
        </w:rPr>
        <w:t>ет</w:t>
      </w:r>
      <w:r w:rsidR="00AA2CBE" w:rsidRPr="00D20E4B">
        <w:rPr>
          <w:rFonts w:ascii="Times New Roman" w:hAnsi="Times New Roman" w:cs="Times New Roman"/>
          <w:spacing w:val="32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вл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ть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с</w:t>
      </w:r>
      <w:r w:rsidR="00AA2CBE" w:rsidRPr="00D20E4B">
        <w:rPr>
          <w:rFonts w:ascii="Times New Roman" w:hAnsi="Times New Roman" w:cs="Times New Roman"/>
          <w:sz w:val="23"/>
          <w:szCs w:val="23"/>
        </w:rPr>
        <w:t xml:space="preserve">я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л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z w:val="23"/>
          <w:szCs w:val="23"/>
        </w:rPr>
        <w:t>жа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щ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м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л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пр</w:t>
      </w:r>
      <w:r w:rsidR="00AA2CBE" w:rsidRPr="00D20E4B">
        <w:rPr>
          <w:rFonts w:ascii="Times New Roman" w:hAnsi="Times New Roman" w:cs="Times New Roman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д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ъ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вл</w:t>
      </w:r>
      <w:r w:rsidR="00AA2CBE" w:rsidRPr="00D20E4B">
        <w:rPr>
          <w:rFonts w:ascii="Times New Roman" w:hAnsi="Times New Roman" w:cs="Times New Roman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я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Под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яд</w:t>
      </w:r>
      <w:r w:rsidR="00AA2CBE" w:rsidRPr="00D20E4B">
        <w:rPr>
          <w:rFonts w:ascii="Times New Roman" w:hAnsi="Times New Roman" w:cs="Times New Roman"/>
          <w:sz w:val="23"/>
          <w:szCs w:val="23"/>
        </w:rPr>
        <w:t>ч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ку</w:t>
      </w:r>
      <w:r w:rsidR="00AA2CBE" w:rsidRPr="00D20E4B">
        <w:rPr>
          <w:rFonts w:ascii="Times New Roman" w:hAnsi="Times New Roman" w:cs="Times New Roman"/>
          <w:spacing w:val="-4"/>
          <w:sz w:val="23"/>
          <w:szCs w:val="23"/>
        </w:rPr>
        <w:t xml:space="preserve"> 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б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о</w:t>
      </w:r>
      <w:r w:rsidR="00AA2CBE" w:rsidRPr="00D20E4B">
        <w:rPr>
          <w:rFonts w:ascii="Times New Roman" w:hAnsi="Times New Roman" w:cs="Times New Roman"/>
          <w:sz w:val="23"/>
          <w:szCs w:val="23"/>
        </w:rPr>
        <w:t>в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а</w:t>
      </w:r>
      <w:r w:rsidR="00AA2CBE" w:rsidRPr="00D20E4B">
        <w:rPr>
          <w:rFonts w:ascii="Times New Roman" w:hAnsi="Times New Roman" w:cs="Times New Roman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 xml:space="preserve">й и 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п</w:t>
      </w:r>
      <w:r w:rsidR="00AA2CBE" w:rsidRPr="00D20E4B">
        <w:rPr>
          <w:rFonts w:ascii="Times New Roman" w:hAnsi="Times New Roman" w:cs="Times New Roman"/>
          <w:spacing w:val="1"/>
          <w:sz w:val="23"/>
          <w:szCs w:val="23"/>
        </w:rPr>
        <w:t>р</w:t>
      </w:r>
      <w:r w:rsidR="00AA2CBE" w:rsidRPr="00D20E4B">
        <w:rPr>
          <w:rFonts w:ascii="Times New Roman" w:hAnsi="Times New Roman" w:cs="Times New Roman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т</w:t>
      </w:r>
      <w:r w:rsidR="00AA2CBE" w:rsidRPr="00D20E4B">
        <w:rPr>
          <w:rFonts w:ascii="Times New Roman" w:hAnsi="Times New Roman" w:cs="Times New Roman"/>
          <w:spacing w:val="-3"/>
          <w:sz w:val="23"/>
          <w:szCs w:val="23"/>
        </w:rPr>
        <w:t>е</w:t>
      </w:r>
      <w:r w:rsidR="00AA2CBE" w:rsidRPr="00D20E4B">
        <w:rPr>
          <w:rFonts w:ascii="Times New Roman" w:hAnsi="Times New Roman" w:cs="Times New Roman"/>
          <w:sz w:val="23"/>
          <w:szCs w:val="23"/>
        </w:rPr>
        <w:t>н</w:t>
      </w:r>
      <w:r w:rsidR="00AA2CBE" w:rsidRPr="00D20E4B">
        <w:rPr>
          <w:rFonts w:ascii="Times New Roman" w:hAnsi="Times New Roman" w:cs="Times New Roman"/>
          <w:spacing w:val="-1"/>
          <w:sz w:val="23"/>
          <w:szCs w:val="23"/>
        </w:rPr>
        <w:t>з</w:t>
      </w:r>
      <w:r w:rsidR="00AA2CBE" w:rsidRPr="00D20E4B">
        <w:rPr>
          <w:rFonts w:ascii="Times New Roman" w:hAnsi="Times New Roman" w:cs="Times New Roman"/>
          <w:spacing w:val="-2"/>
          <w:sz w:val="23"/>
          <w:szCs w:val="23"/>
        </w:rPr>
        <w:t>и</w:t>
      </w:r>
      <w:r w:rsidR="00AA2CBE" w:rsidRPr="00D20E4B">
        <w:rPr>
          <w:rFonts w:ascii="Times New Roman" w:hAnsi="Times New Roman" w:cs="Times New Roman"/>
          <w:sz w:val="23"/>
          <w:szCs w:val="23"/>
        </w:rPr>
        <w:t>й</w:t>
      </w:r>
      <w:r w:rsidR="004429BB" w:rsidRPr="00D20E4B">
        <w:rPr>
          <w:rFonts w:ascii="Times New Roman" w:hAnsi="Times New Roman" w:cs="Times New Roman"/>
          <w:sz w:val="23"/>
          <w:szCs w:val="23"/>
        </w:rPr>
        <w:t>.</w:t>
      </w:r>
    </w:p>
    <w:p w:rsidR="00D20E4B" w:rsidRPr="00D20E4B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D20E4B">
        <w:rPr>
          <w:rFonts w:ascii="Times New Roman" w:hAnsi="Times New Roman" w:cs="Times New Roman"/>
          <w:sz w:val="23"/>
          <w:szCs w:val="23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FA574A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D20E4B">
        <w:rPr>
          <w:rFonts w:ascii="Times New Roman" w:hAnsi="Times New Roman" w:cs="Times New Roman"/>
          <w:sz w:val="23"/>
          <w:szCs w:val="23"/>
        </w:rPr>
        <w:t xml:space="preserve"> в случае необходимости</w:t>
      </w:r>
      <w:proofErr w:type="gramStart"/>
      <w:r w:rsidR="002A7641" w:rsidRPr="00D20E4B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="00A8640D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="00A8640D" w:rsidRPr="00FA574A">
        <w:rPr>
          <w:rFonts w:ascii="Times New Roman" w:hAnsi="Times New Roman" w:cs="Times New Roman"/>
          <w:b/>
          <w:i/>
          <w:color w:val="0000FF"/>
          <w:sz w:val="23"/>
          <w:szCs w:val="23"/>
        </w:rPr>
        <w:t>(</w:t>
      </w:r>
      <w:proofErr w:type="gramStart"/>
      <w:r w:rsidR="000D6A7F" w:rsidRPr="00FA574A">
        <w:rPr>
          <w:rFonts w:ascii="Times New Roman" w:hAnsi="Times New Roman" w:cs="Times New Roman"/>
          <w:b/>
          <w:i/>
          <w:color w:val="0000FF"/>
          <w:sz w:val="23"/>
          <w:szCs w:val="23"/>
        </w:rPr>
        <w:t>п</w:t>
      </w:r>
      <w:proofErr w:type="gramEnd"/>
      <w:r w:rsidR="000D6A7F" w:rsidRPr="00FA574A">
        <w:rPr>
          <w:rFonts w:ascii="Times New Roman" w:hAnsi="Times New Roman" w:cs="Times New Roman"/>
          <w:b/>
          <w:i/>
          <w:color w:val="0000FF"/>
          <w:sz w:val="23"/>
          <w:szCs w:val="23"/>
        </w:rPr>
        <w:t xml:space="preserve">ункт </w:t>
      </w:r>
      <w:r w:rsidR="00A8640D" w:rsidRPr="00FA574A">
        <w:rPr>
          <w:rFonts w:ascii="Times New Roman" w:hAnsi="Times New Roman" w:cs="Times New Roman"/>
          <w:b/>
          <w:i/>
          <w:color w:val="0000FF"/>
          <w:sz w:val="23"/>
          <w:szCs w:val="23"/>
        </w:rPr>
        <w:t>указывается в случае, если проведение изыскательских работ  предусмотрено  предметом договора).</w:t>
      </w:r>
    </w:p>
    <w:p w:rsidR="00D22B17" w:rsidRPr="00D20E4B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D20E4B">
        <w:rPr>
          <w:sz w:val="23"/>
          <w:szCs w:val="23"/>
        </w:rPr>
        <w:t xml:space="preserve">сдачи-приемки </w:t>
      </w:r>
      <w:r w:rsidRPr="00D20E4B">
        <w:rPr>
          <w:sz w:val="23"/>
          <w:szCs w:val="23"/>
        </w:rPr>
        <w:t>выполненных работ и направляет его Подрядчику для выставления счета</w:t>
      </w:r>
      <w:r w:rsidR="00DF6FCE" w:rsidRPr="00D20E4B">
        <w:rPr>
          <w:sz w:val="23"/>
          <w:szCs w:val="23"/>
        </w:rPr>
        <w:t>-фактуры</w:t>
      </w:r>
      <w:r w:rsidRPr="00D20E4B">
        <w:rPr>
          <w:sz w:val="23"/>
          <w:szCs w:val="23"/>
        </w:rPr>
        <w:t xml:space="preserve"> на оплату.</w:t>
      </w:r>
    </w:p>
    <w:p w:rsidR="00B55F85" w:rsidRPr="00D20E4B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D20E4B">
        <w:rPr>
          <w:sz w:val="23"/>
          <w:szCs w:val="23"/>
        </w:rPr>
        <w:t xml:space="preserve">выполненных </w:t>
      </w:r>
      <w:r w:rsidRPr="00D20E4B">
        <w:rPr>
          <w:sz w:val="23"/>
          <w:szCs w:val="23"/>
        </w:rPr>
        <w:t>работ по этапу.</w:t>
      </w:r>
    </w:p>
    <w:p w:rsidR="00B55F85" w:rsidRPr="00D20E4B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Датой исполнения обязательств Подрядчика по Договору в целом является дата </w:t>
      </w:r>
      <w:proofErr w:type="gramStart"/>
      <w:r w:rsidRPr="00D20E4B">
        <w:rPr>
          <w:sz w:val="23"/>
          <w:szCs w:val="23"/>
        </w:rPr>
        <w:t>подписания акта сдачи-приемки выполненных работ последнего этапа</w:t>
      </w:r>
      <w:proofErr w:type="gramEnd"/>
      <w:r w:rsidRPr="00D20E4B">
        <w:rPr>
          <w:sz w:val="23"/>
          <w:szCs w:val="23"/>
        </w:rPr>
        <w:t xml:space="preserve"> после проведения </w:t>
      </w:r>
      <w:r w:rsidRPr="00D20E4B">
        <w:rPr>
          <w:sz w:val="23"/>
          <w:szCs w:val="23"/>
        </w:rPr>
        <w:lastRenderedPageBreak/>
        <w:t>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D20E4B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В случае досрочного выполнения работ, Заказчик вправе досрочно принять и оплатить работы.</w:t>
      </w:r>
    </w:p>
    <w:p w:rsidR="000D6A7F" w:rsidRPr="00D20E4B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3"/>
          <w:szCs w:val="23"/>
        </w:rPr>
      </w:pPr>
      <w:r w:rsidRPr="00D20E4B">
        <w:rPr>
          <w:b w:val="0"/>
          <w:sz w:val="23"/>
          <w:szCs w:val="23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D20E4B">
        <w:rPr>
          <w:b w:val="0"/>
          <w:sz w:val="23"/>
          <w:szCs w:val="23"/>
        </w:rPr>
        <w:t xml:space="preserve"> </w:t>
      </w:r>
      <w:r w:rsidRPr="00D20E4B">
        <w:rPr>
          <w:b w:val="0"/>
          <w:sz w:val="23"/>
          <w:szCs w:val="23"/>
        </w:rPr>
        <w:t>расположенный по адресу: (индекс, город, обл., улица номер дома.)</w:t>
      </w:r>
      <w:r w:rsidR="00D22B17" w:rsidRPr="00D20E4B">
        <w:rPr>
          <w:b w:val="0"/>
          <w:sz w:val="23"/>
          <w:szCs w:val="23"/>
        </w:rPr>
        <w:t xml:space="preserve"> </w:t>
      </w:r>
      <w:r w:rsidRPr="00D20E4B">
        <w:rPr>
          <w:b w:val="0"/>
          <w:sz w:val="23"/>
          <w:szCs w:val="23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D20E4B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3"/>
          <w:szCs w:val="23"/>
        </w:rPr>
      </w:pPr>
      <w:r w:rsidRPr="00D20E4B">
        <w:rPr>
          <w:b w:val="0"/>
          <w:sz w:val="23"/>
          <w:szCs w:val="23"/>
        </w:rPr>
        <w:t xml:space="preserve">Акты </w:t>
      </w:r>
      <w:r w:rsidR="00413C8A" w:rsidRPr="00D20E4B">
        <w:rPr>
          <w:b w:val="0"/>
          <w:sz w:val="23"/>
          <w:szCs w:val="23"/>
        </w:rPr>
        <w:t>сдачи-</w:t>
      </w:r>
      <w:r w:rsidRPr="00D20E4B">
        <w:rPr>
          <w:b w:val="0"/>
          <w:sz w:val="23"/>
          <w:szCs w:val="23"/>
        </w:rPr>
        <w:t xml:space="preserve">приемки выполненных работ и счета-фактуры </w:t>
      </w:r>
      <w:r w:rsidR="000D6A7F" w:rsidRPr="00D20E4B">
        <w:rPr>
          <w:b w:val="0"/>
          <w:sz w:val="23"/>
          <w:szCs w:val="23"/>
        </w:rPr>
        <w:t>н</w:t>
      </w:r>
      <w:r w:rsidRPr="00D20E4B">
        <w:rPr>
          <w:b w:val="0"/>
          <w:sz w:val="23"/>
          <w:szCs w:val="23"/>
        </w:rPr>
        <w:t>аправляются в адрес филиала ОАО «Дальневосточная распре</w:t>
      </w:r>
      <w:r w:rsidR="00B74CF4" w:rsidRPr="00D20E4B">
        <w:rPr>
          <w:b w:val="0"/>
          <w:sz w:val="23"/>
          <w:szCs w:val="23"/>
        </w:rPr>
        <w:t>делительная сетевая компания</w:t>
      </w:r>
      <w:proofErr w:type="gramStart"/>
      <w:r w:rsidR="00B74CF4" w:rsidRPr="00D20E4B">
        <w:rPr>
          <w:b w:val="0"/>
          <w:sz w:val="23"/>
          <w:szCs w:val="23"/>
        </w:rPr>
        <w:t xml:space="preserve">» - </w:t>
      </w:r>
      <w:r w:rsidRPr="00D20E4B">
        <w:rPr>
          <w:b w:val="0"/>
          <w:sz w:val="23"/>
          <w:szCs w:val="23"/>
        </w:rPr>
        <w:t>«</w:t>
      </w:r>
      <w:r w:rsidR="00D218E2" w:rsidRPr="00D20E4B">
        <w:rPr>
          <w:b w:val="0"/>
          <w:sz w:val="23"/>
          <w:szCs w:val="23"/>
        </w:rPr>
        <w:t xml:space="preserve"> </w:t>
      </w:r>
      <w:r w:rsidR="00301692" w:rsidRPr="00D20E4B">
        <w:rPr>
          <w:b w:val="0"/>
          <w:sz w:val="23"/>
          <w:szCs w:val="23"/>
        </w:rPr>
        <w:t>___________</w:t>
      </w:r>
      <w:r w:rsidRPr="00D20E4B">
        <w:rPr>
          <w:b w:val="0"/>
          <w:sz w:val="23"/>
          <w:szCs w:val="23"/>
        </w:rPr>
        <w:t>».</w:t>
      </w:r>
      <w:r w:rsidR="00A8640D" w:rsidRPr="00D20E4B">
        <w:rPr>
          <w:b w:val="0"/>
          <w:sz w:val="23"/>
          <w:szCs w:val="23"/>
        </w:rPr>
        <w:t xml:space="preserve"> </w:t>
      </w:r>
      <w:r w:rsidR="00617218" w:rsidRPr="00D20E4B">
        <w:rPr>
          <w:b w:val="0"/>
          <w:sz w:val="23"/>
          <w:szCs w:val="23"/>
        </w:rPr>
        <w:t xml:space="preserve"> </w:t>
      </w:r>
      <w:proofErr w:type="gramEnd"/>
    </w:p>
    <w:p w:rsidR="00656CEE" w:rsidRPr="00FA574A" w:rsidRDefault="00C259E0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i/>
          <w:color w:val="0000FF"/>
          <w:sz w:val="23"/>
          <w:szCs w:val="23"/>
        </w:rPr>
      </w:pPr>
      <w:r w:rsidRPr="00D20E4B">
        <w:rPr>
          <w:b w:val="0"/>
          <w:sz w:val="23"/>
          <w:szCs w:val="23"/>
        </w:rPr>
        <w:t>Подрядчик предоставляет акты сдачи-приемки  выполняемых работ отдельно по каждому объекту</w:t>
      </w:r>
      <w:r w:rsidR="00D20E4B" w:rsidRPr="00FA574A">
        <w:rPr>
          <w:i/>
          <w:color w:val="0000FF"/>
          <w:sz w:val="23"/>
          <w:szCs w:val="23"/>
        </w:rPr>
        <w:t xml:space="preserve">: </w:t>
      </w:r>
      <w:r w:rsidRPr="00FA574A">
        <w:rPr>
          <w:i/>
          <w:color w:val="0000FF"/>
          <w:sz w:val="23"/>
          <w:szCs w:val="23"/>
        </w:rPr>
        <w:t>(Наименован</w:t>
      </w:r>
      <w:r w:rsidR="007E4923" w:rsidRPr="00FA574A">
        <w:rPr>
          <w:i/>
          <w:color w:val="0000FF"/>
          <w:sz w:val="23"/>
          <w:szCs w:val="23"/>
        </w:rPr>
        <w:t xml:space="preserve">ие </w:t>
      </w:r>
      <w:r w:rsidRPr="00FA574A">
        <w:rPr>
          <w:i/>
          <w:color w:val="0000FF"/>
          <w:sz w:val="23"/>
          <w:szCs w:val="23"/>
        </w:rPr>
        <w:t xml:space="preserve"> объектов)</w:t>
      </w:r>
      <w:r w:rsidR="00446E4F" w:rsidRPr="00FA574A">
        <w:rPr>
          <w:i/>
          <w:color w:val="0000FF"/>
          <w:sz w:val="23"/>
          <w:szCs w:val="23"/>
        </w:rPr>
        <w:t xml:space="preserve"> (</w:t>
      </w:r>
      <w:r w:rsidR="000D6A7F" w:rsidRPr="00FA574A">
        <w:rPr>
          <w:i/>
          <w:color w:val="0000FF"/>
          <w:sz w:val="23"/>
          <w:szCs w:val="23"/>
        </w:rPr>
        <w:t xml:space="preserve">пункт указывается </w:t>
      </w:r>
      <w:r w:rsidR="007E4923" w:rsidRPr="00FA574A">
        <w:rPr>
          <w:i/>
          <w:color w:val="0000FF"/>
          <w:sz w:val="23"/>
          <w:szCs w:val="23"/>
        </w:rPr>
        <w:t>в случае</w:t>
      </w:r>
      <w:r w:rsidR="000D6A7F" w:rsidRPr="00FA574A">
        <w:rPr>
          <w:i/>
          <w:color w:val="0000FF"/>
          <w:sz w:val="23"/>
          <w:szCs w:val="23"/>
        </w:rPr>
        <w:t>,</w:t>
      </w:r>
      <w:r w:rsidR="007E4923" w:rsidRPr="00FA574A">
        <w:rPr>
          <w:i/>
          <w:color w:val="0000FF"/>
          <w:sz w:val="23"/>
          <w:szCs w:val="23"/>
        </w:rPr>
        <w:t xml:space="preserve"> если в составе работ несколько объектов)</w:t>
      </w:r>
      <w:r w:rsidR="00AA2CBE" w:rsidRPr="00FA574A">
        <w:rPr>
          <w:i/>
          <w:color w:val="0000FF"/>
          <w:sz w:val="23"/>
          <w:szCs w:val="23"/>
        </w:rPr>
        <w:t>.</w:t>
      </w:r>
    </w:p>
    <w:p w:rsidR="00AA2CBE" w:rsidRPr="00D20E4B" w:rsidRDefault="00AA2CBE" w:rsidP="00AA2CBE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>3.14.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D20E4B" w:rsidRDefault="0000705F" w:rsidP="00AA2CBE">
      <w:pPr>
        <w:rPr>
          <w:sz w:val="23"/>
          <w:szCs w:val="23"/>
        </w:rPr>
      </w:pPr>
    </w:p>
    <w:p w:rsidR="00485B75" w:rsidRPr="00D20E4B" w:rsidRDefault="00485B75" w:rsidP="00485B75">
      <w:pPr>
        <w:rPr>
          <w:sz w:val="23"/>
          <w:szCs w:val="23"/>
        </w:rPr>
      </w:pPr>
    </w:p>
    <w:p w:rsidR="00512B37" w:rsidRPr="00D20E4B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Обязательства  сторон</w:t>
      </w:r>
    </w:p>
    <w:p w:rsidR="00512B37" w:rsidRPr="00D20E4B" w:rsidRDefault="00512B37" w:rsidP="0088234F">
      <w:pPr>
        <w:pStyle w:val="21"/>
        <w:numPr>
          <w:ilvl w:val="1"/>
          <w:numId w:val="10"/>
        </w:numPr>
        <w:tabs>
          <w:tab w:val="clear" w:pos="213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Подрядчик обязан:</w:t>
      </w:r>
    </w:p>
    <w:p w:rsidR="00512B37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Своими </w:t>
      </w:r>
      <w:r w:rsidR="00223E02" w:rsidRPr="00D20E4B">
        <w:rPr>
          <w:sz w:val="23"/>
          <w:szCs w:val="23"/>
        </w:rPr>
        <w:t xml:space="preserve">силами </w:t>
      </w:r>
      <w:r w:rsidRPr="00D20E4B">
        <w:rPr>
          <w:sz w:val="23"/>
          <w:szCs w:val="23"/>
        </w:rPr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D20E4B">
        <w:rPr>
          <w:sz w:val="23"/>
          <w:szCs w:val="23"/>
        </w:rPr>
        <w:t>№__</w:t>
      </w:r>
      <w:r w:rsidRPr="00D20E4B">
        <w:rPr>
          <w:sz w:val="23"/>
          <w:szCs w:val="23"/>
        </w:rPr>
        <w:t xml:space="preserve"> к настоящему Договору) с указанными в нем этапами и сроками выполнения работ. </w:t>
      </w:r>
    </w:p>
    <w:p w:rsidR="00D7758E" w:rsidRPr="00D20E4B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Подрядчик </w:t>
      </w:r>
      <w:r w:rsidR="00031156" w:rsidRPr="00D20E4B">
        <w:rPr>
          <w:sz w:val="23"/>
          <w:szCs w:val="23"/>
        </w:rPr>
        <w:t>может</w:t>
      </w:r>
      <w:r w:rsidRPr="00D20E4B">
        <w:rPr>
          <w:sz w:val="23"/>
          <w:szCs w:val="23"/>
        </w:rPr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</w:t>
      </w:r>
    </w:p>
    <w:p w:rsidR="00E617CC" w:rsidRPr="00D20E4B" w:rsidRDefault="00FD04B5" w:rsidP="00D7758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D20E4B" w:rsidRDefault="00E617C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  <w:sz w:val="23"/>
          <w:szCs w:val="23"/>
        </w:rPr>
      </w:pPr>
      <w:r w:rsidRPr="00D20E4B">
        <w:rPr>
          <w:sz w:val="23"/>
          <w:szCs w:val="23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D20E4B">
        <w:rPr>
          <w:sz w:val="23"/>
          <w:szCs w:val="23"/>
        </w:rPr>
        <w:t>м-</w:t>
      </w:r>
      <w:proofErr w:type="gramEnd"/>
      <w:r w:rsidRPr="00D20E4B">
        <w:rPr>
          <w:sz w:val="23"/>
          <w:szCs w:val="23"/>
        </w:rPr>
        <w:t xml:space="preserve"> однодневок», по форме согласно приложению №____ к договору </w:t>
      </w:r>
      <w:r w:rsidRPr="00FA574A">
        <w:rPr>
          <w:b/>
          <w:i/>
          <w:color w:val="0000FF"/>
          <w:sz w:val="23"/>
          <w:szCs w:val="23"/>
        </w:rPr>
        <w:t>(указывается, в договорах на сумму свыше 500 тыс. руб. без учета)</w:t>
      </w:r>
      <w:r w:rsidRPr="00D20E4B">
        <w:rPr>
          <w:b/>
          <w:i/>
          <w:color w:val="1F497D" w:themeColor="text2"/>
          <w:sz w:val="23"/>
          <w:szCs w:val="23"/>
        </w:rPr>
        <w:t>.</w:t>
      </w:r>
    </w:p>
    <w:p w:rsidR="006C46EE" w:rsidRPr="00D20E4B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Осуществлять </w:t>
      </w:r>
      <w:proofErr w:type="gramStart"/>
      <w:r w:rsidRPr="00D20E4B">
        <w:rPr>
          <w:sz w:val="23"/>
          <w:szCs w:val="23"/>
        </w:rPr>
        <w:t>контроль за</w:t>
      </w:r>
      <w:proofErr w:type="gramEnd"/>
      <w:r w:rsidRPr="00D20E4B">
        <w:rPr>
          <w:sz w:val="23"/>
          <w:szCs w:val="23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Согласовывать готовую проектную </w:t>
      </w:r>
      <w:r w:rsidR="002B16BA" w:rsidRPr="00D20E4B">
        <w:rPr>
          <w:sz w:val="23"/>
          <w:szCs w:val="23"/>
        </w:rPr>
        <w:t xml:space="preserve">и рабочую </w:t>
      </w:r>
      <w:r w:rsidRPr="00D20E4B">
        <w:rPr>
          <w:sz w:val="23"/>
          <w:szCs w:val="23"/>
        </w:rPr>
        <w:t>документацию с Заказчиком</w:t>
      </w:r>
      <w:r w:rsidR="00DA2057" w:rsidRPr="00D20E4B">
        <w:rPr>
          <w:sz w:val="23"/>
          <w:szCs w:val="23"/>
        </w:rPr>
        <w:t>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FA574A" w:rsidRDefault="000D6A7F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i/>
          <w:color w:val="0000FF"/>
          <w:sz w:val="23"/>
          <w:szCs w:val="23"/>
        </w:rPr>
      </w:pPr>
      <w:r w:rsidRPr="00D20E4B">
        <w:rPr>
          <w:sz w:val="23"/>
          <w:szCs w:val="23"/>
        </w:rPr>
        <w:t>Получить</w:t>
      </w:r>
      <w:r w:rsidR="00F52A93" w:rsidRPr="00D20E4B">
        <w:rPr>
          <w:sz w:val="23"/>
          <w:szCs w:val="23"/>
        </w:rPr>
        <w:t xml:space="preserve"> положительно</w:t>
      </w:r>
      <w:r w:rsidRPr="00D20E4B">
        <w:rPr>
          <w:sz w:val="23"/>
          <w:szCs w:val="23"/>
        </w:rPr>
        <w:t>е</w:t>
      </w:r>
      <w:r w:rsidR="00F52A93" w:rsidRPr="00D20E4B">
        <w:rPr>
          <w:sz w:val="23"/>
          <w:szCs w:val="23"/>
        </w:rPr>
        <w:t xml:space="preserve"> заключени</w:t>
      </w:r>
      <w:r w:rsidRPr="00D20E4B">
        <w:rPr>
          <w:sz w:val="23"/>
          <w:szCs w:val="23"/>
        </w:rPr>
        <w:t>е</w:t>
      </w:r>
      <w:r w:rsidR="00F52A93" w:rsidRPr="00D20E4B">
        <w:rPr>
          <w:sz w:val="23"/>
          <w:szCs w:val="23"/>
        </w:rPr>
        <w:t xml:space="preserve"> изготовленной </w:t>
      </w:r>
      <w:r w:rsidR="00512D56" w:rsidRPr="00D20E4B">
        <w:rPr>
          <w:sz w:val="23"/>
          <w:szCs w:val="23"/>
        </w:rPr>
        <w:t>Подрядчиком</w:t>
      </w:r>
      <w:r w:rsidR="00F52A93" w:rsidRPr="00D20E4B">
        <w:rPr>
          <w:sz w:val="23"/>
          <w:szCs w:val="23"/>
        </w:rPr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D20E4B">
        <w:rPr>
          <w:sz w:val="23"/>
          <w:szCs w:val="23"/>
        </w:rPr>
        <w:t>.</w:t>
      </w:r>
      <w:proofErr w:type="gramEnd"/>
      <w:r w:rsidRPr="00D20E4B">
        <w:rPr>
          <w:sz w:val="23"/>
          <w:szCs w:val="23"/>
        </w:rPr>
        <w:t xml:space="preserve"> </w:t>
      </w:r>
      <w:r w:rsidRPr="00FA574A">
        <w:rPr>
          <w:b/>
          <w:i/>
          <w:color w:val="0000FF"/>
          <w:sz w:val="23"/>
          <w:szCs w:val="23"/>
        </w:rPr>
        <w:t>(</w:t>
      </w:r>
      <w:proofErr w:type="gramStart"/>
      <w:r w:rsidRPr="00FA574A">
        <w:rPr>
          <w:b/>
          <w:i/>
          <w:color w:val="0000FF"/>
          <w:sz w:val="23"/>
          <w:szCs w:val="23"/>
        </w:rPr>
        <w:t>п</w:t>
      </w:r>
      <w:proofErr w:type="gramEnd"/>
      <w:r w:rsidRPr="00FA574A">
        <w:rPr>
          <w:b/>
          <w:i/>
          <w:color w:val="0000FF"/>
          <w:sz w:val="23"/>
          <w:szCs w:val="23"/>
        </w:rPr>
        <w:t>ункт может быть изменен в соответствии с Техническим заданием)</w:t>
      </w:r>
    </w:p>
    <w:p w:rsidR="006C46EE" w:rsidRPr="00D20E4B" w:rsidRDefault="008F64D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D20E4B">
        <w:rPr>
          <w:sz w:val="23"/>
          <w:szCs w:val="23"/>
        </w:rPr>
        <w:t xml:space="preserve"> </w:t>
      </w:r>
      <w:r w:rsidR="000E6CDD" w:rsidRPr="00D20E4B">
        <w:rPr>
          <w:sz w:val="23"/>
          <w:szCs w:val="23"/>
        </w:rPr>
        <w:t>в</w:t>
      </w:r>
      <w:r w:rsidR="00F865D0" w:rsidRPr="00D20E4B">
        <w:rPr>
          <w:sz w:val="23"/>
          <w:szCs w:val="23"/>
        </w:rPr>
        <w:t xml:space="preserve"> течени</w:t>
      </w:r>
      <w:r w:rsidR="000E6CDD" w:rsidRPr="00D20E4B">
        <w:rPr>
          <w:sz w:val="23"/>
          <w:szCs w:val="23"/>
        </w:rPr>
        <w:t xml:space="preserve">е </w:t>
      </w:r>
      <w:r w:rsidR="00F865D0" w:rsidRPr="00D20E4B">
        <w:rPr>
          <w:sz w:val="23"/>
          <w:szCs w:val="23"/>
        </w:rPr>
        <w:t>10 (десяти) рабочих дней.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При обнаружении недостатков в документации и (или) выполнении изыскательских работ </w:t>
      </w:r>
      <w:r w:rsidR="0098643B" w:rsidRPr="00D20E4B">
        <w:rPr>
          <w:sz w:val="23"/>
          <w:szCs w:val="23"/>
        </w:rPr>
        <w:t>п</w:t>
      </w:r>
      <w:r w:rsidRPr="00D20E4B">
        <w:rPr>
          <w:sz w:val="23"/>
          <w:szCs w:val="23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D20E4B">
        <w:rPr>
          <w:sz w:val="23"/>
          <w:szCs w:val="23"/>
        </w:rPr>
        <w:t xml:space="preserve">Заказчиком </w:t>
      </w:r>
      <w:r w:rsidRPr="00D20E4B">
        <w:rPr>
          <w:sz w:val="23"/>
          <w:szCs w:val="23"/>
        </w:rPr>
        <w:t>срок и возместить убытки, связанные с допущенными недостатками.</w:t>
      </w:r>
    </w:p>
    <w:p w:rsidR="006C46EE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lastRenderedPageBreak/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D20E4B" w:rsidRDefault="00551CF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При </w:t>
      </w:r>
      <w:r w:rsidR="008F64DD" w:rsidRPr="00D20E4B">
        <w:rPr>
          <w:sz w:val="23"/>
          <w:szCs w:val="23"/>
        </w:rPr>
        <w:t>обнаружении обстоятельств,</w:t>
      </w:r>
      <w:r w:rsidRPr="00D20E4B">
        <w:rPr>
          <w:sz w:val="23"/>
          <w:szCs w:val="23"/>
        </w:rPr>
        <w:t xml:space="preserve"> у</w:t>
      </w:r>
      <w:r w:rsidR="008F64DD" w:rsidRPr="00D20E4B">
        <w:rPr>
          <w:sz w:val="23"/>
          <w:szCs w:val="23"/>
        </w:rPr>
        <w:t>казанных в статье 716 Гражданского кодекса РФ, которые грозят годности</w:t>
      </w:r>
      <w:r w:rsidRPr="00D20E4B">
        <w:rPr>
          <w:sz w:val="23"/>
          <w:szCs w:val="23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D20E4B" w:rsidRDefault="00285AD0" w:rsidP="0088234F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2F3B0D" w:rsidRPr="00D20E4B" w:rsidRDefault="002F3B0D" w:rsidP="0088234F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3"/>
          <w:szCs w:val="23"/>
        </w:rPr>
      </w:pPr>
      <w:proofErr w:type="gramStart"/>
      <w:r w:rsidRPr="00D20E4B">
        <w:rPr>
          <w:sz w:val="23"/>
          <w:szCs w:val="23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2B16BA" w:rsidRPr="00D20E4B" w:rsidRDefault="002B16BA" w:rsidP="002B16B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3"/>
          <w:szCs w:val="23"/>
        </w:rPr>
      </w:pPr>
    </w:p>
    <w:p w:rsidR="00D92319" w:rsidRPr="00D20E4B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b/>
          <w:i/>
          <w:sz w:val="23"/>
          <w:szCs w:val="23"/>
        </w:rPr>
      </w:pPr>
      <w:r w:rsidRPr="00D20E4B">
        <w:rPr>
          <w:b/>
          <w:i/>
          <w:sz w:val="23"/>
          <w:szCs w:val="23"/>
        </w:rPr>
        <w:t>Заказчик обязан:</w:t>
      </w:r>
    </w:p>
    <w:p w:rsidR="00D92319" w:rsidRPr="00D20E4B" w:rsidRDefault="00F478A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Заказчик  передает Подрядчику </w:t>
      </w:r>
      <w:r w:rsidR="00D945D6" w:rsidRPr="00D20E4B">
        <w:rPr>
          <w:sz w:val="23"/>
          <w:szCs w:val="23"/>
        </w:rPr>
        <w:t xml:space="preserve">по акту </w:t>
      </w:r>
      <w:r w:rsidRPr="00D20E4B">
        <w:rPr>
          <w:sz w:val="23"/>
          <w:szCs w:val="23"/>
        </w:rPr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Оказывать содействия Подрядчику в вып</w:t>
      </w:r>
      <w:r w:rsidR="00D92319" w:rsidRPr="00D20E4B">
        <w:rPr>
          <w:sz w:val="23"/>
          <w:szCs w:val="23"/>
        </w:rPr>
        <w:t>олнении работ в рамках Договора.</w:t>
      </w:r>
    </w:p>
    <w:p w:rsidR="00D92319" w:rsidRPr="00D20E4B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D20E4B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Заказчик имеет право осуществлять текущий </w:t>
      </w:r>
      <w:proofErr w:type="gramStart"/>
      <w:r w:rsidRPr="00D20E4B">
        <w:rPr>
          <w:sz w:val="23"/>
          <w:szCs w:val="23"/>
        </w:rPr>
        <w:t>контроль за</w:t>
      </w:r>
      <w:proofErr w:type="gramEnd"/>
      <w:r w:rsidRPr="00D20E4B">
        <w:rPr>
          <w:sz w:val="23"/>
          <w:szCs w:val="23"/>
        </w:rPr>
        <w:t xml:space="preserve"> деятельностью Подрядчика по исполнению настоящего договора.</w:t>
      </w:r>
    </w:p>
    <w:p w:rsidR="00485B75" w:rsidRPr="00D20E4B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3"/>
          <w:szCs w:val="23"/>
        </w:rPr>
      </w:pPr>
    </w:p>
    <w:p w:rsidR="00512B37" w:rsidRPr="00D20E4B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3"/>
          <w:szCs w:val="23"/>
        </w:rPr>
      </w:pPr>
      <w:r w:rsidRPr="00D20E4B">
        <w:rPr>
          <w:b/>
          <w:sz w:val="23"/>
          <w:szCs w:val="23"/>
        </w:rPr>
        <w:t>Ответственность  Сторон</w:t>
      </w:r>
    </w:p>
    <w:p w:rsidR="00D92319" w:rsidRPr="00D20E4B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D20E4B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D20E4B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За несвоевременное выполнение Зак</w:t>
      </w:r>
      <w:r w:rsidR="005D46D0" w:rsidRPr="00D20E4B">
        <w:rPr>
          <w:sz w:val="23"/>
          <w:szCs w:val="23"/>
        </w:rPr>
        <w:t xml:space="preserve">азчиком обязательств по п.2.4. </w:t>
      </w:r>
      <w:r w:rsidRPr="00D20E4B">
        <w:rPr>
          <w:sz w:val="23"/>
          <w:szCs w:val="23"/>
        </w:rPr>
        <w:t>договора, Подрядчик вправе требовать от Заказчика уплаты пени в размере 0,05 % от неоплаченной суммы за каждый день просрочки выполнения обязательств.</w:t>
      </w:r>
    </w:p>
    <w:p w:rsidR="00D20E4B" w:rsidRPr="00D20E4B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Подрядчик  несет ответственность перед Заказчиком за своевременное выполнение работ. В </w:t>
      </w:r>
      <w:proofErr w:type="gramStart"/>
      <w:r w:rsidRPr="00D20E4B">
        <w:rPr>
          <w:sz w:val="23"/>
          <w:szCs w:val="23"/>
        </w:rPr>
        <w:t>случае</w:t>
      </w:r>
      <w:proofErr w:type="gramEnd"/>
      <w:r w:rsidRPr="00D20E4B">
        <w:rPr>
          <w:sz w:val="23"/>
          <w:szCs w:val="23"/>
        </w:rPr>
        <w:t xml:space="preserve"> несоблюдения сроков выполнения работ (этапов выполнения работ) Подрядчик уплачивает Заказчику пени в размере 0,05 (ноль целых пять сотых) % (процента) </w:t>
      </w:r>
      <w:r w:rsidRPr="00FA574A">
        <w:rPr>
          <w:b/>
          <w:i/>
          <w:color w:val="0000FF"/>
          <w:sz w:val="23"/>
          <w:szCs w:val="23"/>
        </w:rPr>
        <w:t xml:space="preserve">(размер пени может быть изменен в зависимости от условий договора) </w:t>
      </w:r>
      <w:r w:rsidRPr="00FA574A">
        <w:rPr>
          <w:sz w:val="23"/>
          <w:szCs w:val="23"/>
        </w:rPr>
        <w:t xml:space="preserve">от общей </w:t>
      </w:r>
      <w:r w:rsidRPr="00D20E4B">
        <w:rPr>
          <w:sz w:val="23"/>
          <w:szCs w:val="23"/>
        </w:rPr>
        <w:t>стоимости Договора за каждый день просрочки до фактического исполнения обязательства.</w:t>
      </w:r>
    </w:p>
    <w:p w:rsidR="0000705F" w:rsidRPr="00D20E4B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D20E4B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</w:t>
      </w:r>
      <w:r w:rsidRPr="00D20E4B">
        <w:rPr>
          <w:sz w:val="23"/>
          <w:szCs w:val="23"/>
        </w:rPr>
        <w:lastRenderedPageBreak/>
        <w:t>стороны от исполнения своего обязательства в н</w:t>
      </w:r>
      <w:r w:rsidR="00D20E4B" w:rsidRPr="00D20E4B">
        <w:rPr>
          <w:sz w:val="23"/>
          <w:szCs w:val="23"/>
        </w:rPr>
        <w:t>атуре.</w:t>
      </w:r>
    </w:p>
    <w:p w:rsidR="00D20E4B" w:rsidRPr="00D20E4B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3"/>
          <w:szCs w:val="23"/>
        </w:rPr>
      </w:pPr>
      <w:proofErr w:type="gramStart"/>
      <w:r w:rsidRPr="00D20E4B">
        <w:rPr>
          <w:sz w:val="23"/>
          <w:szCs w:val="23"/>
        </w:rPr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D20E4B">
        <w:rPr>
          <w:bCs/>
          <w:sz w:val="23"/>
          <w:szCs w:val="23"/>
        </w:rPr>
        <w:t xml:space="preserve"> реконструируемого </w:t>
      </w:r>
      <w:r w:rsidRPr="00D20E4B">
        <w:rPr>
          <w:sz w:val="23"/>
          <w:szCs w:val="23"/>
        </w:rPr>
        <w:t xml:space="preserve">на основании такой проектной документации </w:t>
      </w:r>
      <w:r w:rsidRPr="00D20E4B">
        <w:rPr>
          <w:bCs/>
          <w:sz w:val="23"/>
          <w:szCs w:val="23"/>
        </w:rPr>
        <w:t xml:space="preserve">и т.д., </w:t>
      </w:r>
      <w:r w:rsidRPr="00D20E4B">
        <w:rPr>
          <w:sz w:val="23"/>
          <w:szCs w:val="23"/>
        </w:rPr>
        <w:t>Подрядчик по требованию Заказчика обязан за свой</w:t>
      </w:r>
      <w:proofErr w:type="gramEnd"/>
      <w:r w:rsidRPr="00D20E4B">
        <w:rPr>
          <w:sz w:val="23"/>
          <w:szCs w:val="23"/>
        </w:rPr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85B75" w:rsidRPr="00D20E4B" w:rsidRDefault="00485B75" w:rsidP="00D37DAB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3"/>
          <w:szCs w:val="23"/>
        </w:rPr>
      </w:pPr>
    </w:p>
    <w:p w:rsidR="005F2E58" w:rsidRPr="00D20E4B" w:rsidRDefault="005F2E58" w:rsidP="005F2E58">
      <w:pPr>
        <w:tabs>
          <w:tab w:val="num" w:pos="0"/>
          <w:tab w:val="left" w:pos="1080"/>
        </w:tabs>
        <w:jc w:val="center"/>
        <w:rPr>
          <w:b/>
          <w:sz w:val="23"/>
          <w:szCs w:val="23"/>
        </w:rPr>
      </w:pPr>
      <w:r w:rsidRPr="00D20E4B">
        <w:rPr>
          <w:b/>
          <w:sz w:val="23"/>
          <w:szCs w:val="23"/>
        </w:rPr>
        <w:t>6. Гарантийные обязательства</w:t>
      </w:r>
    </w:p>
    <w:p w:rsidR="005F2E58" w:rsidRPr="00D20E4B" w:rsidRDefault="005F2E58" w:rsidP="00EE1FF0">
      <w:pPr>
        <w:pStyle w:val="af0"/>
        <w:spacing w:before="0" w:beforeAutospacing="0" w:after="0" w:afterAutospacing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D20E4B" w:rsidRDefault="005F2E58" w:rsidP="00EE1FF0">
      <w:pPr>
        <w:pStyle w:val="af0"/>
        <w:spacing w:before="0" w:beforeAutospacing="0" w:after="0" w:afterAutospacing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D20E4B" w:rsidRDefault="005F2E58" w:rsidP="00EE1FF0">
      <w:pPr>
        <w:pStyle w:val="af0"/>
        <w:spacing w:before="0" w:beforeAutospacing="0" w:after="0" w:afterAutospacing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 6.3. </w:t>
      </w:r>
      <w:proofErr w:type="gramStart"/>
      <w:r w:rsidR="007C4EFD" w:rsidRPr="00D20E4B">
        <w:rPr>
          <w:b/>
          <w:sz w:val="23"/>
          <w:szCs w:val="23"/>
        </w:rPr>
        <w:t>Подрядчик</w:t>
      </w:r>
      <w:r w:rsidR="007C4EFD" w:rsidRPr="00D20E4B">
        <w:rPr>
          <w:sz w:val="23"/>
          <w:szCs w:val="23"/>
        </w:rPr>
        <w:t xml:space="preserve">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FA574A">
        <w:rPr>
          <w:b/>
          <w:i/>
          <w:color w:val="0000FF"/>
          <w:sz w:val="23"/>
          <w:szCs w:val="23"/>
        </w:rPr>
        <w:t>(указать нужное)</w:t>
      </w:r>
      <w:r w:rsidR="007C4EFD" w:rsidRPr="00D20E4B">
        <w:rPr>
          <w:i/>
          <w:sz w:val="23"/>
          <w:szCs w:val="23"/>
        </w:rPr>
        <w:t xml:space="preserve"> строительства, реконструкции</w:t>
      </w:r>
      <w:r w:rsidR="007C4EFD" w:rsidRPr="00D20E4B">
        <w:rPr>
          <w:sz w:val="23"/>
          <w:szCs w:val="23"/>
        </w:rPr>
        <w:t>, а также в процессе эксплуатации объекта, созданного на основе проектной</w:t>
      </w:r>
      <w:r w:rsidR="007C4EFD" w:rsidRPr="00D20E4B">
        <w:rPr>
          <w:i/>
          <w:sz w:val="23"/>
          <w:szCs w:val="23"/>
        </w:rPr>
        <w:t xml:space="preserve">/рабочей </w:t>
      </w:r>
      <w:r w:rsidR="007C4EFD" w:rsidRPr="00D20E4B">
        <w:rPr>
          <w:sz w:val="23"/>
          <w:szCs w:val="23"/>
        </w:rPr>
        <w:t xml:space="preserve"> документации и данных проектно-изыскательских работ,</w:t>
      </w:r>
      <w:r w:rsidR="007C4EFD" w:rsidRPr="00D20E4B">
        <w:rPr>
          <w:kern w:val="28"/>
          <w:sz w:val="23"/>
          <w:szCs w:val="23"/>
        </w:rPr>
        <w:t xml:space="preserve"> в течение гарантийного срока </w:t>
      </w:r>
      <w:r w:rsidR="007C4EFD" w:rsidRPr="00D20E4B">
        <w:rPr>
          <w:b/>
          <w:bCs/>
          <w:sz w:val="23"/>
          <w:szCs w:val="23"/>
        </w:rPr>
        <w:t xml:space="preserve">– </w:t>
      </w:r>
      <w:r w:rsidR="007C4EFD" w:rsidRPr="00D20E4B">
        <w:rPr>
          <w:b/>
          <w:sz w:val="23"/>
          <w:szCs w:val="23"/>
        </w:rPr>
        <w:t>__________</w:t>
      </w:r>
      <w:r w:rsidR="007C4EFD" w:rsidRPr="00D20E4B">
        <w:rPr>
          <w:sz w:val="23"/>
          <w:szCs w:val="23"/>
        </w:rPr>
        <w:t xml:space="preserve"> </w:t>
      </w:r>
      <w:r w:rsidR="007C4EFD" w:rsidRPr="00D20E4B">
        <w:rPr>
          <w:bCs/>
          <w:i/>
          <w:iCs/>
          <w:sz w:val="23"/>
          <w:szCs w:val="23"/>
        </w:rPr>
        <w:t>(____________</w:t>
      </w:r>
      <w:r w:rsidR="007C4EFD" w:rsidRPr="00FA574A">
        <w:rPr>
          <w:b/>
          <w:i/>
          <w:color w:val="0000FF"/>
          <w:sz w:val="23"/>
          <w:szCs w:val="23"/>
        </w:rPr>
        <w:t>срок указывается из протокола закупки)</w:t>
      </w:r>
      <w:r w:rsidR="007C4EFD" w:rsidRPr="00D20E4B">
        <w:rPr>
          <w:bCs/>
          <w:iCs/>
          <w:sz w:val="23"/>
          <w:szCs w:val="23"/>
        </w:rPr>
        <w:t xml:space="preserve"> </w:t>
      </w:r>
      <w:r w:rsidR="007C4EFD" w:rsidRPr="00D20E4B">
        <w:rPr>
          <w:sz w:val="23"/>
          <w:szCs w:val="23"/>
        </w:rPr>
        <w:t xml:space="preserve"> с момента подписания акта сдачи-приемки выполненных работ по настоящему договору в</w:t>
      </w:r>
      <w:proofErr w:type="gramEnd"/>
      <w:r w:rsidR="007C4EFD" w:rsidRPr="00D20E4B">
        <w:rPr>
          <w:sz w:val="23"/>
          <w:szCs w:val="23"/>
        </w:rPr>
        <w:t xml:space="preserve"> полном </w:t>
      </w:r>
      <w:proofErr w:type="gramStart"/>
      <w:r w:rsidR="007C4EFD" w:rsidRPr="00D20E4B">
        <w:rPr>
          <w:sz w:val="23"/>
          <w:szCs w:val="23"/>
        </w:rPr>
        <w:t>объеме</w:t>
      </w:r>
      <w:proofErr w:type="gramEnd"/>
      <w:r w:rsidR="007C4EFD" w:rsidRPr="00D20E4B">
        <w:rPr>
          <w:sz w:val="23"/>
          <w:szCs w:val="23"/>
        </w:rPr>
        <w:t xml:space="preserve">. </w:t>
      </w:r>
    </w:p>
    <w:p w:rsidR="005F2E58" w:rsidRPr="00D20E4B" w:rsidRDefault="005F2E58" w:rsidP="00EE1FF0">
      <w:pPr>
        <w:pStyle w:val="af0"/>
        <w:spacing w:before="0" w:beforeAutospacing="0" w:after="0" w:afterAutospacing="0"/>
        <w:jc w:val="both"/>
        <w:rPr>
          <w:b/>
          <w:sz w:val="23"/>
          <w:szCs w:val="23"/>
        </w:rPr>
      </w:pPr>
      <w:r w:rsidRPr="00D20E4B">
        <w:rPr>
          <w:sz w:val="23"/>
          <w:szCs w:val="23"/>
        </w:rPr>
        <w:t xml:space="preserve"> 6.4. При возникновении претензий по качеству выполненных Подрядчико</w:t>
      </w:r>
      <w:r w:rsidR="00EE1FF0" w:rsidRPr="00D20E4B">
        <w:rPr>
          <w:sz w:val="23"/>
          <w:szCs w:val="23"/>
        </w:rPr>
        <w:t xml:space="preserve">м проектно-изыскательских работ в течение гарантийного срока </w:t>
      </w:r>
      <w:r w:rsidRPr="00D20E4B">
        <w:rPr>
          <w:sz w:val="23"/>
          <w:szCs w:val="23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D20E4B" w:rsidRDefault="005F2E58" w:rsidP="005F2E58">
      <w:pPr>
        <w:ind w:firstLine="709"/>
        <w:jc w:val="both"/>
        <w:rPr>
          <w:sz w:val="23"/>
          <w:szCs w:val="23"/>
        </w:rPr>
      </w:pPr>
      <w:proofErr w:type="gramStart"/>
      <w:r w:rsidRPr="00D20E4B">
        <w:rPr>
          <w:sz w:val="23"/>
          <w:szCs w:val="23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D20E4B" w:rsidRDefault="005F2E58" w:rsidP="005F2E58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6.5. </w:t>
      </w:r>
      <w:proofErr w:type="gramStart"/>
      <w:r w:rsidRPr="00D20E4B">
        <w:rPr>
          <w:sz w:val="23"/>
          <w:szCs w:val="23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D20E4B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3"/>
          <w:szCs w:val="23"/>
        </w:rPr>
      </w:pPr>
      <w:r w:rsidRPr="00D20E4B">
        <w:rPr>
          <w:b w:val="0"/>
          <w:sz w:val="23"/>
          <w:szCs w:val="23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D20E4B">
        <w:rPr>
          <w:b w:val="0"/>
          <w:i/>
          <w:sz w:val="23"/>
          <w:szCs w:val="23"/>
        </w:rPr>
        <w:t>.</w:t>
      </w:r>
    </w:p>
    <w:p w:rsidR="005F2E58" w:rsidRPr="00D20E4B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3"/>
          <w:szCs w:val="23"/>
        </w:rPr>
      </w:pPr>
      <w:r w:rsidRPr="00D20E4B">
        <w:rPr>
          <w:b w:val="0"/>
          <w:spacing w:val="1"/>
          <w:sz w:val="23"/>
          <w:szCs w:val="23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D20E4B" w:rsidRDefault="005F2E58" w:rsidP="005F2E58">
      <w:pPr>
        <w:ind w:firstLine="709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D20E4B">
        <w:rPr>
          <w:bCs/>
          <w:sz w:val="23"/>
          <w:szCs w:val="23"/>
        </w:rPr>
        <w:t>Заказчик</w:t>
      </w:r>
      <w:r w:rsidRPr="00D20E4B">
        <w:rPr>
          <w:sz w:val="23"/>
          <w:szCs w:val="23"/>
        </w:rPr>
        <w:t xml:space="preserve"> вправе составить акт в одностороннем порядке и </w:t>
      </w:r>
      <w:proofErr w:type="gramStart"/>
      <w:r w:rsidRPr="00D20E4B">
        <w:rPr>
          <w:sz w:val="23"/>
          <w:szCs w:val="23"/>
        </w:rPr>
        <w:t xml:space="preserve">направить его </w:t>
      </w:r>
      <w:r w:rsidRPr="00D20E4B">
        <w:rPr>
          <w:bCs/>
          <w:sz w:val="23"/>
          <w:szCs w:val="23"/>
        </w:rPr>
        <w:t>Подрядчику</w:t>
      </w:r>
      <w:r w:rsidRPr="00D20E4B">
        <w:rPr>
          <w:sz w:val="23"/>
          <w:szCs w:val="23"/>
        </w:rPr>
        <w:t xml:space="preserve"> вместе с требованием устранить</w:t>
      </w:r>
      <w:proofErr w:type="gramEnd"/>
      <w:r w:rsidRPr="00D20E4B">
        <w:rPr>
          <w:sz w:val="23"/>
          <w:szCs w:val="23"/>
        </w:rPr>
        <w:t xml:space="preserve"> причину нарушения.</w:t>
      </w:r>
      <w:r w:rsidR="00EE1FF0" w:rsidRPr="00D20E4B">
        <w:rPr>
          <w:sz w:val="23"/>
          <w:szCs w:val="23"/>
        </w:rPr>
        <w:t xml:space="preserve"> </w:t>
      </w:r>
      <w:r w:rsidR="00B11239" w:rsidRPr="00D20E4B">
        <w:rPr>
          <w:sz w:val="23"/>
          <w:szCs w:val="23"/>
        </w:rPr>
        <w:t xml:space="preserve">В этом случае </w:t>
      </w:r>
      <w:r w:rsidR="00287C5A" w:rsidRPr="00D20E4B">
        <w:rPr>
          <w:sz w:val="23"/>
          <w:szCs w:val="23"/>
        </w:rPr>
        <w:t>с</w:t>
      </w:r>
      <w:r w:rsidR="00EE1FF0" w:rsidRPr="00D20E4B">
        <w:rPr>
          <w:sz w:val="23"/>
          <w:szCs w:val="23"/>
        </w:rPr>
        <w:t>тороны настоящего Договора признают акт</w:t>
      </w:r>
      <w:r w:rsidR="00287C5A" w:rsidRPr="00D20E4B">
        <w:rPr>
          <w:sz w:val="23"/>
          <w:szCs w:val="23"/>
        </w:rPr>
        <w:t>,</w:t>
      </w:r>
      <w:r w:rsidR="00EE1FF0" w:rsidRPr="00D20E4B">
        <w:rPr>
          <w:sz w:val="23"/>
          <w:szCs w:val="23"/>
        </w:rPr>
        <w:t xml:space="preserve"> составленный Заказчиком в одностороннем порядке</w:t>
      </w:r>
      <w:r w:rsidR="00287C5A" w:rsidRPr="00D20E4B">
        <w:rPr>
          <w:sz w:val="23"/>
          <w:szCs w:val="23"/>
        </w:rPr>
        <w:t>,</w:t>
      </w:r>
      <w:r w:rsidR="00EE1FF0" w:rsidRPr="00D20E4B">
        <w:rPr>
          <w:sz w:val="23"/>
          <w:szCs w:val="23"/>
        </w:rPr>
        <w:t xml:space="preserve"> действительным и не требующим подтверждения подписью и печатью Подрядчика</w:t>
      </w:r>
    </w:p>
    <w:p w:rsidR="005F2E58" w:rsidRPr="00D20E4B" w:rsidRDefault="005F2E58" w:rsidP="005F2E58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6.8. </w:t>
      </w:r>
      <w:proofErr w:type="gramStart"/>
      <w:r w:rsidRPr="00D20E4B">
        <w:rPr>
          <w:sz w:val="23"/>
          <w:szCs w:val="23"/>
        </w:rPr>
        <w:t xml:space="preserve">В случае отказа </w:t>
      </w:r>
      <w:r w:rsidRPr="00D20E4B">
        <w:rPr>
          <w:bCs/>
          <w:sz w:val="23"/>
          <w:szCs w:val="23"/>
        </w:rPr>
        <w:t>Подрядчика</w:t>
      </w:r>
      <w:r w:rsidRPr="00D20E4B">
        <w:rPr>
          <w:sz w:val="23"/>
          <w:szCs w:val="23"/>
        </w:rPr>
        <w:t xml:space="preserve"> от устранения выявленных недостатков или несвоевременного их устранения, </w:t>
      </w:r>
      <w:r w:rsidRPr="00D20E4B">
        <w:rPr>
          <w:bCs/>
          <w:sz w:val="23"/>
          <w:szCs w:val="23"/>
        </w:rPr>
        <w:t>Заказчик</w:t>
      </w:r>
      <w:r w:rsidRPr="00D20E4B">
        <w:rPr>
          <w:sz w:val="23"/>
          <w:szCs w:val="23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D20E4B">
        <w:rPr>
          <w:bCs/>
          <w:sz w:val="23"/>
          <w:szCs w:val="23"/>
        </w:rPr>
        <w:t>Подрядчиком</w:t>
      </w:r>
      <w:r w:rsidRPr="00D20E4B">
        <w:rPr>
          <w:sz w:val="23"/>
          <w:szCs w:val="23"/>
        </w:rPr>
        <w:t xml:space="preserve"> с возложением всех расходов за выполненные работы на последнего, которые </w:t>
      </w:r>
      <w:r w:rsidRPr="00D20E4B">
        <w:rPr>
          <w:bCs/>
          <w:sz w:val="23"/>
          <w:szCs w:val="23"/>
        </w:rPr>
        <w:t>Подрядчик</w:t>
      </w:r>
      <w:r w:rsidRPr="00D20E4B">
        <w:rPr>
          <w:sz w:val="23"/>
          <w:szCs w:val="23"/>
        </w:rPr>
        <w:t xml:space="preserve"> должен возместить </w:t>
      </w:r>
      <w:r w:rsidRPr="00D20E4B">
        <w:rPr>
          <w:bCs/>
          <w:sz w:val="23"/>
          <w:szCs w:val="23"/>
        </w:rPr>
        <w:t xml:space="preserve">Заказчику </w:t>
      </w:r>
      <w:r w:rsidRPr="00D20E4B">
        <w:rPr>
          <w:sz w:val="23"/>
          <w:szCs w:val="23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D20E4B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3"/>
          <w:szCs w:val="23"/>
        </w:rPr>
      </w:pPr>
    </w:p>
    <w:p w:rsidR="004429BB" w:rsidRPr="00D20E4B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Порядок разрешения споров</w:t>
      </w:r>
    </w:p>
    <w:p w:rsidR="004429BB" w:rsidRPr="00D20E4B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7</w:t>
      </w:r>
      <w:r w:rsidR="004429BB" w:rsidRPr="00D20E4B">
        <w:rPr>
          <w:rFonts w:ascii="Times New Roman" w:hAnsi="Times New Roman" w:cs="Times New Roman"/>
          <w:sz w:val="23"/>
          <w:szCs w:val="23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D20E4B">
        <w:rPr>
          <w:rFonts w:ascii="Times New Roman" w:hAnsi="Times New Roman" w:cs="Times New Roman"/>
          <w:sz w:val="23"/>
          <w:szCs w:val="23"/>
        </w:rPr>
        <w:t>дств св</w:t>
      </w:r>
      <w:proofErr w:type="gramEnd"/>
      <w:r w:rsidR="004429BB" w:rsidRPr="00D20E4B">
        <w:rPr>
          <w:rFonts w:ascii="Times New Roman" w:hAnsi="Times New Roman" w:cs="Times New Roman"/>
          <w:sz w:val="23"/>
          <w:szCs w:val="23"/>
        </w:rPr>
        <w:t xml:space="preserve">язи, обеспечивающих фиксирование отправления. К претензии, содержащей </w:t>
      </w:r>
      <w:r w:rsidR="004429BB" w:rsidRPr="00D20E4B">
        <w:rPr>
          <w:rFonts w:ascii="Times New Roman" w:hAnsi="Times New Roman" w:cs="Times New Roman"/>
          <w:sz w:val="23"/>
          <w:szCs w:val="23"/>
        </w:rPr>
        <w:lastRenderedPageBreak/>
        <w:t xml:space="preserve">денежное требование, в обязательном порядке прилагается расчет, обосновывающий сумму указанного денежного требования. В </w:t>
      </w:r>
      <w:proofErr w:type="gramStart"/>
      <w:r w:rsidR="004429BB" w:rsidRPr="00D20E4B">
        <w:rPr>
          <w:rFonts w:ascii="Times New Roman" w:hAnsi="Times New Roman" w:cs="Times New Roman"/>
          <w:sz w:val="23"/>
          <w:szCs w:val="23"/>
        </w:rPr>
        <w:t>противн</w:t>
      </w:r>
      <w:r w:rsidR="00D20E4B" w:rsidRPr="00D20E4B">
        <w:rPr>
          <w:rFonts w:ascii="Times New Roman" w:hAnsi="Times New Roman" w:cs="Times New Roman"/>
          <w:sz w:val="23"/>
          <w:szCs w:val="23"/>
        </w:rPr>
        <w:t>ом</w:t>
      </w:r>
      <w:proofErr w:type="gramEnd"/>
      <w:r w:rsidR="004429BB" w:rsidRPr="00D20E4B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4429BB" w:rsidRPr="00D20E4B">
        <w:rPr>
          <w:rFonts w:ascii="Times New Roman" w:hAnsi="Times New Roman" w:cs="Times New Roman"/>
          <w:sz w:val="23"/>
          <w:szCs w:val="23"/>
        </w:rPr>
        <w:t>случая</w:t>
      </w:r>
      <w:r w:rsidR="00D20E4B" w:rsidRPr="00D20E4B">
        <w:rPr>
          <w:rFonts w:ascii="Times New Roman" w:hAnsi="Times New Roman" w:cs="Times New Roman"/>
          <w:sz w:val="23"/>
          <w:szCs w:val="23"/>
        </w:rPr>
        <w:t>е</w:t>
      </w:r>
      <w:proofErr w:type="spellEnd"/>
      <w:r w:rsidR="004429BB" w:rsidRPr="00D20E4B">
        <w:rPr>
          <w:rFonts w:ascii="Times New Roman" w:hAnsi="Times New Roman" w:cs="Times New Roman"/>
          <w:sz w:val="23"/>
          <w:szCs w:val="23"/>
        </w:rPr>
        <w:t xml:space="preserve"> претензионный порядок считается не соблюденным.</w:t>
      </w:r>
    </w:p>
    <w:p w:rsidR="004429BB" w:rsidRPr="00D20E4B" w:rsidRDefault="002C2537" w:rsidP="004429BB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>7</w:t>
      </w:r>
      <w:r w:rsidR="004429BB" w:rsidRPr="00D20E4B">
        <w:rPr>
          <w:sz w:val="23"/>
          <w:szCs w:val="23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D20E4B" w:rsidRDefault="002C2537" w:rsidP="004429BB">
      <w:pPr>
        <w:jc w:val="both"/>
        <w:rPr>
          <w:sz w:val="23"/>
          <w:szCs w:val="23"/>
        </w:rPr>
      </w:pPr>
      <w:r w:rsidRPr="00D20E4B">
        <w:rPr>
          <w:sz w:val="23"/>
          <w:szCs w:val="23"/>
        </w:rPr>
        <w:t>7</w:t>
      </w:r>
      <w:r w:rsidR="004429BB" w:rsidRPr="00D20E4B">
        <w:rPr>
          <w:sz w:val="23"/>
          <w:szCs w:val="23"/>
        </w:rPr>
        <w:t>.3.В случае отказа в удовлетворении претензии</w:t>
      </w:r>
      <w:r w:rsidR="0037385D" w:rsidRPr="00D20E4B">
        <w:rPr>
          <w:sz w:val="23"/>
          <w:szCs w:val="23"/>
        </w:rPr>
        <w:t xml:space="preserve">, </w:t>
      </w:r>
      <w:r w:rsidR="004429BB" w:rsidRPr="00D20E4B">
        <w:rPr>
          <w:sz w:val="23"/>
          <w:szCs w:val="23"/>
        </w:rPr>
        <w:t>неполу</w:t>
      </w:r>
      <w:r w:rsidR="00287C5A" w:rsidRPr="00D20E4B">
        <w:rPr>
          <w:sz w:val="23"/>
          <w:szCs w:val="23"/>
        </w:rPr>
        <w:t xml:space="preserve">чении ответа на </w:t>
      </w:r>
      <w:r w:rsidR="004429BB" w:rsidRPr="00D20E4B">
        <w:rPr>
          <w:sz w:val="23"/>
          <w:szCs w:val="23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D20E4B">
        <w:rPr>
          <w:sz w:val="23"/>
          <w:szCs w:val="23"/>
        </w:rPr>
        <w:t xml:space="preserve">по месту </w:t>
      </w:r>
      <w:r w:rsidR="00D20E4B" w:rsidRPr="00D20E4B">
        <w:rPr>
          <w:sz w:val="23"/>
          <w:szCs w:val="23"/>
        </w:rPr>
        <w:t>исполнения договора</w:t>
      </w:r>
      <w:r w:rsidR="004429BB" w:rsidRPr="00D20E4B">
        <w:rPr>
          <w:sz w:val="23"/>
          <w:szCs w:val="23"/>
        </w:rPr>
        <w:t>.</w:t>
      </w:r>
    </w:p>
    <w:p w:rsidR="00485B75" w:rsidRPr="00D20E4B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3B17F0" w:rsidRPr="00D20E4B" w:rsidRDefault="00512B37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3"/>
          <w:szCs w:val="23"/>
        </w:rPr>
      </w:pPr>
      <w:r w:rsidRPr="00D20E4B">
        <w:rPr>
          <w:b/>
          <w:bCs/>
          <w:sz w:val="23"/>
          <w:szCs w:val="23"/>
        </w:rPr>
        <w:t>Форс-мажорные обстоятельства</w:t>
      </w:r>
    </w:p>
    <w:p w:rsidR="00512B37" w:rsidRPr="00D20E4B" w:rsidRDefault="00512B37" w:rsidP="00875C8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наступление которых сторона, не исполнившая обязательство частично или полностью, не могла ни предвидеть, ни предотвратить разумными методами.</w:t>
      </w:r>
    </w:p>
    <w:p w:rsidR="00512B37" w:rsidRPr="00D20E4B" w:rsidRDefault="00512B37" w:rsidP="00875C89">
      <w:pPr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Сторона, для которой создались форс-мажорные обстоятельства, в течение </w:t>
      </w:r>
      <w:r w:rsidR="00EE72B0" w:rsidRPr="00D20E4B">
        <w:rPr>
          <w:sz w:val="23"/>
          <w:szCs w:val="23"/>
        </w:rPr>
        <w:t>5</w:t>
      </w:r>
      <w:r w:rsidRPr="00D20E4B">
        <w:rPr>
          <w:sz w:val="23"/>
          <w:szCs w:val="23"/>
        </w:rPr>
        <w:t xml:space="preserve"> (</w:t>
      </w:r>
      <w:r w:rsidR="00EE72B0" w:rsidRPr="00D20E4B">
        <w:rPr>
          <w:sz w:val="23"/>
          <w:szCs w:val="23"/>
        </w:rPr>
        <w:t>пяти</w:t>
      </w:r>
      <w:r w:rsidRPr="00D20E4B">
        <w:rPr>
          <w:sz w:val="23"/>
          <w:szCs w:val="23"/>
        </w:rPr>
        <w:t>) дней должна уведомить другую сторону о наступлении таких обстоятельств и их влиянии на исполнение обязательств по Договору.</w:t>
      </w:r>
    </w:p>
    <w:p w:rsidR="00512B37" w:rsidRPr="00D20E4B" w:rsidRDefault="00512B37" w:rsidP="00875C89">
      <w:pPr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485B75" w:rsidRPr="00D20E4B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3"/>
          <w:szCs w:val="23"/>
        </w:rPr>
      </w:pPr>
    </w:p>
    <w:p w:rsidR="003B17F0" w:rsidRPr="00D20E4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Права на результаты творческой деятельности и результаты работ</w:t>
      </w:r>
    </w:p>
    <w:p w:rsidR="003B17F0" w:rsidRPr="00D20E4B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D20E4B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 Все права на результаты творческой </w:t>
      </w:r>
      <w:proofErr w:type="gramStart"/>
      <w:r w:rsidRPr="00D20E4B">
        <w:rPr>
          <w:rFonts w:ascii="Times New Roman" w:hAnsi="Times New Roman" w:cs="Times New Roman"/>
          <w:sz w:val="23"/>
          <w:szCs w:val="23"/>
        </w:rPr>
        <w:t>деятельности</w:t>
      </w:r>
      <w:proofErr w:type="gramEnd"/>
      <w:r w:rsidRPr="00D20E4B">
        <w:rPr>
          <w:rFonts w:ascii="Times New Roman" w:hAnsi="Times New Roman" w:cs="Times New Roman"/>
          <w:sz w:val="23"/>
          <w:szCs w:val="23"/>
        </w:rPr>
        <w:t xml:space="preserve"> созданные в процессе выполнения работ по настоящему </w:t>
      </w:r>
      <w:r w:rsidR="003B17F0" w:rsidRPr="00D20E4B">
        <w:rPr>
          <w:rFonts w:ascii="Times New Roman" w:hAnsi="Times New Roman" w:cs="Times New Roman"/>
          <w:sz w:val="23"/>
          <w:szCs w:val="23"/>
        </w:rPr>
        <w:t>договору  принадлежат Заказчику.</w:t>
      </w:r>
    </w:p>
    <w:p w:rsidR="00512B37" w:rsidRPr="00D20E4B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D20E4B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512B37" w:rsidRPr="00D20E4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20E4B">
        <w:rPr>
          <w:rFonts w:ascii="Times New Roman" w:hAnsi="Times New Roman" w:cs="Times New Roman"/>
          <w:b/>
          <w:bCs/>
          <w:color w:val="000000"/>
          <w:sz w:val="23"/>
          <w:szCs w:val="23"/>
        </w:rPr>
        <w:t>Изменение, прекращение и расторжение Договора</w:t>
      </w:r>
    </w:p>
    <w:p w:rsidR="008B1A1E" w:rsidRPr="00D20E4B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 </w:t>
      </w:r>
      <w:r w:rsidR="008B1A1E" w:rsidRPr="00D20E4B">
        <w:rPr>
          <w:sz w:val="23"/>
          <w:szCs w:val="23"/>
        </w:rPr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п.9.2. </w:t>
      </w:r>
    </w:p>
    <w:p w:rsidR="008B1A1E" w:rsidRPr="00D20E4B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D20E4B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D20E4B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3"/>
          <w:szCs w:val="23"/>
        </w:rPr>
      </w:pPr>
      <w:r w:rsidRPr="00D20E4B">
        <w:rPr>
          <w:sz w:val="23"/>
          <w:szCs w:val="23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D20E4B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D20E4B">
        <w:rPr>
          <w:rFonts w:ascii="Times New Roman" w:hAnsi="Times New Roman" w:cs="Times New Roman"/>
          <w:sz w:val="23"/>
          <w:szCs w:val="23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D20E4B">
        <w:rPr>
          <w:rFonts w:ascii="Times New Roman" w:hAnsi="Times New Roman" w:cs="Times New Roman"/>
          <w:sz w:val="23"/>
          <w:szCs w:val="23"/>
        </w:rPr>
        <w:t xml:space="preserve"> частью настоящего Договора.</w:t>
      </w:r>
    </w:p>
    <w:p w:rsidR="003705DC" w:rsidRPr="00D20E4B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lastRenderedPageBreak/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D20E4B">
        <w:rPr>
          <w:rFonts w:ascii="Times New Roman" w:hAnsi="Times New Roman" w:cs="Times New Roman"/>
          <w:sz w:val="23"/>
          <w:szCs w:val="23"/>
        </w:rPr>
        <w:t>подрядчику</w:t>
      </w:r>
      <w:proofErr w:type="gramEnd"/>
      <w:r w:rsidRPr="00D20E4B">
        <w:rPr>
          <w:rFonts w:ascii="Times New Roman" w:hAnsi="Times New Roman" w:cs="Times New Roman"/>
          <w:sz w:val="23"/>
          <w:szCs w:val="23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D20E4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3B1992" w:rsidRPr="00D20E4B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20E4B">
        <w:rPr>
          <w:rFonts w:ascii="Times New Roman" w:hAnsi="Times New Roman" w:cs="Times New Roman"/>
          <w:color w:val="000000"/>
          <w:sz w:val="23"/>
          <w:szCs w:val="23"/>
        </w:rPr>
        <w:t xml:space="preserve">       </w:t>
      </w:r>
    </w:p>
    <w:p w:rsidR="00512B37" w:rsidRPr="00D20E4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Срок действия договора</w:t>
      </w:r>
    </w:p>
    <w:p w:rsidR="000B57D2" w:rsidRPr="00D20E4B" w:rsidRDefault="000B57D2" w:rsidP="00875C89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D20E4B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3B17F0" w:rsidRPr="00D20E4B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Особые условия</w:t>
      </w:r>
      <w:r w:rsidR="00512B37" w:rsidRPr="00D20E4B">
        <w:rPr>
          <w:rFonts w:ascii="Times New Roman" w:hAnsi="Times New Roman" w:cs="Times New Roman"/>
          <w:b/>
          <w:sz w:val="23"/>
          <w:szCs w:val="23"/>
        </w:rPr>
        <w:t>.</w:t>
      </w:r>
      <w:r w:rsidRPr="00D20E4B">
        <w:rPr>
          <w:rFonts w:ascii="Times New Roman" w:hAnsi="Times New Roman" w:cs="Times New Roman"/>
          <w:b/>
          <w:sz w:val="23"/>
          <w:szCs w:val="23"/>
        </w:rPr>
        <w:t xml:space="preserve"> Заключительные положения.</w:t>
      </w:r>
    </w:p>
    <w:p w:rsidR="003B17F0" w:rsidRPr="00D20E4B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Настоящий Договор составлен в </w:t>
      </w:r>
      <w:r w:rsidR="000B57D2" w:rsidRPr="00D20E4B">
        <w:rPr>
          <w:rFonts w:ascii="Times New Roman" w:hAnsi="Times New Roman" w:cs="Times New Roman"/>
          <w:sz w:val="23"/>
          <w:szCs w:val="23"/>
        </w:rPr>
        <w:t>2 (</w:t>
      </w:r>
      <w:r w:rsidRPr="00D20E4B">
        <w:rPr>
          <w:rFonts w:ascii="Times New Roman" w:hAnsi="Times New Roman" w:cs="Times New Roman"/>
          <w:sz w:val="23"/>
          <w:szCs w:val="23"/>
        </w:rPr>
        <w:t>двух</w:t>
      </w:r>
      <w:r w:rsidR="000B57D2" w:rsidRPr="00D20E4B">
        <w:rPr>
          <w:rFonts w:ascii="Times New Roman" w:hAnsi="Times New Roman" w:cs="Times New Roman"/>
          <w:sz w:val="23"/>
          <w:szCs w:val="23"/>
        </w:rPr>
        <w:t>)</w:t>
      </w:r>
      <w:r w:rsidRPr="00D20E4B">
        <w:rPr>
          <w:rFonts w:ascii="Times New Roman" w:hAnsi="Times New Roman" w:cs="Times New Roman"/>
          <w:sz w:val="23"/>
          <w:szCs w:val="23"/>
        </w:rPr>
        <w:t xml:space="preserve"> экземплярах: по одному для каждой из сторон.</w:t>
      </w:r>
    </w:p>
    <w:p w:rsidR="003B17F0" w:rsidRPr="00D20E4B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D20E4B">
        <w:rPr>
          <w:rFonts w:ascii="Times New Roman" w:hAnsi="Times New Roman" w:cs="Times New Roman"/>
          <w:sz w:val="23"/>
          <w:szCs w:val="23"/>
        </w:rPr>
        <w:br/>
        <w:t xml:space="preserve">электронной связи, позволяющей достоверно установить, что документ исходит </w:t>
      </w:r>
      <w:r w:rsidRPr="00D20E4B">
        <w:rPr>
          <w:rFonts w:ascii="Times New Roman" w:hAnsi="Times New Roman" w:cs="Times New Roman"/>
          <w:sz w:val="23"/>
          <w:szCs w:val="23"/>
        </w:rPr>
        <w:br/>
        <w:t xml:space="preserve">от стороны договора. Документы, переданные указанными способами, должны </w:t>
      </w:r>
      <w:r w:rsidRPr="00D20E4B">
        <w:rPr>
          <w:rFonts w:ascii="Times New Roman" w:hAnsi="Times New Roman" w:cs="Times New Roman"/>
          <w:sz w:val="23"/>
          <w:szCs w:val="23"/>
        </w:rPr>
        <w:br/>
        <w:t xml:space="preserve">сопровождаться обязательным направлением оригиналов подписанных документов </w:t>
      </w:r>
      <w:r w:rsidRPr="00D20E4B">
        <w:rPr>
          <w:rFonts w:ascii="Times New Roman" w:hAnsi="Times New Roman" w:cs="Times New Roman"/>
          <w:sz w:val="23"/>
          <w:szCs w:val="23"/>
        </w:rPr>
        <w:br/>
        <w:t xml:space="preserve">заказной почтой в течение 2 (двух) рабочих дней с момента предоставления </w:t>
      </w:r>
      <w:r w:rsidRPr="00D20E4B">
        <w:rPr>
          <w:rFonts w:ascii="Times New Roman" w:hAnsi="Times New Roman" w:cs="Times New Roman"/>
          <w:sz w:val="23"/>
          <w:szCs w:val="23"/>
        </w:rPr>
        <w:br/>
        <w:t>факсовой или электронной копии документа и имеют силу до</w:t>
      </w:r>
      <w:r w:rsidR="003B17F0" w:rsidRPr="00D20E4B">
        <w:rPr>
          <w:rFonts w:ascii="Times New Roman" w:hAnsi="Times New Roman" w:cs="Times New Roman"/>
          <w:sz w:val="23"/>
          <w:szCs w:val="23"/>
        </w:rPr>
        <w:t xml:space="preserve"> момента получения </w:t>
      </w:r>
      <w:r w:rsidR="003B17F0" w:rsidRPr="00D20E4B">
        <w:rPr>
          <w:rFonts w:ascii="Times New Roman" w:hAnsi="Times New Roman" w:cs="Times New Roman"/>
          <w:sz w:val="23"/>
          <w:szCs w:val="23"/>
        </w:rPr>
        <w:br/>
        <w:t>оригиналов.</w:t>
      </w:r>
    </w:p>
    <w:p w:rsidR="00D37DAB" w:rsidRPr="00D20E4B" w:rsidRDefault="00D37DAB" w:rsidP="00875C89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3"/>
          <w:szCs w:val="23"/>
        </w:rPr>
      </w:pPr>
      <w:r w:rsidRPr="00D20E4B">
        <w:rPr>
          <w:sz w:val="23"/>
          <w:szCs w:val="23"/>
        </w:rPr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385BA3" w:rsidRPr="00D20E4B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К настоящему договору прилагаются:</w:t>
      </w:r>
    </w:p>
    <w:p w:rsidR="00385BA3" w:rsidRPr="00D20E4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</w:t>
      </w:r>
      <w:r w:rsidR="00385BA3" w:rsidRPr="00D20E4B">
        <w:rPr>
          <w:rFonts w:ascii="Times New Roman" w:hAnsi="Times New Roman" w:cs="Times New Roman"/>
          <w:sz w:val="23"/>
          <w:szCs w:val="23"/>
        </w:rPr>
        <w:t xml:space="preserve"> </w:t>
      </w:r>
      <w:r w:rsidRPr="00D20E4B">
        <w:rPr>
          <w:rFonts w:ascii="Times New Roman" w:hAnsi="Times New Roman" w:cs="Times New Roman"/>
          <w:sz w:val="23"/>
          <w:szCs w:val="23"/>
        </w:rPr>
        <w:t>«Техническое задание»</w:t>
      </w:r>
    </w:p>
    <w:p w:rsidR="00385BA3" w:rsidRPr="00D20E4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 «Календарный план работ»</w:t>
      </w:r>
    </w:p>
    <w:p w:rsidR="00385BA3" w:rsidRPr="00D20E4B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</w:t>
      </w:r>
      <w:r w:rsidR="00580721" w:rsidRPr="00D20E4B">
        <w:rPr>
          <w:rFonts w:ascii="Times New Roman" w:hAnsi="Times New Roman" w:cs="Times New Roman"/>
          <w:sz w:val="23"/>
          <w:szCs w:val="23"/>
        </w:rPr>
        <w:t>«</w:t>
      </w:r>
      <w:r w:rsidR="00385BA3" w:rsidRPr="00D20E4B">
        <w:rPr>
          <w:rFonts w:ascii="Times New Roman" w:hAnsi="Times New Roman" w:cs="Times New Roman"/>
          <w:sz w:val="23"/>
          <w:szCs w:val="23"/>
        </w:rPr>
        <w:t xml:space="preserve">Сводная </w:t>
      </w:r>
      <w:r w:rsidR="003516A5" w:rsidRPr="00D20E4B">
        <w:rPr>
          <w:rFonts w:ascii="Times New Roman" w:hAnsi="Times New Roman" w:cs="Times New Roman"/>
          <w:sz w:val="23"/>
          <w:szCs w:val="23"/>
        </w:rPr>
        <w:t>таблица стоимости</w:t>
      </w:r>
      <w:r w:rsidR="00167645" w:rsidRPr="00D20E4B">
        <w:rPr>
          <w:rFonts w:ascii="Times New Roman" w:hAnsi="Times New Roman" w:cs="Times New Roman"/>
          <w:sz w:val="23"/>
          <w:szCs w:val="23"/>
        </w:rPr>
        <w:t xml:space="preserve"> с приложением смет на виды проектных работ</w:t>
      </w:r>
      <w:r w:rsidR="00580721" w:rsidRPr="00D20E4B">
        <w:rPr>
          <w:rFonts w:ascii="Times New Roman" w:hAnsi="Times New Roman" w:cs="Times New Roman"/>
          <w:sz w:val="23"/>
          <w:szCs w:val="23"/>
        </w:rPr>
        <w:t>»</w:t>
      </w:r>
    </w:p>
    <w:p w:rsidR="001B5CEC" w:rsidRPr="00D20E4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№___«</w:t>
      </w:r>
      <w:r w:rsidR="00482A6E" w:rsidRPr="00D20E4B">
        <w:rPr>
          <w:rFonts w:ascii="Times New Roman" w:hAnsi="Times New Roman" w:cs="Times New Roman"/>
          <w:sz w:val="23"/>
          <w:szCs w:val="23"/>
        </w:rPr>
        <w:t>Исходные данные</w:t>
      </w:r>
      <w:r w:rsidRPr="00D20E4B">
        <w:rPr>
          <w:rFonts w:ascii="Times New Roman" w:hAnsi="Times New Roman" w:cs="Times New Roman"/>
          <w:sz w:val="23"/>
          <w:szCs w:val="23"/>
        </w:rPr>
        <w:t>»</w:t>
      </w:r>
      <w:r w:rsidR="001B5CEC" w:rsidRPr="00D20E4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80721" w:rsidRPr="00D20E4B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</w:t>
      </w:r>
      <w:r w:rsidR="001B5CEC" w:rsidRPr="00D20E4B">
        <w:rPr>
          <w:rFonts w:ascii="Times New Roman" w:hAnsi="Times New Roman" w:cs="Times New Roman"/>
          <w:sz w:val="23"/>
          <w:szCs w:val="23"/>
        </w:rPr>
        <w:t xml:space="preserve"> «Информация о контрагенте»</w:t>
      </w:r>
      <w:r w:rsidR="00E617CC" w:rsidRPr="00D20E4B">
        <w:rPr>
          <w:rFonts w:ascii="Times New Roman" w:hAnsi="Times New Roman" w:cs="Times New Roman"/>
          <w:sz w:val="23"/>
          <w:szCs w:val="23"/>
        </w:rPr>
        <w:t xml:space="preserve"> (форма)</w:t>
      </w:r>
    </w:p>
    <w:p w:rsidR="00E617CC" w:rsidRPr="00D20E4B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Приложение №___ «Гарантийное письмо» (форма)</w:t>
      </w:r>
    </w:p>
    <w:p w:rsidR="001B5CEC" w:rsidRPr="00D20E4B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3"/>
          <w:szCs w:val="23"/>
        </w:rPr>
      </w:pPr>
    </w:p>
    <w:p w:rsidR="00FD04B5" w:rsidRPr="00D20E4B" w:rsidRDefault="00FD04B5" w:rsidP="0088234F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Реквизиты сторон</w:t>
      </w:r>
    </w:p>
    <w:p w:rsidR="004F3A3F" w:rsidRPr="00D20E4B" w:rsidRDefault="00FD04B5" w:rsidP="0088234F">
      <w:pPr>
        <w:pStyle w:val="ConsNormal"/>
        <w:widowControl/>
        <w:numPr>
          <w:ilvl w:val="1"/>
          <w:numId w:val="7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0E4B">
        <w:rPr>
          <w:rFonts w:ascii="Times New Roman" w:hAnsi="Times New Roman" w:cs="Times New Roman"/>
          <w:b/>
          <w:sz w:val="23"/>
          <w:szCs w:val="23"/>
          <w:u w:val="single"/>
        </w:rPr>
        <w:t>Заказчик: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Открытое акционерное общество «Дальневосточная распределительная сетевая компания»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Адрес: Россия, г. Благовещенск, ул. Шевченко,28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D20E4B">
          <w:rPr>
            <w:rFonts w:ascii="Times New Roman" w:hAnsi="Times New Roman" w:cs="Times New Roman"/>
            <w:sz w:val="23"/>
            <w:szCs w:val="23"/>
          </w:rPr>
          <w:t>675000, г</w:t>
        </w:r>
      </w:smartTag>
      <w:r w:rsidRPr="00D20E4B">
        <w:rPr>
          <w:rFonts w:ascii="Times New Roman" w:hAnsi="Times New Roman" w:cs="Times New Roman"/>
          <w:sz w:val="23"/>
          <w:szCs w:val="23"/>
        </w:rPr>
        <w:t>. Благовещенск, ул. Шевченко ,28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ИНН/КПП 2801108200/280150001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proofErr w:type="gramStart"/>
      <w:r w:rsidRPr="00D20E4B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D20E4B">
        <w:rPr>
          <w:rFonts w:ascii="Times New Roman" w:hAnsi="Times New Roman" w:cs="Times New Roman"/>
          <w:sz w:val="23"/>
          <w:szCs w:val="23"/>
        </w:rPr>
        <w:t>/с  40702810300010000849 в филиале Амурский ОАО»ТЕМБР-</w:t>
      </w:r>
      <w:proofErr w:type="spellStart"/>
      <w:r w:rsidRPr="00D20E4B">
        <w:rPr>
          <w:rFonts w:ascii="Times New Roman" w:hAnsi="Times New Roman" w:cs="Times New Roman"/>
          <w:sz w:val="23"/>
          <w:szCs w:val="23"/>
        </w:rPr>
        <w:t>Банк»г</w:t>
      </w:r>
      <w:proofErr w:type="spellEnd"/>
      <w:r w:rsidRPr="00D20E4B">
        <w:rPr>
          <w:rFonts w:ascii="Times New Roman" w:hAnsi="Times New Roman" w:cs="Times New Roman"/>
          <w:sz w:val="23"/>
          <w:szCs w:val="23"/>
        </w:rPr>
        <w:t>. Благовещенска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к/с 30101810400000000733</w:t>
      </w:r>
    </w:p>
    <w:p w:rsidR="00FD04B5" w:rsidRPr="00D20E4B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3"/>
          <w:szCs w:val="23"/>
        </w:rPr>
      </w:pPr>
      <w:r w:rsidRPr="00D20E4B">
        <w:rPr>
          <w:rFonts w:ascii="Times New Roman" w:hAnsi="Times New Roman" w:cs="Times New Roman"/>
          <w:sz w:val="23"/>
          <w:szCs w:val="23"/>
        </w:rPr>
        <w:t>БИК 041012733</w:t>
      </w:r>
    </w:p>
    <w:p w:rsidR="00FD04B5" w:rsidRPr="00D20E4B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FD04B5" w:rsidRPr="00D20E4B" w:rsidRDefault="004F3A3F" w:rsidP="0088234F">
      <w:pPr>
        <w:pStyle w:val="ConsNormal"/>
        <w:widowControl/>
        <w:numPr>
          <w:ilvl w:val="0"/>
          <w:numId w:val="8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D20E4B">
        <w:rPr>
          <w:rFonts w:ascii="Times New Roman" w:hAnsi="Times New Roman" w:cs="Times New Roman"/>
          <w:b/>
          <w:sz w:val="23"/>
          <w:szCs w:val="23"/>
          <w:u w:val="single"/>
        </w:rPr>
        <w:t xml:space="preserve">     </w:t>
      </w:r>
      <w:r w:rsidR="00FD04B5" w:rsidRPr="00D20E4B">
        <w:rPr>
          <w:rFonts w:ascii="Times New Roman" w:hAnsi="Times New Roman" w:cs="Times New Roman"/>
          <w:b/>
          <w:sz w:val="23"/>
          <w:szCs w:val="23"/>
          <w:u w:val="single"/>
        </w:rPr>
        <w:t>Подрядчик:</w:t>
      </w:r>
    </w:p>
    <w:p w:rsidR="00D43731" w:rsidRPr="00D20E4B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D43731" w:rsidRPr="00D20E4B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FD04B5" w:rsidRPr="00D20E4B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20E4B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D20E4B">
        <w:tc>
          <w:tcPr>
            <w:tcW w:w="4785" w:type="dxa"/>
          </w:tcPr>
          <w:p w:rsidR="00D43731" w:rsidRPr="00D20E4B" w:rsidRDefault="00D43731" w:rsidP="00D43731">
            <w:pPr>
              <w:rPr>
                <w:bCs/>
                <w:sz w:val="23"/>
                <w:szCs w:val="23"/>
              </w:rPr>
            </w:pPr>
            <w:r w:rsidRPr="00D20E4B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6" w:type="dxa"/>
          </w:tcPr>
          <w:p w:rsidR="00D43731" w:rsidRPr="00D20E4B" w:rsidRDefault="00D43731" w:rsidP="00D43731">
            <w:pPr>
              <w:rPr>
                <w:bCs/>
                <w:sz w:val="23"/>
                <w:szCs w:val="23"/>
              </w:rPr>
            </w:pPr>
            <w:r w:rsidRPr="00D20E4B">
              <w:rPr>
                <w:b/>
                <w:bCs/>
                <w:sz w:val="23"/>
                <w:szCs w:val="23"/>
              </w:rPr>
              <w:t xml:space="preserve"> Подрядчик: </w:t>
            </w:r>
          </w:p>
        </w:tc>
      </w:tr>
      <w:tr w:rsidR="00D43731" w:rsidRPr="00D20E4B">
        <w:tc>
          <w:tcPr>
            <w:tcW w:w="4785" w:type="dxa"/>
          </w:tcPr>
          <w:p w:rsidR="00D43731" w:rsidRPr="00D20E4B" w:rsidRDefault="00D43731" w:rsidP="00D43731">
            <w:pPr>
              <w:rPr>
                <w:bCs/>
                <w:sz w:val="23"/>
                <w:szCs w:val="23"/>
              </w:rPr>
            </w:pPr>
          </w:p>
        </w:tc>
        <w:tc>
          <w:tcPr>
            <w:tcW w:w="4786" w:type="dxa"/>
          </w:tcPr>
          <w:p w:rsidR="00D43731" w:rsidRPr="00D20E4B" w:rsidRDefault="00D43731" w:rsidP="00D43731">
            <w:pPr>
              <w:ind w:firstLine="709"/>
              <w:rPr>
                <w:bCs/>
                <w:sz w:val="23"/>
                <w:szCs w:val="23"/>
              </w:rPr>
            </w:pPr>
            <w:r w:rsidRPr="00D20E4B">
              <w:rPr>
                <w:bCs/>
                <w:sz w:val="23"/>
                <w:szCs w:val="23"/>
              </w:rPr>
              <w:t xml:space="preserve"> </w:t>
            </w:r>
          </w:p>
          <w:p w:rsidR="00D43731" w:rsidRPr="00D20E4B" w:rsidRDefault="00D43731" w:rsidP="00D43731">
            <w:pPr>
              <w:ind w:firstLine="709"/>
              <w:rPr>
                <w:bCs/>
                <w:sz w:val="23"/>
                <w:szCs w:val="23"/>
              </w:rPr>
            </w:pPr>
          </w:p>
          <w:p w:rsidR="00D43731" w:rsidRPr="00D20E4B" w:rsidRDefault="00D43731" w:rsidP="00D43731">
            <w:pPr>
              <w:ind w:firstLine="709"/>
              <w:rPr>
                <w:bCs/>
                <w:sz w:val="23"/>
                <w:szCs w:val="23"/>
              </w:rPr>
            </w:pPr>
          </w:p>
          <w:p w:rsidR="00D43731" w:rsidRPr="00D20E4B" w:rsidRDefault="00D43731" w:rsidP="00D43731">
            <w:pPr>
              <w:ind w:firstLine="709"/>
              <w:jc w:val="center"/>
              <w:rPr>
                <w:bCs/>
                <w:sz w:val="23"/>
                <w:szCs w:val="23"/>
              </w:rPr>
            </w:pPr>
            <w:r w:rsidRPr="00D20E4B">
              <w:rPr>
                <w:bCs/>
                <w:sz w:val="23"/>
                <w:szCs w:val="23"/>
              </w:rPr>
              <w:t xml:space="preserve"> </w:t>
            </w:r>
          </w:p>
        </w:tc>
      </w:tr>
    </w:tbl>
    <w:p w:rsidR="00FD04B5" w:rsidRPr="00D20E4B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3"/>
          <w:szCs w:val="23"/>
        </w:rPr>
      </w:pPr>
    </w:p>
    <w:p w:rsidR="00FD04B5" w:rsidRPr="003205DA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D20E4B">
      <w:pPr>
        <w:tabs>
          <w:tab w:val="left" w:pos="3712"/>
        </w:tabs>
        <w:rPr>
          <w:sz w:val="28"/>
          <w:szCs w:val="28"/>
        </w:rPr>
      </w:pPr>
    </w:p>
    <w:p w:rsidR="00011029" w:rsidRDefault="00011029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 xml:space="preserve">та,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Гарантийное письмо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__________________________________ </w:t>
      </w:r>
      <w:r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>
        <w:rPr>
          <w:i/>
          <w:sz w:val="26"/>
          <w:szCs w:val="26"/>
        </w:rPr>
        <w:t>[Подрядчик/Поставщик/ Исполнитель]</w:t>
      </w:r>
      <w:r>
        <w:rPr>
          <w:sz w:val="26"/>
          <w:szCs w:val="26"/>
        </w:rPr>
        <w:t>, в рамках Договора(-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от_________ № ______; от_________ № _______, принимает на себя следующие обязательства: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>
          <w:rPr>
            <w:rStyle w:val="af"/>
            <w:sz w:val="26"/>
            <w:szCs w:val="26"/>
          </w:rPr>
          <w:t>№ 18162/09</w:t>
        </w:r>
      </w:hyperlink>
      <w:r>
        <w:rPr>
          <w:sz w:val="26"/>
          <w:szCs w:val="26"/>
        </w:rPr>
        <w:t xml:space="preserve"> и от 25.05.2010 </w:t>
      </w:r>
      <w:hyperlink r:id="rId8" w:history="1">
        <w:r>
          <w:rPr>
            <w:rStyle w:val="af"/>
            <w:sz w:val="26"/>
            <w:szCs w:val="26"/>
          </w:rPr>
          <w:t>№ 15658/09</w:t>
        </w:r>
      </w:hyperlink>
      <w:r>
        <w:rPr>
          <w:sz w:val="26"/>
          <w:szCs w:val="26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>
        <w:rPr>
          <w:sz w:val="26"/>
          <w:szCs w:val="26"/>
        </w:rPr>
        <w:t xml:space="preserve"> или заменяющий его документ).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Незамедлительно уведомить </w:t>
      </w:r>
      <w:r w:rsidRPr="00FA574A">
        <w:rPr>
          <w:sz w:val="26"/>
          <w:szCs w:val="26"/>
        </w:rPr>
        <w:t>Заказчика</w:t>
      </w:r>
      <w:r>
        <w:rPr>
          <w:sz w:val="26"/>
          <w:szCs w:val="26"/>
        </w:rPr>
        <w:t xml:space="preserve"> о появлении в ходе исполнения </w:t>
      </w:r>
      <w:r w:rsidRPr="00FA574A">
        <w:rPr>
          <w:sz w:val="26"/>
          <w:szCs w:val="26"/>
        </w:rPr>
        <w:t>Договора (-</w:t>
      </w:r>
      <w:proofErr w:type="spellStart"/>
      <w:r w:rsidRPr="00FA574A">
        <w:rPr>
          <w:sz w:val="26"/>
          <w:szCs w:val="26"/>
        </w:rPr>
        <w:t>ов</w:t>
      </w:r>
      <w:proofErr w:type="spellEnd"/>
      <w:r w:rsidRPr="00FA574A">
        <w:rPr>
          <w:sz w:val="26"/>
          <w:szCs w:val="26"/>
        </w:rPr>
        <w:t>)</w:t>
      </w:r>
      <w:r>
        <w:rPr>
          <w:sz w:val="26"/>
          <w:szCs w:val="26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Pr="00FA574A">
        <w:rPr>
          <w:sz w:val="26"/>
          <w:szCs w:val="26"/>
        </w:rPr>
        <w:t>Договора (-</w:t>
      </w:r>
      <w:proofErr w:type="spellStart"/>
      <w:r w:rsidRPr="00FA574A">
        <w:rPr>
          <w:sz w:val="26"/>
          <w:szCs w:val="26"/>
        </w:rPr>
        <w:t>ов</w:t>
      </w:r>
      <w:proofErr w:type="spellEnd"/>
      <w:r w:rsidRPr="00FA574A">
        <w:rPr>
          <w:sz w:val="26"/>
          <w:szCs w:val="26"/>
        </w:rPr>
        <w:t>).</w:t>
      </w:r>
      <w:r>
        <w:rPr>
          <w:sz w:val="26"/>
          <w:szCs w:val="26"/>
        </w:rPr>
        <w:t xml:space="preserve">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</w:t>
      </w:r>
      <w:r w:rsidRPr="00FA574A">
        <w:rPr>
          <w:sz w:val="26"/>
          <w:szCs w:val="26"/>
        </w:rPr>
        <w:t>[Подрядчик/Поставщик/Исполнитель]</w:t>
      </w:r>
      <w:r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со стороны </w:t>
      </w:r>
      <w:r w:rsidRPr="00FA574A">
        <w:rPr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и </w:t>
      </w:r>
      <w:r w:rsidRPr="00FA574A">
        <w:rPr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исходить из них при исполнении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нарушения </w:t>
      </w:r>
      <w:r w:rsidRPr="00FA574A">
        <w:rPr>
          <w:sz w:val="26"/>
          <w:szCs w:val="26"/>
        </w:rPr>
        <w:t>[Подрядчиком/Поставщиком/Исполнителем]</w:t>
      </w:r>
      <w:r>
        <w:rPr>
          <w:sz w:val="26"/>
          <w:szCs w:val="26"/>
        </w:rPr>
        <w:t xml:space="preserve">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 xml:space="preserve">. 1, 2 настоящего Гарантийного письма, </w:t>
      </w:r>
      <w:r w:rsidRPr="00FA574A">
        <w:rPr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 дополнение к основаниям, предусмотренным Договором </w:t>
      </w:r>
      <w:r w:rsidRPr="00FA574A">
        <w:rPr>
          <w:sz w:val="26"/>
          <w:szCs w:val="26"/>
        </w:rPr>
        <w:t>(-</w:t>
      </w:r>
      <w:proofErr w:type="spellStart"/>
      <w:r w:rsidRPr="00FA574A">
        <w:rPr>
          <w:sz w:val="26"/>
          <w:szCs w:val="26"/>
        </w:rPr>
        <w:t>ами</w:t>
      </w:r>
      <w:proofErr w:type="spellEnd"/>
      <w:r w:rsidRPr="00FA574A">
        <w:rPr>
          <w:sz w:val="26"/>
          <w:szCs w:val="26"/>
        </w:rPr>
        <w:t>),</w:t>
      </w:r>
      <w:r>
        <w:rPr>
          <w:sz w:val="26"/>
          <w:szCs w:val="26"/>
        </w:rPr>
        <w:t xml:space="preserve"> вправе заявить отказ от (любого из)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FA574A">
        <w:rPr>
          <w:sz w:val="26"/>
          <w:szCs w:val="26"/>
        </w:rPr>
        <w:t>[Подрядчиком</w:t>
      </w:r>
      <w:r>
        <w:rPr>
          <w:i/>
          <w:sz w:val="26"/>
          <w:szCs w:val="26"/>
        </w:rPr>
        <w:t>/Поставщиком/Исполнителем]</w:t>
      </w:r>
      <w:r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>
        <w:rPr>
          <w:i/>
          <w:sz w:val="26"/>
          <w:szCs w:val="26"/>
        </w:rPr>
        <w:t>[Подрядчика/Поставщика/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Исполнителя] </w:t>
      </w:r>
      <w:r>
        <w:rPr>
          <w:sz w:val="26"/>
          <w:szCs w:val="26"/>
        </w:rPr>
        <w:t>до указанной даты расторжения.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 </w:t>
      </w:r>
      <w:r>
        <w:rPr>
          <w:i/>
          <w:sz w:val="26"/>
          <w:szCs w:val="26"/>
        </w:rPr>
        <w:t xml:space="preserve">[Подрядчик/Поставщик/Исполнитель] </w:t>
      </w:r>
      <w:r>
        <w:rPr>
          <w:sz w:val="26"/>
          <w:szCs w:val="26"/>
        </w:rPr>
        <w:t xml:space="preserve">принимает обязательство уплатить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1, 2  настоящего Гарантийного письма, сверх суммы штрафа.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</w:t>
      </w:r>
      <w:r>
        <w:rPr>
          <w:sz w:val="26"/>
          <w:szCs w:val="26"/>
        </w:rPr>
        <w:lastRenderedPageBreak/>
        <w:t xml:space="preserve">требования.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предъявить требование об уплате штрафа независимо от расторжения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в соответствии с п. 4 настоящего Гарантийного письма.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приостановить осуществление платежей, причитающихся  </w:t>
      </w:r>
      <w:r>
        <w:rPr>
          <w:i/>
          <w:sz w:val="26"/>
          <w:szCs w:val="26"/>
        </w:rPr>
        <w:t>[Подрядчику/Поставщику/Исполнителю],</w:t>
      </w:r>
      <w:r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будет считаться просрочившим и/или нарушившим свои обязательства по Договору(-</w:t>
      </w:r>
      <w:proofErr w:type="spellStart"/>
      <w:r>
        <w:rPr>
          <w:sz w:val="26"/>
          <w:szCs w:val="26"/>
        </w:rPr>
        <w:t>ам</w:t>
      </w:r>
      <w:proofErr w:type="spellEnd"/>
      <w:r>
        <w:rPr>
          <w:sz w:val="26"/>
          <w:szCs w:val="26"/>
        </w:rPr>
        <w:t>).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 xml:space="preserve">[Подрядчика/Поставщика/Исполнителя] </w:t>
      </w:r>
      <w:r>
        <w:rPr>
          <w:sz w:val="26"/>
          <w:szCs w:val="26"/>
        </w:rPr>
        <w:t>по настоящему Гарантийному письму вступают в силу с даты его подписании, действуют до полного исполнения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6"/>
          <w:szCs w:val="26"/>
        </w:rPr>
        <w:t>[Заказчику/Покупателю]</w:t>
      </w:r>
      <w:r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  <w:r>
        <w:rPr>
          <w:sz w:val="26"/>
          <w:szCs w:val="26"/>
        </w:rPr>
        <w:t xml:space="preserve">_______________ </w:t>
      </w:r>
      <w:r>
        <w:rPr>
          <w:i/>
          <w:sz w:val="26"/>
          <w:szCs w:val="26"/>
        </w:rPr>
        <w:t>[наименование Подрядчика/Поставщика/Исполнителя]</w:t>
      </w: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 / _______________ /</w:t>
      </w:r>
    </w:p>
    <w:p w:rsidR="0088234F" w:rsidRDefault="0088234F" w:rsidP="0088234F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м.п</w:t>
      </w:r>
      <w:proofErr w:type="spellEnd"/>
      <w:r>
        <w:rPr>
          <w:sz w:val="26"/>
          <w:szCs w:val="26"/>
        </w:rPr>
        <w:t>.</w:t>
      </w:r>
    </w:p>
    <w:p w:rsidR="00F87F61" w:rsidRPr="00F87F61" w:rsidRDefault="00F87F61" w:rsidP="00F87F61">
      <w:pPr>
        <w:rPr>
          <w:sz w:val="26"/>
          <w:szCs w:val="26"/>
        </w:rPr>
      </w:pPr>
    </w:p>
    <w:p w:rsidR="008868F4" w:rsidRPr="009F279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868F4" w:rsidRPr="009F2799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7428BA7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278C4D20"/>
    <w:multiLevelType w:val="multilevel"/>
    <w:tmpl w:val="80BC4F0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F532FFC"/>
    <w:multiLevelType w:val="multilevel"/>
    <w:tmpl w:val="F0C41B5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D85CE3"/>
    <w:multiLevelType w:val="multilevel"/>
    <w:tmpl w:val="D1F8C4F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8"/>
  </w:num>
  <w:num w:numId="5">
    <w:abstractNumId w:val="0"/>
  </w:num>
  <w:num w:numId="6">
    <w:abstractNumId w:val="14"/>
  </w:num>
  <w:num w:numId="7">
    <w:abstractNumId w:val="2"/>
  </w:num>
  <w:num w:numId="8">
    <w:abstractNumId w:val="10"/>
  </w:num>
  <w:num w:numId="9">
    <w:abstractNumId w:val="1"/>
  </w:num>
  <w:num w:numId="10">
    <w:abstractNumId w:val="11"/>
  </w:num>
  <w:num w:numId="11">
    <w:abstractNumId w:val="4"/>
  </w:num>
  <w:num w:numId="12">
    <w:abstractNumId w:val="1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7"/>
  </w:num>
  <w:num w:numId="16">
    <w:abstractNumId w:val="18"/>
  </w:num>
  <w:num w:numId="17">
    <w:abstractNumId w:val="3"/>
  </w:num>
  <w:num w:numId="18">
    <w:abstractNumId w:val="9"/>
  </w:num>
  <w:num w:numId="19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9B6"/>
    <w:rsid w:val="00005714"/>
    <w:rsid w:val="0000705F"/>
    <w:rsid w:val="00011029"/>
    <w:rsid w:val="00024683"/>
    <w:rsid w:val="00031156"/>
    <w:rsid w:val="00052A33"/>
    <w:rsid w:val="00062FF8"/>
    <w:rsid w:val="0007152E"/>
    <w:rsid w:val="00080C65"/>
    <w:rsid w:val="00094954"/>
    <w:rsid w:val="000A2FF1"/>
    <w:rsid w:val="000B266F"/>
    <w:rsid w:val="000B57D2"/>
    <w:rsid w:val="000D3C2D"/>
    <w:rsid w:val="000D6A7F"/>
    <w:rsid w:val="000E5FF6"/>
    <w:rsid w:val="000E6CDD"/>
    <w:rsid w:val="00106790"/>
    <w:rsid w:val="00132EC0"/>
    <w:rsid w:val="00143A5B"/>
    <w:rsid w:val="00147485"/>
    <w:rsid w:val="00153C30"/>
    <w:rsid w:val="00167645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1E4B"/>
    <w:rsid w:val="001F3AEC"/>
    <w:rsid w:val="00200F08"/>
    <w:rsid w:val="00202B4C"/>
    <w:rsid w:val="002079E0"/>
    <w:rsid w:val="00223E02"/>
    <w:rsid w:val="0024041A"/>
    <w:rsid w:val="002657C0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31809"/>
    <w:rsid w:val="00343876"/>
    <w:rsid w:val="003516A5"/>
    <w:rsid w:val="00351C1F"/>
    <w:rsid w:val="00363035"/>
    <w:rsid w:val="003705DC"/>
    <w:rsid w:val="00371DD3"/>
    <w:rsid w:val="0037385D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429BB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47E"/>
    <w:rsid w:val="004E31EB"/>
    <w:rsid w:val="004F3A3F"/>
    <w:rsid w:val="00512B37"/>
    <w:rsid w:val="00512D56"/>
    <w:rsid w:val="005442B3"/>
    <w:rsid w:val="00551CFC"/>
    <w:rsid w:val="00554D55"/>
    <w:rsid w:val="00562476"/>
    <w:rsid w:val="00573BB2"/>
    <w:rsid w:val="00580721"/>
    <w:rsid w:val="005D46D0"/>
    <w:rsid w:val="005E322B"/>
    <w:rsid w:val="005F2E58"/>
    <w:rsid w:val="00600E26"/>
    <w:rsid w:val="00617218"/>
    <w:rsid w:val="00656CEE"/>
    <w:rsid w:val="0067479E"/>
    <w:rsid w:val="0067533A"/>
    <w:rsid w:val="006B0F47"/>
    <w:rsid w:val="006B1147"/>
    <w:rsid w:val="006B5506"/>
    <w:rsid w:val="006C46EE"/>
    <w:rsid w:val="006C563E"/>
    <w:rsid w:val="006C6E73"/>
    <w:rsid w:val="007037B2"/>
    <w:rsid w:val="00704E1C"/>
    <w:rsid w:val="007304E8"/>
    <w:rsid w:val="007C4EFD"/>
    <w:rsid w:val="007C4FB7"/>
    <w:rsid w:val="007E4125"/>
    <w:rsid w:val="007E4224"/>
    <w:rsid w:val="007E4923"/>
    <w:rsid w:val="007F5E80"/>
    <w:rsid w:val="0081252C"/>
    <w:rsid w:val="00816D4E"/>
    <w:rsid w:val="00844348"/>
    <w:rsid w:val="00847927"/>
    <w:rsid w:val="00862CD9"/>
    <w:rsid w:val="008654EF"/>
    <w:rsid w:val="00875C89"/>
    <w:rsid w:val="00877CF8"/>
    <w:rsid w:val="0088234F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7AC4"/>
    <w:rsid w:val="009347F5"/>
    <w:rsid w:val="0093722F"/>
    <w:rsid w:val="00941DDD"/>
    <w:rsid w:val="009421B2"/>
    <w:rsid w:val="0096618A"/>
    <w:rsid w:val="00975B27"/>
    <w:rsid w:val="00975E65"/>
    <w:rsid w:val="0098643B"/>
    <w:rsid w:val="009E13AA"/>
    <w:rsid w:val="009E4807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A2CBE"/>
    <w:rsid w:val="00AB57D9"/>
    <w:rsid w:val="00AD5D3C"/>
    <w:rsid w:val="00AD6098"/>
    <w:rsid w:val="00AE6B2A"/>
    <w:rsid w:val="00AF2970"/>
    <w:rsid w:val="00B11239"/>
    <w:rsid w:val="00B13A92"/>
    <w:rsid w:val="00B20C06"/>
    <w:rsid w:val="00B220BF"/>
    <w:rsid w:val="00B24464"/>
    <w:rsid w:val="00B315A3"/>
    <w:rsid w:val="00B54AA2"/>
    <w:rsid w:val="00B55F85"/>
    <w:rsid w:val="00B5715B"/>
    <w:rsid w:val="00B65F60"/>
    <w:rsid w:val="00B724B6"/>
    <w:rsid w:val="00B74618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C00266"/>
    <w:rsid w:val="00C02792"/>
    <w:rsid w:val="00C14019"/>
    <w:rsid w:val="00C17BE2"/>
    <w:rsid w:val="00C20315"/>
    <w:rsid w:val="00C22AAD"/>
    <w:rsid w:val="00C2439A"/>
    <w:rsid w:val="00C259E0"/>
    <w:rsid w:val="00C37CC8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B1323"/>
    <w:rsid w:val="00CC51AA"/>
    <w:rsid w:val="00CD138A"/>
    <w:rsid w:val="00CD4263"/>
    <w:rsid w:val="00CE1C51"/>
    <w:rsid w:val="00CE2B3C"/>
    <w:rsid w:val="00CF0D2A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7758E"/>
    <w:rsid w:val="00D8128D"/>
    <w:rsid w:val="00D845D5"/>
    <w:rsid w:val="00D852EC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73D13"/>
    <w:rsid w:val="00E85426"/>
    <w:rsid w:val="00E9054C"/>
    <w:rsid w:val="00EB5A6E"/>
    <w:rsid w:val="00EE1F92"/>
    <w:rsid w:val="00EE1FF0"/>
    <w:rsid w:val="00EE5BFA"/>
    <w:rsid w:val="00EE72B0"/>
    <w:rsid w:val="00EF1E0D"/>
    <w:rsid w:val="00F15D5D"/>
    <w:rsid w:val="00F2768F"/>
    <w:rsid w:val="00F31BF6"/>
    <w:rsid w:val="00F41A7E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4A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8AA4-2BFB-41E7-86D5-7534BC38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5083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33990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user</cp:lastModifiedBy>
  <cp:revision>9</cp:revision>
  <cp:lastPrinted>2008-09-11T04:43:00Z</cp:lastPrinted>
  <dcterms:created xsi:type="dcterms:W3CDTF">2013-11-18T00:34:00Z</dcterms:created>
  <dcterms:modified xsi:type="dcterms:W3CDTF">2013-12-03T05:53:00Z</dcterms:modified>
</cp:coreProperties>
</file>