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214" w:rsidRDefault="00F60214" w:rsidP="00F60214">
      <w:pPr>
        <w:jc w:val="right"/>
      </w:pPr>
    </w:p>
    <w:p w:rsidR="00F60214" w:rsidRDefault="00F60214" w:rsidP="00F60214">
      <w:pPr>
        <w:jc w:val="center"/>
        <w:rPr>
          <w:sz w:val="22"/>
        </w:rPr>
      </w:pPr>
      <w:r>
        <w:rPr>
          <w:b/>
          <w:bCs/>
          <w:noProof/>
          <w:sz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1" name="Рисунок 1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2"/>
        </w:rPr>
        <w:t xml:space="preserve">О Т К </w:t>
      </w:r>
      <w:proofErr w:type="gramStart"/>
      <w:r>
        <w:rPr>
          <w:sz w:val="22"/>
        </w:rPr>
        <w:t>Р</w:t>
      </w:r>
      <w:proofErr w:type="gramEnd"/>
      <w:r>
        <w:rPr>
          <w:sz w:val="22"/>
        </w:rPr>
        <w:t xml:space="preserve"> Ы Т О Е    А К Ц И О Н Е Р Н О Е     О Б Щ Е С Т В О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188"/>
        <w:gridCol w:w="1560"/>
        <w:gridCol w:w="3822"/>
      </w:tblGrid>
      <w:tr w:rsidR="00F60214" w:rsidTr="00987B39">
        <w:trPr>
          <w:trHeight w:val="881"/>
        </w:trPr>
        <w:tc>
          <w:tcPr>
            <w:tcW w:w="4188" w:type="dxa"/>
          </w:tcPr>
          <w:p w:rsidR="00F60214" w:rsidRDefault="00F60214" w:rsidP="00987B39">
            <w:pPr>
              <w:jc w:val="right"/>
              <w:rPr>
                <w:b/>
                <w:bCs/>
                <w:sz w:val="22"/>
              </w:rPr>
            </w:pPr>
          </w:p>
          <w:p w:rsidR="00F60214" w:rsidRDefault="00F60214" w:rsidP="00987B39">
            <w:pPr>
              <w:jc w:val="right"/>
            </w:pPr>
            <w:r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560" w:type="dxa"/>
          </w:tcPr>
          <w:p w:rsidR="00F60214" w:rsidRDefault="00F60214" w:rsidP="00987B39">
            <w:pPr>
              <w:jc w:val="center"/>
            </w:pPr>
          </w:p>
        </w:tc>
        <w:tc>
          <w:tcPr>
            <w:tcW w:w="3822" w:type="dxa"/>
          </w:tcPr>
          <w:p w:rsidR="00F60214" w:rsidRDefault="00F60214" w:rsidP="00987B39">
            <w:pPr>
              <w:jc w:val="center"/>
              <w:rPr>
                <w:sz w:val="14"/>
              </w:rPr>
            </w:pPr>
          </w:p>
          <w:p w:rsidR="00F60214" w:rsidRDefault="00F60214" w:rsidP="00987B39">
            <w:pPr>
              <w:pBdr>
                <w:right w:val="single" w:sz="4" w:space="4" w:color="auto"/>
              </w:pBdr>
              <w:rPr>
                <w:sz w:val="14"/>
              </w:rPr>
            </w:pPr>
            <w:proofErr w:type="spellStart"/>
            <w:r>
              <w:rPr>
                <w:sz w:val="14"/>
              </w:rPr>
              <w:t>Ул</w:t>
            </w:r>
            <w:proofErr w:type="gramStart"/>
            <w:r>
              <w:rPr>
                <w:sz w:val="14"/>
              </w:rPr>
              <w:t>.Ш</w:t>
            </w:r>
            <w:proofErr w:type="gramEnd"/>
            <w:r>
              <w:rPr>
                <w:sz w:val="14"/>
              </w:rPr>
              <w:t>евченко</w:t>
            </w:r>
            <w:proofErr w:type="spellEnd"/>
            <w:r>
              <w:rPr>
                <w:sz w:val="14"/>
              </w:rPr>
              <w:t xml:space="preserve">, 28,   </w:t>
            </w:r>
            <w:proofErr w:type="spellStart"/>
            <w:r>
              <w:rPr>
                <w:sz w:val="14"/>
              </w:rPr>
              <w:t>г.Благовещенск</w:t>
            </w:r>
            <w:proofErr w:type="spellEnd"/>
            <w:r>
              <w:rPr>
                <w:sz w:val="14"/>
              </w:rPr>
              <w:t>,  675000,     Россия</w:t>
            </w:r>
          </w:p>
          <w:p w:rsidR="00F60214" w:rsidRDefault="00F60214" w:rsidP="00987B39">
            <w:pPr>
              <w:pBdr>
                <w:right w:val="single" w:sz="4" w:space="4" w:color="auto"/>
              </w:pBdr>
              <w:rPr>
                <w:sz w:val="14"/>
              </w:rPr>
            </w:pPr>
            <w:r>
              <w:rPr>
                <w:sz w:val="14"/>
              </w:rPr>
              <w:t>Тел: (4162) 397-359; Тел/факс (4162) 397-200, 397-436</w:t>
            </w:r>
          </w:p>
          <w:p w:rsidR="00F60214" w:rsidRDefault="00F60214" w:rsidP="00987B39">
            <w:pPr>
              <w:rPr>
                <w:sz w:val="14"/>
              </w:rPr>
            </w:pPr>
            <w:r>
              <w:rPr>
                <w:sz w:val="14"/>
              </w:rPr>
              <w:t xml:space="preserve">Телетайп    154147 «МАРС»;         </w:t>
            </w:r>
            <w:r>
              <w:rPr>
                <w:sz w:val="14"/>
                <w:lang w:val="en-US"/>
              </w:rPr>
              <w:t>E</w:t>
            </w:r>
            <w:r>
              <w:rPr>
                <w:sz w:val="14"/>
              </w:rPr>
              <w:t>-</w:t>
            </w:r>
            <w:r>
              <w:rPr>
                <w:sz w:val="14"/>
                <w:lang w:val="en-US"/>
              </w:rPr>
              <w:t>mail</w:t>
            </w:r>
            <w:r>
              <w:rPr>
                <w:sz w:val="14"/>
              </w:rPr>
              <w:t xml:space="preserve">: </w:t>
            </w:r>
            <w:hyperlink r:id="rId7" w:history="1">
              <w:r>
                <w:rPr>
                  <w:rStyle w:val="a5"/>
                  <w:sz w:val="14"/>
                  <w:lang w:val="en-US"/>
                </w:rPr>
                <w:t>doc</w:t>
              </w:r>
              <w:r>
                <w:rPr>
                  <w:rStyle w:val="a5"/>
                  <w:sz w:val="14"/>
                </w:rPr>
                <w:t>@</w:t>
              </w:r>
              <w:r>
                <w:rPr>
                  <w:rStyle w:val="a5"/>
                  <w:sz w:val="14"/>
                  <w:lang w:val="en-US"/>
                </w:rPr>
                <w:t>drsk</w:t>
              </w:r>
              <w:r>
                <w:rPr>
                  <w:rStyle w:val="a5"/>
                  <w:sz w:val="14"/>
                </w:rPr>
                <w:t>.</w:t>
              </w:r>
              <w:r>
                <w:rPr>
                  <w:rStyle w:val="a5"/>
                  <w:sz w:val="14"/>
                  <w:lang w:val="en-US"/>
                </w:rPr>
                <w:t>ru</w:t>
              </w:r>
            </w:hyperlink>
          </w:p>
          <w:p w:rsidR="00F60214" w:rsidRDefault="00F60214" w:rsidP="00987B39">
            <w:pPr>
              <w:rPr>
                <w:sz w:val="14"/>
              </w:rPr>
            </w:pPr>
            <w:r>
              <w:rPr>
                <w:sz w:val="14"/>
              </w:rPr>
              <w:t xml:space="preserve">ОКПО 78900638,    ОГРН  1052800111308,  </w:t>
            </w:r>
          </w:p>
          <w:p w:rsidR="00F60214" w:rsidRDefault="00F60214" w:rsidP="00987B39">
            <w:pPr>
              <w:rPr>
                <w:sz w:val="14"/>
              </w:rPr>
            </w:pPr>
            <w:r>
              <w:rPr>
                <w:sz w:val="14"/>
              </w:rPr>
              <w:t xml:space="preserve"> ИНН/КПП  2801108200/280150001</w:t>
            </w:r>
          </w:p>
        </w:tc>
      </w:tr>
    </w:tbl>
    <w:p w:rsidR="00F60214" w:rsidRDefault="00F60214" w:rsidP="00F60214">
      <w:pPr>
        <w:jc w:val="both"/>
      </w:pPr>
    </w:p>
    <w:p w:rsidR="00F60214" w:rsidRDefault="00C94E47" w:rsidP="00F60214">
      <w:pPr>
        <w:jc w:val="both"/>
      </w:pPr>
      <w:r>
        <w:rPr>
          <w:b/>
          <w:bCs/>
        </w:rPr>
        <w:t>30</w:t>
      </w:r>
      <w:r w:rsidR="004E4CBA">
        <w:rPr>
          <w:b/>
          <w:bCs/>
        </w:rPr>
        <w:t>.</w:t>
      </w:r>
      <w:r w:rsidR="00E07235">
        <w:rPr>
          <w:b/>
          <w:bCs/>
        </w:rPr>
        <w:t>0</w:t>
      </w:r>
      <w:r>
        <w:rPr>
          <w:b/>
          <w:bCs/>
        </w:rPr>
        <w:t>4</w:t>
      </w:r>
      <w:r w:rsidR="00F60214">
        <w:rPr>
          <w:b/>
          <w:bCs/>
        </w:rPr>
        <w:t>.201</w:t>
      </w:r>
      <w:r w:rsidR="00E07235">
        <w:rPr>
          <w:b/>
          <w:bCs/>
        </w:rPr>
        <w:t>4</w:t>
      </w:r>
      <w:r w:rsidR="00F60214">
        <w:rPr>
          <w:b/>
          <w:bCs/>
        </w:rPr>
        <w:t>г</w:t>
      </w:r>
      <w:r w:rsidR="00F60214" w:rsidRPr="00114970">
        <w:rPr>
          <w:b/>
          <w:bCs/>
        </w:rPr>
        <w:t xml:space="preserve">.   </w:t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  <w:t xml:space="preserve">                    № </w:t>
      </w:r>
      <w:r w:rsidR="00987B39">
        <w:rPr>
          <w:b/>
          <w:bCs/>
        </w:rPr>
        <w:t>02-02</w:t>
      </w:r>
      <w:r w:rsidR="002B78C1">
        <w:rPr>
          <w:b/>
          <w:bCs/>
        </w:rPr>
        <w:t>-</w:t>
      </w:r>
      <w:r w:rsidR="003511A0">
        <w:rPr>
          <w:b/>
          <w:bCs/>
        </w:rPr>
        <w:t>19</w:t>
      </w:r>
      <w:r w:rsidR="007E3B77">
        <w:rPr>
          <w:b/>
          <w:bCs/>
        </w:rPr>
        <w:t>/</w:t>
      </w:r>
      <w:r>
        <w:rPr>
          <w:b/>
          <w:bCs/>
        </w:rPr>
        <w:t>378</w:t>
      </w:r>
    </w:p>
    <w:p w:rsidR="00F60214" w:rsidRDefault="00F60214" w:rsidP="00F60214">
      <w:pPr>
        <w:jc w:val="both"/>
      </w:pPr>
    </w:p>
    <w:p w:rsidR="00F60214" w:rsidRPr="00595570" w:rsidRDefault="00F60214" w:rsidP="00F60214">
      <w:pPr>
        <w:tabs>
          <w:tab w:val="center" w:pos="4677"/>
          <w:tab w:val="right" w:pos="9354"/>
        </w:tabs>
        <w:rPr>
          <w:b/>
          <w:sz w:val="26"/>
          <w:szCs w:val="26"/>
        </w:rPr>
      </w:pPr>
      <w:r w:rsidRPr="00114970">
        <w:rPr>
          <w:b/>
        </w:rPr>
        <w:tab/>
      </w:r>
      <w:r w:rsidRPr="00595570">
        <w:rPr>
          <w:b/>
          <w:sz w:val="26"/>
          <w:szCs w:val="26"/>
        </w:rPr>
        <w:t xml:space="preserve">Уведомление о </w:t>
      </w:r>
      <w:r>
        <w:rPr>
          <w:b/>
          <w:sz w:val="26"/>
          <w:szCs w:val="26"/>
        </w:rPr>
        <w:t>переносе срока вскрытия конвертов</w:t>
      </w:r>
      <w:r w:rsidRPr="00595570">
        <w:rPr>
          <w:b/>
          <w:sz w:val="26"/>
          <w:szCs w:val="26"/>
        </w:rPr>
        <w:t xml:space="preserve"> </w:t>
      </w:r>
      <w:r w:rsidRPr="00595570">
        <w:rPr>
          <w:b/>
          <w:sz w:val="26"/>
          <w:szCs w:val="26"/>
        </w:rPr>
        <w:tab/>
      </w:r>
    </w:p>
    <w:p w:rsidR="00F60214" w:rsidRPr="007E3B77" w:rsidRDefault="00F60214" w:rsidP="00F60214">
      <w:pPr>
        <w:pStyle w:val="a7"/>
        <w:spacing w:line="240" w:lineRule="auto"/>
        <w:ind w:firstLine="360"/>
        <w:rPr>
          <w:bCs/>
          <w:sz w:val="26"/>
          <w:szCs w:val="26"/>
        </w:rPr>
      </w:pPr>
    </w:p>
    <w:p w:rsidR="003511A0" w:rsidRPr="007E3B77" w:rsidRDefault="00F60214" w:rsidP="00DE145E">
      <w:pPr>
        <w:pStyle w:val="a7"/>
        <w:spacing w:before="0" w:line="240" w:lineRule="auto"/>
        <w:rPr>
          <w:b/>
          <w:sz w:val="24"/>
        </w:rPr>
      </w:pPr>
      <w:r w:rsidRPr="007E3B77">
        <w:rPr>
          <w:color w:val="000000"/>
          <w:sz w:val="26"/>
          <w:szCs w:val="26"/>
        </w:rPr>
        <w:t xml:space="preserve">         </w:t>
      </w:r>
      <w:r w:rsidRPr="007E3B77">
        <w:rPr>
          <w:color w:val="000000"/>
          <w:sz w:val="24"/>
        </w:rPr>
        <w:t>Настоящим извещением сообщаем, о внесении изменений в извещение</w:t>
      </w:r>
      <w:r w:rsidR="002B78C1" w:rsidRPr="007E3B77">
        <w:rPr>
          <w:color w:val="000000"/>
          <w:sz w:val="24"/>
        </w:rPr>
        <w:t xml:space="preserve"> и документацию </w:t>
      </w:r>
      <w:r w:rsidRPr="007E3B77">
        <w:rPr>
          <w:color w:val="000000"/>
          <w:sz w:val="24"/>
        </w:rPr>
        <w:t xml:space="preserve"> о проведении </w:t>
      </w:r>
      <w:r w:rsidR="007E3B77" w:rsidRPr="007E3B77">
        <w:rPr>
          <w:color w:val="000000"/>
          <w:sz w:val="24"/>
        </w:rPr>
        <w:t>открытого запроса предложений (ЭТП)</w:t>
      </w:r>
      <w:r w:rsidRPr="007E3B77">
        <w:rPr>
          <w:color w:val="000000"/>
          <w:sz w:val="24"/>
        </w:rPr>
        <w:t xml:space="preserve">  от </w:t>
      </w:r>
      <w:r w:rsidR="00C94E47">
        <w:rPr>
          <w:color w:val="000000"/>
          <w:sz w:val="24"/>
        </w:rPr>
        <w:t>25</w:t>
      </w:r>
      <w:r w:rsidR="004E4CBA" w:rsidRPr="007E3B77">
        <w:rPr>
          <w:color w:val="000000"/>
          <w:sz w:val="24"/>
        </w:rPr>
        <w:t>.</w:t>
      </w:r>
      <w:r w:rsidR="002B78C1" w:rsidRPr="007E3B77">
        <w:rPr>
          <w:color w:val="000000"/>
          <w:sz w:val="24"/>
        </w:rPr>
        <w:t>0</w:t>
      </w:r>
      <w:r w:rsidR="00C94E47">
        <w:rPr>
          <w:color w:val="000000"/>
          <w:sz w:val="24"/>
        </w:rPr>
        <w:t>4</w:t>
      </w:r>
      <w:r w:rsidR="004E4CBA" w:rsidRPr="007E3B77">
        <w:rPr>
          <w:color w:val="000000"/>
          <w:sz w:val="24"/>
        </w:rPr>
        <w:t>.20</w:t>
      </w:r>
      <w:r w:rsidRPr="007E3B77">
        <w:rPr>
          <w:color w:val="000000"/>
          <w:sz w:val="24"/>
        </w:rPr>
        <w:t>1</w:t>
      </w:r>
      <w:r w:rsidR="002B78C1" w:rsidRPr="007E3B77">
        <w:rPr>
          <w:color w:val="000000"/>
          <w:sz w:val="24"/>
        </w:rPr>
        <w:t>4</w:t>
      </w:r>
      <w:r w:rsidRPr="007E3B77">
        <w:rPr>
          <w:color w:val="000000"/>
          <w:sz w:val="24"/>
        </w:rPr>
        <w:t xml:space="preserve">г.  № </w:t>
      </w:r>
      <w:r w:rsidR="00C94E47">
        <w:rPr>
          <w:b/>
          <w:color w:val="000000"/>
          <w:sz w:val="24"/>
        </w:rPr>
        <w:t>320</w:t>
      </w:r>
      <w:r w:rsidR="00987B39" w:rsidRPr="007E3B77">
        <w:rPr>
          <w:b/>
          <w:bCs/>
          <w:sz w:val="24"/>
        </w:rPr>
        <w:t>/</w:t>
      </w:r>
      <w:r w:rsidR="00C94E47">
        <w:rPr>
          <w:b/>
          <w:bCs/>
          <w:sz w:val="24"/>
        </w:rPr>
        <w:t>УКС</w:t>
      </w:r>
      <w:r w:rsidR="00A57EB4" w:rsidRPr="007E3B77">
        <w:rPr>
          <w:b/>
          <w:bCs/>
          <w:sz w:val="24"/>
        </w:rPr>
        <w:t xml:space="preserve"> </w:t>
      </w:r>
      <w:r w:rsidR="004F1C35" w:rsidRPr="007E3B77">
        <w:rPr>
          <w:bCs/>
          <w:sz w:val="24"/>
        </w:rPr>
        <w:t xml:space="preserve">на </w:t>
      </w:r>
      <w:r w:rsidR="00A57EB4" w:rsidRPr="007E3B77">
        <w:rPr>
          <w:sz w:val="24"/>
        </w:rPr>
        <w:t xml:space="preserve">право заключения договора </w:t>
      </w:r>
      <w:r w:rsidR="007E3B77" w:rsidRPr="007E3B77">
        <w:rPr>
          <w:sz w:val="24"/>
        </w:rPr>
        <w:t>на поставку продукции</w:t>
      </w:r>
      <w:r w:rsidR="002002AD" w:rsidRPr="007E3B77">
        <w:rPr>
          <w:sz w:val="24"/>
        </w:rPr>
        <w:t>:</w:t>
      </w:r>
      <w:r w:rsidR="00987B39" w:rsidRPr="007E3B77">
        <w:rPr>
          <w:sz w:val="24"/>
        </w:rPr>
        <w:t xml:space="preserve"> </w:t>
      </w:r>
      <w:r w:rsidR="00C94E47" w:rsidRPr="00231F74">
        <w:rPr>
          <w:sz w:val="24"/>
        </w:rPr>
        <w:t>«</w:t>
      </w:r>
      <w:r w:rsidR="00C94E47" w:rsidRPr="00231F74">
        <w:rPr>
          <w:b/>
          <w:bCs/>
          <w:i/>
          <w:sz w:val="24"/>
        </w:rPr>
        <w:t xml:space="preserve">Ремонтно-производственная база </w:t>
      </w:r>
      <w:proofErr w:type="gramStart"/>
      <w:r w:rsidR="00C94E47" w:rsidRPr="00231F74">
        <w:rPr>
          <w:b/>
          <w:bCs/>
          <w:i/>
          <w:sz w:val="24"/>
        </w:rPr>
        <w:t xml:space="preserve">( </w:t>
      </w:r>
      <w:proofErr w:type="gramEnd"/>
      <w:r w:rsidR="00C94E47" w:rsidRPr="00231F74">
        <w:rPr>
          <w:b/>
          <w:bCs/>
          <w:i/>
          <w:sz w:val="24"/>
        </w:rPr>
        <w:t xml:space="preserve">с гаражом) в п. Дубовое (в </w:t>
      </w:r>
      <w:proofErr w:type="spellStart"/>
      <w:r w:rsidR="00C94E47" w:rsidRPr="00231F74">
        <w:rPr>
          <w:b/>
          <w:bCs/>
          <w:i/>
          <w:sz w:val="24"/>
        </w:rPr>
        <w:t>т.ч</w:t>
      </w:r>
      <w:proofErr w:type="spellEnd"/>
      <w:r w:rsidR="00C94E47" w:rsidRPr="00231F74">
        <w:rPr>
          <w:b/>
          <w:bCs/>
          <w:i/>
          <w:sz w:val="24"/>
        </w:rPr>
        <w:t>. ПИР)»</w:t>
      </w:r>
      <w:r w:rsidR="00C94E47">
        <w:rPr>
          <w:b/>
          <w:bCs/>
          <w:i/>
          <w:sz w:val="24"/>
        </w:rPr>
        <w:t xml:space="preserve"> </w:t>
      </w:r>
      <w:r w:rsidR="00C94E47" w:rsidRPr="00231F74">
        <w:rPr>
          <w:bCs/>
          <w:sz w:val="24"/>
        </w:rPr>
        <w:t>для</w:t>
      </w:r>
      <w:r w:rsidR="00C94E47" w:rsidRPr="00231F74">
        <w:rPr>
          <w:b/>
          <w:i/>
          <w:sz w:val="24"/>
        </w:rPr>
        <w:t xml:space="preserve"> </w:t>
      </w:r>
      <w:r w:rsidR="00C94E47" w:rsidRPr="00231F74">
        <w:rPr>
          <w:sz w:val="24"/>
        </w:rPr>
        <w:t>нужд филиала ОАО «ДРСК»</w:t>
      </w:r>
      <w:r w:rsidR="00C94E47" w:rsidRPr="00231F74">
        <w:rPr>
          <w:b/>
          <w:i/>
          <w:sz w:val="24"/>
        </w:rPr>
        <w:t xml:space="preserve">  </w:t>
      </w:r>
      <w:r w:rsidR="00C94E47" w:rsidRPr="00231F74">
        <w:rPr>
          <w:w w:val="110"/>
          <w:sz w:val="24"/>
        </w:rPr>
        <w:t>«</w:t>
      </w:r>
      <w:r w:rsidR="00C94E47" w:rsidRPr="00DE145E">
        <w:rPr>
          <w:sz w:val="24"/>
        </w:rPr>
        <w:t>Электрические сети Еврейской автономной области</w:t>
      </w:r>
      <w:r w:rsidR="00C94E47" w:rsidRPr="00231F74">
        <w:rPr>
          <w:w w:val="110"/>
          <w:sz w:val="24"/>
        </w:rPr>
        <w:t>»</w:t>
      </w:r>
      <w:r w:rsidR="00C94E47">
        <w:rPr>
          <w:w w:val="110"/>
          <w:sz w:val="24"/>
        </w:rPr>
        <w:t>.</w:t>
      </w:r>
    </w:p>
    <w:p w:rsidR="00BA6AC6" w:rsidRPr="007E3B77" w:rsidRDefault="00BA6AC6" w:rsidP="00987B39">
      <w:pPr>
        <w:tabs>
          <w:tab w:val="left" w:pos="993"/>
        </w:tabs>
        <w:ind w:firstLine="567"/>
        <w:jc w:val="both"/>
        <w:rPr>
          <w:b/>
          <w:u w:val="single"/>
        </w:rPr>
      </w:pPr>
      <w:r w:rsidRPr="007E3B77">
        <w:rPr>
          <w:b/>
          <w:u w:val="single"/>
        </w:rPr>
        <w:t>Изменения внесены:</w:t>
      </w:r>
    </w:p>
    <w:p w:rsidR="004F1C35" w:rsidRPr="007E3B77" w:rsidRDefault="004F1C35" w:rsidP="003511A0">
      <w:pPr>
        <w:pStyle w:val="a7"/>
        <w:spacing w:before="0" w:line="240" w:lineRule="auto"/>
        <w:ind w:firstLine="567"/>
        <w:rPr>
          <w:sz w:val="24"/>
        </w:rPr>
      </w:pPr>
    </w:p>
    <w:p w:rsidR="002B78C1" w:rsidRPr="007E3B77" w:rsidRDefault="002B78C1" w:rsidP="003511A0">
      <w:pPr>
        <w:pStyle w:val="a7"/>
        <w:spacing w:before="0" w:line="240" w:lineRule="auto"/>
        <w:ind w:firstLine="567"/>
        <w:rPr>
          <w:b/>
          <w:i/>
          <w:sz w:val="24"/>
        </w:rPr>
      </w:pPr>
      <w:r w:rsidRPr="007E3B77">
        <w:rPr>
          <w:b/>
          <w:i/>
          <w:sz w:val="24"/>
        </w:rPr>
        <w:t xml:space="preserve">В извещение: </w:t>
      </w:r>
    </w:p>
    <w:p w:rsidR="007E3B77" w:rsidRPr="007E3B77" w:rsidRDefault="007E3B77" w:rsidP="00C94E47">
      <w:pPr>
        <w:pStyle w:val="ab"/>
        <w:numPr>
          <w:ilvl w:val="0"/>
          <w:numId w:val="7"/>
        </w:numPr>
        <w:tabs>
          <w:tab w:val="left" w:pos="0"/>
        </w:tabs>
        <w:autoSpaceDE w:val="0"/>
        <w:autoSpaceDN w:val="0"/>
        <w:ind w:left="0" w:firstLine="426"/>
        <w:jc w:val="both"/>
      </w:pPr>
      <w:r w:rsidRPr="00C94E47">
        <w:rPr>
          <w:snapToGrid w:val="0"/>
        </w:rPr>
        <w:t>Для участия в запросе предложений необходимо своевременно подать предложение, подготовленное в порядке, установленном в документации по запросу предложений</w:t>
      </w:r>
      <w:r w:rsidRPr="007E3B77">
        <w:t>.</w:t>
      </w:r>
    </w:p>
    <w:p w:rsidR="007E3B77" w:rsidRPr="007E3B77" w:rsidRDefault="007E3B77" w:rsidP="007E3B77">
      <w:pPr>
        <w:tabs>
          <w:tab w:val="left" w:pos="709"/>
          <w:tab w:val="left" w:pos="851"/>
        </w:tabs>
        <w:autoSpaceDE w:val="0"/>
        <w:autoSpaceDN w:val="0"/>
        <w:ind w:firstLine="425"/>
        <w:jc w:val="both"/>
      </w:pPr>
      <w:r w:rsidRPr="007E3B77">
        <w:t xml:space="preserve"> Предложения представляются в соответствии с требованиями Закупочной документации через функционал ЭТП.  Срок начала приема предложений – </w:t>
      </w:r>
      <w:r w:rsidRPr="00C94E47">
        <w:rPr>
          <w:b/>
          <w:i/>
        </w:rPr>
        <w:t>«</w:t>
      </w:r>
      <w:r w:rsidR="00C94E47" w:rsidRPr="00C94E47">
        <w:rPr>
          <w:b/>
          <w:i/>
        </w:rPr>
        <w:t>25</w:t>
      </w:r>
      <w:r w:rsidRPr="00C94E47">
        <w:rPr>
          <w:b/>
          <w:i/>
        </w:rPr>
        <w:t>»</w:t>
      </w:r>
      <w:r w:rsidRPr="007E3B77">
        <w:rPr>
          <w:b/>
          <w:i/>
        </w:rPr>
        <w:t xml:space="preserve"> </w:t>
      </w:r>
      <w:r w:rsidR="00C94E47">
        <w:rPr>
          <w:b/>
          <w:i/>
        </w:rPr>
        <w:t>апреля</w:t>
      </w:r>
      <w:r w:rsidRPr="007E3B77">
        <w:rPr>
          <w:b/>
          <w:i/>
        </w:rPr>
        <w:t xml:space="preserve"> 2014 года</w:t>
      </w:r>
      <w:r w:rsidRPr="007E3B77">
        <w:t xml:space="preserve">. Срок окончания приема предложений - 16:00 часов местного времени (10:00 часов Московского времени) </w:t>
      </w:r>
      <w:r w:rsidRPr="007E3B77">
        <w:rPr>
          <w:b/>
          <w:i/>
        </w:rPr>
        <w:t>«</w:t>
      </w:r>
      <w:r w:rsidR="00C94E47">
        <w:rPr>
          <w:b/>
          <w:i/>
        </w:rPr>
        <w:t>12</w:t>
      </w:r>
      <w:r w:rsidRPr="007E3B77">
        <w:rPr>
          <w:b/>
          <w:i/>
        </w:rPr>
        <w:t>» ма</w:t>
      </w:r>
      <w:r w:rsidR="00C94E47">
        <w:rPr>
          <w:b/>
          <w:i/>
        </w:rPr>
        <w:t>я</w:t>
      </w:r>
      <w:r w:rsidRPr="007E3B77">
        <w:rPr>
          <w:b/>
          <w:i/>
        </w:rPr>
        <w:t xml:space="preserve"> 2014 года</w:t>
      </w:r>
      <w:r w:rsidRPr="007E3B77">
        <w:t>.</w:t>
      </w:r>
    </w:p>
    <w:p w:rsidR="003511A0" w:rsidRPr="00C94E47" w:rsidRDefault="007E3B77" w:rsidP="00C94E47">
      <w:pPr>
        <w:pStyle w:val="a7"/>
        <w:numPr>
          <w:ilvl w:val="0"/>
          <w:numId w:val="7"/>
        </w:numPr>
        <w:tabs>
          <w:tab w:val="left" w:pos="0"/>
          <w:tab w:val="left" w:pos="851"/>
        </w:tabs>
        <w:spacing w:before="0" w:line="240" w:lineRule="auto"/>
        <w:ind w:left="0" w:firstLine="426"/>
        <w:rPr>
          <w:sz w:val="24"/>
        </w:rPr>
      </w:pPr>
      <w:r w:rsidRPr="007E3B77">
        <w:rPr>
          <w:snapToGrid w:val="0"/>
          <w:sz w:val="24"/>
        </w:rPr>
        <w:t xml:space="preserve">Вскрытие конвертов с предложениями участников будет происходить на электронной торговой площадке в 16 часов местного времени (10:00 часов Московского времени) </w:t>
      </w:r>
      <w:bookmarkStart w:id="0" w:name="_GoBack"/>
      <w:r w:rsidR="00C94E47" w:rsidRPr="00DF669D">
        <w:rPr>
          <w:b/>
          <w:i/>
          <w:snapToGrid w:val="0"/>
          <w:sz w:val="24"/>
        </w:rPr>
        <w:t>1</w:t>
      </w:r>
      <w:bookmarkEnd w:id="0"/>
      <w:r w:rsidR="00C94E47">
        <w:rPr>
          <w:b/>
          <w:i/>
          <w:snapToGrid w:val="0"/>
          <w:sz w:val="24"/>
        </w:rPr>
        <w:t>3</w:t>
      </w:r>
      <w:r w:rsidRPr="007E3B77">
        <w:rPr>
          <w:b/>
          <w:i/>
          <w:snapToGrid w:val="0"/>
          <w:sz w:val="24"/>
        </w:rPr>
        <w:t xml:space="preserve"> ма</w:t>
      </w:r>
      <w:r w:rsidR="00C94E47">
        <w:rPr>
          <w:b/>
          <w:i/>
          <w:snapToGrid w:val="0"/>
          <w:sz w:val="24"/>
        </w:rPr>
        <w:t>я</w:t>
      </w:r>
      <w:r w:rsidRPr="007E3B77">
        <w:rPr>
          <w:b/>
          <w:i/>
          <w:snapToGrid w:val="0"/>
          <w:sz w:val="24"/>
        </w:rPr>
        <w:t xml:space="preserve"> 2014 года</w:t>
      </w:r>
      <w:r w:rsidRPr="007E3B77">
        <w:rPr>
          <w:snapToGrid w:val="0"/>
          <w:sz w:val="24"/>
        </w:rPr>
        <w:t xml:space="preserve">. </w:t>
      </w:r>
    </w:p>
    <w:p w:rsidR="00C94E47" w:rsidRPr="007E3B77" w:rsidRDefault="00C94E47" w:rsidP="00C94E47">
      <w:pPr>
        <w:pStyle w:val="a7"/>
        <w:numPr>
          <w:ilvl w:val="0"/>
          <w:numId w:val="8"/>
        </w:numPr>
        <w:tabs>
          <w:tab w:val="left" w:pos="0"/>
          <w:tab w:val="left" w:pos="851"/>
        </w:tabs>
        <w:spacing w:before="0" w:line="240" w:lineRule="auto"/>
        <w:ind w:left="0" w:firstLine="426"/>
        <w:rPr>
          <w:sz w:val="24"/>
        </w:rPr>
      </w:pPr>
      <w:r w:rsidRPr="00332287">
        <w:rPr>
          <w:sz w:val="24"/>
        </w:rPr>
        <w:t xml:space="preserve">Предполагается, что подведение итогов  запроса предложений будет осуществлено  по адресу: </w:t>
      </w:r>
      <w:smartTag w:uri="urn:schemas-microsoft-com:office:smarttags" w:element="metricconverter">
        <w:smartTagPr>
          <w:attr w:name="ProductID" w:val="675000, г"/>
        </w:smartTagPr>
        <w:r w:rsidRPr="00332287">
          <w:rPr>
            <w:sz w:val="24"/>
          </w:rPr>
          <w:t>675000, г</w:t>
        </w:r>
      </w:smartTag>
      <w:r w:rsidRPr="00332287">
        <w:rPr>
          <w:sz w:val="24"/>
        </w:rPr>
        <w:t xml:space="preserve">. Благовещенск, ул. Шевченко, 28 до </w:t>
      </w:r>
      <w:r>
        <w:rPr>
          <w:sz w:val="24"/>
        </w:rPr>
        <w:t>30</w:t>
      </w:r>
      <w:r w:rsidRPr="00332287">
        <w:rPr>
          <w:sz w:val="24"/>
        </w:rPr>
        <w:t>.0</w:t>
      </w:r>
      <w:r>
        <w:rPr>
          <w:sz w:val="24"/>
        </w:rPr>
        <w:t>5</w:t>
      </w:r>
      <w:r w:rsidRPr="00332287">
        <w:rPr>
          <w:sz w:val="24"/>
        </w:rPr>
        <w:t>.2014 г. Организатор вправе, при необходимости, изменить данный срок</w:t>
      </w:r>
    </w:p>
    <w:p w:rsidR="004F1C35" w:rsidRPr="007E3B77" w:rsidRDefault="002B78C1" w:rsidP="003511A0">
      <w:pPr>
        <w:autoSpaceDE w:val="0"/>
        <w:autoSpaceDN w:val="0"/>
        <w:ind w:firstLine="567"/>
        <w:jc w:val="both"/>
        <w:rPr>
          <w:b/>
          <w:i/>
        </w:rPr>
      </w:pPr>
      <w:r w:rsidRPr="007E3B77">
        <w:rPr>
          <w:b/>
          <w:i/>
        </w:rPr>
        <w:t>В документацию:</w:t>
      </w:r>
    </w:p>
    <w:p w:rsidR="008600A4" w:rsidRPr="007E3B77" w:rsidRDefault="003511A0" w:rsidP="007E3B77">
      <w:pPr>
        <w:pStyle w:val="Tabletext"/>
        <w:rPr>
          <w:bCs/>
          <w:sz w:val="24"/>
        </w:rPr>
      </w:pPr>
      <w:r w:rsidRPr="007E3B77">
        <w:rPr>
          <w:bCs/>
          <w:sz w:val="24"/>
        </w:rPr>
        <w:t xml:space="preserve">Пункт </w:t>
      </w:r>
      <w:r w:rsidR="007E3B77" w:rsidRPr="007E3B77">
        <w:rPr>
          <w:bCs/>
          <w:sz w:val="24"/>
        </w:rPr>
        <w:t>4.</w:t>
      </w:r>
      <w:r w:rsidR="002B78C1" w:rsidRPr="007E3B77">
        <w:rPr>
          <w:bCs/>
          <w:sz w:val="24"/>
        </w:rPr>
        <w:t>1.1</w:t>
      </w:r>
      <w:r w:rsidR="007E3B77" w:rsidRPr="007E3B77">
        <w:rPr>
          <w:bCs/>
          <w:sz w:val="24"/>
        </w:rPr>
        <w:t>8</w:t>
      </w:r>
      <w:r w:rsidRPr="007E3B77">
        <w:rPr>
          <w:bCs/>
          <w:sz w:val="24"/>
        </w:rPr>
        <w:t xml:space="preserve"> –</w:t>
      </w:r>
      <w:r w:rsidR="004E4CBA" w:rsidRPr="007E3B77">
        <w:rPr>
          <w:bCs/>
          <w:sz w:val="24"/>
        </w:rPr>
        <w:t xml:space="preserve">  </w:t>
      </w:r>
      <w:r w:rsidR="007E3B77" w:rsidRPr="007E3B77">
        <w:rPr>
          <w:color w:val="000000"/>
          <w:sz w:val="24"/>
        </w:rPr>
        <w:t xml:space="preserve">Дата начала подачи предложений Участников: </w:t>
      </w:r>
      <w:r w:rsidR="007E3B77" w:rsidRPr="007E3B77">
        <w:rPr>
          <w:b/>
          <w:i/>
          <w:color w:val="000000"/>
          <w:sz w:val="24"/>
        </w:rPr>
        <w:t>с «</w:t>
      </w:r>
      <w:r w:rsidR="00C94E47">
        <w:rPr>
          <w:b/>
          <w:i/>
          <w:color w:val="000000"/>
          <w:sz w:val="24"/>
        </w:rPr>
        <w:t>25</w:t>
      </w:r>
      <w:r w:rsidR="007E3B77" w:rsidRPr="007E3B77">
        <w:rPr>
          <w:b/>
          <w:i/>
          <w:color w:val="000000"/>
          <w:sz w:val="24"/>
        </w:rPr>
        <w:t xml:space="preserve">» </w:t>
      </w:r>
      <w:r w:rsidR="00C94E47">
        <w:rPr>
          <w:b/>
          <w:i/>
          <w:color w:val="000000"/>
          <w:sz w:val="24"/>
        </w:rPr>
        <w:t xml:space="preserve">апреля </w:t>
      </w:r>
      <w:r w:rsidR="007E3B77" w:rsidRPr="007E3B77">
        <w:rPr>
          <w:b/>
          <w:i/>
          <w:color w:val="000000"/>
          <w:sz w:val="24"/>
        </w:rPr>
        <w:t>2014 года.</w:t>
      </w:r>
      <w:r w:rsidR="007E3B77">
        <w:rPr>
          <w:b/>
          <w:i/>
          <w:color w:val="000000"/>
          <w:sz w:val="24"/>
        </w:rPr>
        <w:t xml:space="preserve"> </w:t>
      </w:r>
      <w:r w:rsidR="007E3B77" w:rsidRPr="007E3B77">
        <w:rPr>
          <w:color w:val="000000"/>
          <w:sz w:val="24"/>
        </w:rPr>
        <w:t xml:space="preserve">Дата окончания подачи предложений Участников (ставок на B2B): </w:t>
      </w:r>
      <w:r w:rsidR="007E3B77" w:rsidRPr="007E3B77">
        <w:rPr>
          <w:b/>
          <w:i/>
          <w:color w:val="000000"/>
          <w:sz w:val="24"/>
        </w:rPr>
        <w:t xml:space="preserve">16:00 часов (местное время) </w:t>
      </w:r>
      <w:r w:rsidR="00C94E47">
        <w:rPr>
          <w:b/>
          <w:i/>
          <w:color w:val="000000"/>
          <w:sz w:val="24"/>
        </w:rPr>
        <w:t>12</w:t>
      </w:r>
      <w:r w:rsidR="007E3B77" w:rsidRPr="007E3B77">
        <w:rPr>
          <w:b/>
          <w:bCs/>
          <w:i/>
          <w:sz w:val="24"/>
        </w:rPr>
        <w:t xml:space="preserve"> ма</w:t>
      </w:r>
      <w:r w:rsidR="00C94E47">
        <w:rPr>
          <w:b/>
          <w:bCs/>
          <w:i/>
          <w:sz w:val="24"/>
        </w:rPr>
        <w:t>я</w:t>
      </w:r>
      <w:r w:rsidR="007E3B77" w:rsidRPr="007E3B77">
        <w:rPr>
          <w:b/>
          <w:bCs/>
          <w:i/>
          <w:iCs/>
          <w:color w:val="000000"/>
          <w:sz w:val="24"/>
        </w:rPr>
        <w:t xml:space="preserve"> </w:t>
      </w:r>
      <w:r w:rsidR="007E3B77" w:rsidRPr="007E3B77">
        <w:rPr>
          <w:b/>
          <w:i/>
          <w:color w:val="000000"/>
          <w:sz w:val="24"/>
        </w:rPr>
        <w:t>2014 года</w:t>
      </w:r>
      <w:r w:rsidR="007E3B77" w:rsidRPr="007E3B77">
        <w:rPr>
          <w:color w:val="000000"/>
          <w:sz w:val="24"/>
        </w:rPr>
        <w:t>.</w:t>
      </w:r>
    </w:p>
    <w:p w:rsidR="008600A4" w:rsidRPr="007E3B77" w:rsidRDefault="002B78C1" w:rsidP="004E4CBA">
      <w:pPr>
        <w:jc w:val="both"/>
      </w:pPr>
      <w:r w:rsidRPr="007E3B77">
        <w:t xml:space="preserve">         Пункт </w:t>
      </w:r>
      <w:r w:rsidR="007E3B77" w:rsidRPr="007E3B77">
        <w:t>4</w:t>
      </w:r>
      <w:r w:rsidRPr="007E3B77">
        <w:t>.1.</w:t>
      </w:r>
      <w:r w:rsidR="007E3B77" w:rsidRPr="007E3B77">
        <w:t>20</w:t>
      </w:r>
      <w:r w:rsidRPr="007E3B77">
        <w:t xml:space="preserve"> - </w:t>
      </w:r>
      <w:r w:rsidR="007E3B77" w:rsidRPr="007E3B77">
        <w:rPr>
          <w:color w:val="000000"/>
        </w:rPr>
        <w:t xml:space="preserve">Вскрытие конвертов с предложениями Участников состоится в </w:t>
      </w:r>
      <w:r w:rsidR="007E3B77" w:rsidRPr="007E3B77">
        <w:rPr>
          <w:b/>
          <w:i/>
          <w:color w:val="000000"/>
        </w:rPr>
        <w:t>16:00 часов</w:t>
      </w:r>
      <w:r w:rsidR="007E3B77" w:rsidRPr="007E3B77">
        <w:rPr>
          <w:color w:val="000000"/>
        </w:rPr>
        <w:t xml:space="preserve"> </w:t>
      </w:r>
      <w:r w:rsidR="007E3B77" w:rsidRPr="007E3B77">
        <w:rPr>
          <w:b/>
          <w:i/>
          <w:color w:val="000000"/>
        </w:rPr>
        <w:t>местного  времени</w:t>
      </w:r>
      <w:r w:rsidR="007E3B77" w:rsidRPr="007E3B77">
        <w:rPr>
          <w:color w:val="000000"/>
        </w:rPr>
        <w:t xml:space="preserve">  </w:t>
      </w:r>
      <w:r w:rsidR="007E3B77" w:rsidRPr="007E3B77">
        <w:rPr>
          <w:b/>
          <w:i/>
          <w:color w:val="000000"/>
        </w:rPr>
        <w:t>(московское + 6 часов) 1</w:t>
      </w:r>
      <w:r w:rsidR="00C94E47">
        <w:rPr>
          <w:b/>
          <w:i/>
          <w:color w:val="000000"/>
        </w:rPr>
        <w:t>3</w:t>
      </w:r>
      <w:r w:rsidR="007E3B77" w:rsidRPr="007E3B77">
        <w:rPr>
          <w:b/>
          <w:i/>
          <w:color w:val="000000"/>
        </w:rPr>
        <w:t xml:space="preserve"> ма</w:t>
      </w:r>
      <w:r w:rsidR="00C94E47">
        <w:rPr>
          <w:b/>
          <w:i/>
          <w:color w:val="000000"/>
        </w:rPr>
        <w:t>я</w:t>
      </w:r>
      <w:r w:rsidR="007E3B77" w:rsidRPr="007E3B77">
        <w:rPr>
          <w:b/>
          <w:i/>
          <w:color w:val="000000"/>
        </w:rPr>
        <w:t xml:space="preserve"> 201</w:t>
      </w:r>
      <w:r w:rsidR="00C94E47">
        <w:rPr>
          <w:b/>
          <w:i/>
          <w:color w:val="000000"/>
        </w:rPr>
        <w:t>4</w:t>
      </w:r>
      <w:r w:rsidR="007E3B77" w:rsidRPr="007E3B77">
        <w:rPr>
          <w:b/>
          <w:i/>
          <w:color w:val="000000"/>
        </w:rPr>
        <w:t xml:space="preserve"> года</w:t>
      </w:r>
      <w:r w:rsidR="007E3B77" w:rsidRPr="007E3B77">
        <w:rPr>
          <w:color w:val="000000"/>
        </w:rPr>
        <w:t xml:space="preserve">  на B2B в порядке, предусмотренном регламентом B2B.</w:t>
      </w:r>
    </w:p>
    <w:p w:rsidR="00F60214" w:rsidRDefault="00F60214" w:rsidP="008600A4">
      <w:pPr>
        <w:jc w:val="both"/>
        <w:rPr>
          <w:bCs/>
          <w:iCs/>
          <w:noProof/>
        </w:rPr>
      </w:pPr>
    </w:p>
    <w:p w:rsidR="007E3B77" w:rsidRPr="007E3B77" w:rsidRDefault="007E3B77" w:rsidP="008600A4">
      <w:pPr>
        <w:jc w:val="both"/>
        <w:rPr>
          <w:bCs/>
          <w:iCs/>
          <w:noProof/>
        </w:rPr>
      </w:pPr>
    </w:p>
    <w:p w:rsidR="008600A4" w:rsidRPr="007E3B77" w:rsidRDefault="008600A4" w:rsidP="00F60214">
      <w:pPr>
        <w:pStyle w:val="a3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F60214" w:rsidRDefault="00C94E47" w:rsidP="00F60214">
      <w:pPr>
        <w:pStyle w:val="a3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  <w:r>
        <w:rPr>
          <w:b/>
          <w:bCs/>
          <w:i/>
          <w:iCs/>
          <w:noProof/>
          <w:sz w:val="26"/>
          <w:szCs w:val="26"/>
        </w:rPr>
        <w:t>Зам. п</w:t>
      </w:r>
      <w:r w:rsidR="00F60214">
        <w:rPr>
          <w:b/>
          <w:bCs/>
          <w:i/>
          <w:iCs/>
          <w:noProof/>
          <w:sz w:val="26"/>
          <w:szCs w:val="26"/>
        </w:rPr>
        <w:t>редседател</w:t>
      </w:r>
      <w:r>
        <w:rPr>
          <w:b/>
          <w:bCs/>
          <w:i/>
          <w:iCs/>
          <w:noProof/>
          <w:sz w:val="26"/>
          <w:szCs w:val="26"/>
        </w:rPr>
        <w:t>я</w:t>
      </w:r>
      <w:r w:rsidR="00F60214">
        <w:rPr>
          <w:b/>
          <w:bCs/>
          <w:i/>
          <w:iCs/>
          <w:noProof/>
          <w:sz w:val="26"/>
          <w:szCs w:val="26"/>
        </w:rPr>
        <w:t xml:space="preserve"> Закупочной комиссии</w:t>
      </w:r>
    </w:p>
    <w:p w:rsidR="00F60214" w:rsidRDefault="0007488E" w:rsidP="00F60214">
      <w:pPr>
        <w:pStyle w:val="a3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  <w:r>
        <w:rPr>
          <w:b/>
          <w:bCs/>
          <w:i/>
          <w:color w:val="000000"/>
          <w:sz w:val="26"/>
          <w:szCs w:val="26"/>
        </w:rPr>
        <w:t xml:space="preserve">2 уровня </w:t>
      </w:r>
      <w:r w:rsidR="00F60214" w:rsidRPr="00A907F3">
        <w:rPr>
          <w:b/>
          <w:bCs/>
          <w:i/>
          <w:color w:val="000000"/>
          <w:sz w:val="26"/>
          <w:szCs w:val="26"/>
        </w:rPr>
        <w:t>ОАО «ДРСК»</w:t>
      </w:r>
      <w:r w:rsidR="00F60214">
        <w:rPr>
          <w:b/>
          <w:bCs/>
          <w:i/>
          <w:iCs/>
          <w:noProof/>
          <w:sz w:val="26"/>
          <w:szCs w:val="26"/>
        </w:rPr>
        <w:tab/>
        <w:t xml:space="preserve">                                                                         </w:t>
      </w:r>
      <w:r w:rsidR="00C94E47">
        <w:rPr>
          <w:b/>
          <w:bCs/>
          <w:i/>
          <w:iCs/>
          <w:noProof/>
          <w:sz w:val="26"/>
          <w:szCs w:val="26"/>
        </w:rPr>
        <w:t>С</w:t>
      </w:r>
      <w:r w:rsidR="00F60214">
        <w:rPr>
          <w:b/>
          <w:bCs/>
          <w:i/>
          <w:iCs/>
          <w:noProof/>
          <w:sz w:val="26"/>
          <w:szCs w:val="26"/>
        </w:rPr>
        <w:t xml:space="preserve">.А. </w:t>
      </w:r>
      <w:r w:rsidR="00C94E47">
        <w:rPr>
          <w:b/>
          <w:bCs/>
          <w:i/>
          <w:iCs/>
          <w:noProof/>
          <w:sz w:val="26"/>
          <w:szCs w:val="26"/>
        </w:rPr>
        <w:t>Коржов</w:t>
      </w:r>
    </w:p>
    <w:p w:rsidR="00F60214" w:rsidRDefault="00F60214" w:rsidP="00F60214">
      <w:pPr>
        <w:pStyle w:val="a3"/>
        <w:tabs>
          <w:tab w:val="left" w:pos="708"/>
        </w:tabs>
        <w:jc w:val="both"/>
        <w:rPr>
          <w:noProof/>
          <w:sz w:val="18"/>
          <w:szCs w:val="26"/>
        </w:rPr>
      </w:pPr>
    </w:p>
    <w:p w:rsidR="008600A4" w:rsidRDefault="008600A4" w:rsidP="00F60214">
      <w:pPr>
        <w:pStyle w:val="a3"/>
        <w:tabs>
          <w:tab w:val="left" w:pos="708"/>
        </w:tabs>
        <w:jc w:val="both"/>
        <w:rPr>
          <w:noProof/>
          <w:sz w:val="18"/>
          <w:szCs w:val="26"/>
        </w:rPr>
      </w:pPr>
    </w:p>
    <w:p w:rsidR="008600A4" w:rsidRDefault="008600A4" w:rsidP="00F60214">
      <w:pPr>
        <w:pStyle w:val="a3"/>
        <w:tabs>
          <w:tab w:val="left" w:pos="708"/>
        </w:tabs>
        <w:jc w:val="both"/>
        <w:rPr>
          <w:noProof/>
          <w:sz w:val="18"/>
          <w:szCs w:val="26"/>
        </w:rPr>
      </w:pPr>
    </w:p>
    <w:p w:rsidR="008600A4" w:rsidRDefault="008600A4" w:rsidP="00F60214">
      <w:pPr>
        <w:pStyle w:val="a3"/>
        <w:tabs>
          <w:tab w:val="left" w:pos="708"/>
        </w:tabs>
        <w:jc w:val="both"/>
        <w:rPr>
          <w:noProof/>
          <w:sz w:val="18"/>
          <w:szCs w:val="26"/>
        </w:rPr>
      </w:pPr>
    </w:p>
    <w:p w:rsidR="008600A4" w:rsidRDefault="008600A4" w:rsidP="00F60214">
      <w:pPr>
        <w:pStyle w:val="a3"/>
        <w:tabs>
          <w:tab w:val="left" w:pos="708"/>
        </w:tabs>
        <w:jc w:val="both"/>
        <w:rPr>
          <w:noProof/>
          <w:sz w:val="18"/>
          <w:szCs w:val="26"/>
        </w:rPr>
      </w:pPr>
    </w:p>
    <w:p w:rsidR="003E3627" w:rsidRPr="003E3627" w:rsidRDefault="003E3627" w:rsidP="003E3627">
      <w:pPr>
        <w:rPr>
          <w:sz w:val="14"/>
          <w:szCs w:val="14"/>
        </w:rPr>
      </w:pPr>
      <w:r w:rsidRPr="003E3627">
        <w:rPr>
          <w:sz w:val="14"/>
          <w:szCs w:val="14"/>
        </w:rPr>
        <w:t xml:space="preserve">Исп. </w:t>
      </w:r>
      <w:r w:rsidR="00326495">
        <w:rPr>
          <w:sz w:val="14"/>
          <w:szCs w:val="14"/>
        </w:rPr>
        <w:t>Курганов К</w:t>
      </w:r>
      <w:proofErr w:type="gramStart"/>
      <w:r w:rsidR="00326495">
        <w:rPr>
          <w:sz w:val="14"/>
          <w:szCs w:val="14"/>
        </w:rPr>
        <w:t>,В</w:t>
      </w:r>
      <w:proofErr w:type="gramEnd"/>
      <w:r w:rsidR="00326495">
        <w:rPr>
          <w:sz w:val="14"/>
          <w:szCs w:val="14"/>
        </w:rPr>
        <w:t>.</w:t>
      </w:r>
    </w:p>
    <w:p w:rsidR="003E3627" w:rsidRPr="003E3627" w:rsidRDefault="003E3627" w:rsidP="003E3627">
      <w:pPr>
        <w:rPr>
          <w:sz w:val="14"/>
          <w:szCs w:val="14"/>
        </w:rPr>
      </w:pPr>
      <w:r w:rsidRPr="003E3627">
        <w:rPr>
          <w:sz w:val="14"/>
          <w:szCs w:val="14"/>
        </w:rPr>
        <w:t xml:space="preserve"> тел.(416-2) 397-2</w:t>
      </w:r>
      <w:r w:rsidR="008600A4">
        <w:rPr>
          <w:sz w:val="14"/>
          <w:szCs w:val="14"/>
        </w:rPr>
        <w:t>6</w:t>
      </w:r>
      <w:r w:rsidR="00326495">
        <w:rPr>
          <w:sz w:val="14"/>
          <w:szCs w:val="14"/>
        </w:rPr>
        <w:t>8</w:t>
      </w:r>
    </w:p>
    <w:p w:rsidR="003E3627" w:rsidRPr="00A57EB4" w:rsidRDefault="00DF669D" w:rsidP="003E3627">
      <w:pPr>
        <w:rPr>
          <w:sz w:val="14"/>
          <w:szCs w:val="14"/>
        </w:rPr>
      </w:pPr>
      <w:hyperlink r:id="rId8" w:history="1">
        <w:r w:rsidR="00326495" w:rsidRPr="00EA09C1">
          <w:rPr>
            <w:rStyle w:val="a5"/>
            <w:sz w:val="14"/>
            <w:szCs w:val="14"/>
            <w:lang w:val="en-US"/>
          </w:rPr>
          <w:t>okzt</w:t>
        </w:r>
        <w:r w:rsidR="00326495" w:rsidRPr="00EA09C1">
          <w:rPr>
            <w:rStyle w:val="a5"/>
            <w:sz w:val="14"/>
            <w:szCs w:val="14"/>
          </w:rPr>
          <w:t>4@</w:t>
        </w:r>
        <w:r w:rsidR="00326495" w:rsidRPr="00EA09C1">
          <w:rPr>
            <w:rStyle w:val="a5"/>
            <w:sz w:val="14"/>
            <w:szCs w:val="14"/>
            <w:lang w:val="en-US"/>
          </w:rPr>
          <w:t>drsk</w:t>
        </w:r>
        <w:r w:rsidR="00326495" w:rsidRPr="00EA09C1">
          <w:rPr>
            <w:rStyle w:val="a5"/>
            <w:sz w:val="14"/>
            <w:szCs w:val="14"/>
          </w:rPr>
          <w:t>.</w:t>
        </w:r>
        <w:r w:rsidR="00326495" w:rsidRPr="00EA09C1">
          <w:rPr>
            <w:rStyle w:val="a5"/>
            <w:sz w:val="14"/>
            <w:szCs w:val="14"/>
            <w:lang w:val="en-US"/>
          </w:rPr>
          <w:t>ru</w:t>
        </w:r>
      </w:hyperlink>
    </w:p>
    <w:sectPr w:rsidR="003E3627" w:rsidRPr="00A57EB4" w:rsidSect="00987B39">
      <w:pgSz w:w="11906" w:h="16838"/>
      <w:pgMar w:top="719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0B667888"/>
    <w:multiLevelType w:val="hybridMultilevel"/>
    <w:tmpl w:val="D9D2F75C"/>
    <w:lvl w:ilvl="0" w:tplc="49DE1B26">
      <w:start w:val="10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356A5FCE"/>
    <w:multiLevelType w:val="multilevel"/>
    <w:tmpl w:val="6E122D24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FBC3580"/>
    <w:multiLevelType w:val="hybridMultilevel"/>
    <w:tmpl w:val="5AEED914"/>
    <w:lvl w:ilvl="0" w:tplc="A40AAF30">
      <w:start w:val="7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F295292"/>
    <w:multiLevelType w:val="hybridMultilevel"/>
    <w:tmpl w:val="9BA0B086"/>
    <w:lvl w:ilvl="0" w:tplc="0419000F">
      <w:start w:val="10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57D66"/>
    <w:rsid w:val="0007488E"/>
    <w:rsid w:val="001919A2"/>
    <w:rsid w:val="002002AD"/>
    <w:rsid w:val="00273220"/>
    <w:rsid w:val="002B78C1"/>
    <w:rsid w:val="00326495"/>
    <w:rsid w:val="003511A0"/>
    <w:rsid w:val="003A043E"/>
    <w:rsid w:val="003E3627"/>
    <w:rsid w:val="00460461"/>
    <w:rsid w:val="004E4CBA"/>
    <w:rsid w:val="004F1C35"/>
    <w:rsid w:val="00536200"/>
    <w:rsid w:val="0072101B"/>
    <w:rsid w:val="00757824"/>
    <w:rsid w:val="007B1BFB"/>
    <w:rsid w:val="007E3B77"/>
    <w:rsid w:val="008600A4"/>
    <w:rsid w:val="00927FAE"/>
    <w:rsid w:val="00987B39"/>
    <w:rsid w:val="00A57EB4"/>
    <w:rsid w:val="00B46FD0"/>
    <w:rsid w:val="00BA6AC6"/>
    <w:rsid w:val="00C94E47"/>
    <w:rsid w:val="00DE145E"/>
    <w:rsid w:val="00DF669D"/>
    <w:rsid w:val="00E07235"/>
    <w:rsid w:val="00E2777F"/>
    <w:rsid w:val="00F60214"/>
    <w:rsid w:val="00F73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rsid w:val="00F60214"/>
    <w:rPr>
      <w:color w:val="0000FF"/>
      <w:u w:val="single"/>
    </w:rPr>
  </w:style>
  <w:style w:type="paragraph" w:customStyle="1" w:styleId="a6">
    <w:name w:val="Знак"/>
    <w:basedOn w:val="a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List Number"/>
    <w:basedOn w:val="a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8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"/>
    <w:rsid w:val="00757824"/>
    <w:pPr>
      <w:jc w:val="both"/>
    </w:pPr>
    <w:rPr>
      <w:sz w:val="20"/>
    </w:rPr>
  </w:style>
  <w:style w:type="character" w:styleId="a9">
    <w:name w:val="page number"/>
    <w:rsid w:val="004E4CBA"/>
    <w:rPr>
      <w:rFonts w:ascii="Times New Roman" w:hAnsi="Times New Roman"/>
      <w:sz w:val="20"/>
    </w:rPr>
  </w:style>
  <w:style w:type="paragraph" w:customStyle="1" w:styleId="aa">
    <w:name w:val="Знак"/>
    <w:basedOn w:val="a"/>
    <w:rsid w:val="002B78C1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b">
    <w:name w:val="List Paragraph"/>
    <w:basedOn w:val="a"/>
    <w:uiPriority w:val="34"/>
    <w:qFormat/>
    <w:rsid w:val="007E3B77"/>
    <w:pPr>
      <w:ind w:left="720"/>
      <w:contextualSpacing/>
    </w:pPr>
  </w:style>
  <w:style w:type="paragraph" w:styleId="2">
    <w:name w:val="toc 2"/>
    <w:basedOn w:val="a"/>
    <w:next w:val="a"/>
    <w:autoRedefine/>
    <w:uiPriority w:val="39"/>
    <w:rsid w:val="007E3B77"/>
    <w:pPr>
      <w:tabs>
        <w:tab w:val="left" w:pos="1134"/>
        <w:tab w:val="right" w:leader="dot" w:pos="10195"/>
      </w:tabs>
      <w:spacing w:before="120" w:after="120"/>
      <w:ind w:left="1134" w:right="1134" w:hanging="594"/>
    </w:pPr>
    <w:rPr>
      <w:b/>
      <w:noProof/>
      <w:snapToGrid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rsid w:val="00F60214"/>
    <w:rPr>
      <w:color w:val="0000FF"/>
      <w:u w:val="single"/>
    </w:rPr>
  </w:style>
  <w:style w:type="paragraph" w:customStyle="1" w:styleId="a6">
    <w:name w:val="Знак"/>
    <w:basedOn w:val="a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List Number"/>
    <w:basedOn w:val="a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8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"/>
    <w:rsid w:val="00757824"/>
    <w:pPr>
      <w:jc w:val="both"/>
    </w:pPr>
    <w:rPr>
      <w:sz w:val="20"/>
    </w:rPr>
  </w:style>
  <w:style w:type="character" w:styleId="a9">
    <w:name w:val="page number"/>
    <w:rsid w:val="004E4CBA"/>
    <w:rPr>
      <w:rFonts w:ascii="Times New Roman" w:hAnsi="Times New Roman"/>
      <w:sz w:val="20"/>
    </w:rPr>
  </w:style>
  <w:style w:type="paragraph" w:customStyle="1" w:styleId="aa">
    <w:name w:val="Знак"/>
    <w:basedOn w:val="a"/>
    <w:rsid w:val="002B78C1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b">
    <w:name w:val="List Paragraph"/>
    <w:basedOn w:val="a"/>
    <w:uiPriority w:val="34"/>
    <w:qFormat/>
    <w:rsid w:val="007E3B77"/>
    <w:pPr>
      <w:ind w:left="720"/>
      <w:contextualSpacing/>
    </w:pPr>
  </w:style>
  <w:style w:type="paragraph" w:styleId="2">
    <w:name w:val="toc 2"/>
    <w:basedOn w:val="a"/>
    <w:next w:val="a"/>
    <w:autoRedefine/>
    <w:uiPriority w:val="39"/>
    <w:rsid w:val="007E3B77"/>
    <w:pPr>
      <w:tabs>
        <w:tab w:val="left" w:pos="1134"/>
        <w:tab w:val="right" w:leader="dot" w:pos="10195"/>
      </w:tabs>
      <w:spacing w:before="120" w:after="120"/>
      <w:ind w:left="1134" w:right="1134" w:hanging="594"/>
    </w:pPr>
    <w:rPr>
      <w:b/>
      <w:noProof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zt4@drsk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doc@dr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Курганов Константин Валентинович</cp:lastModifiedBy>
  <cp:revision>14</cp:revision>
  <cp:lastPrinted>2013-11-19T23:03:00Z</cp:lastPrinted>
  <dcterms:created xsi:type="dcterms:W3CDTF">2013-12-03T00:48:00Z</dcterms:created>
  <dcterms:modified xsi:type="dcterms:W3CDTF">2014-05-04T22:50:00Z</dcterms:modified>
</cp:coreProperties>
</file>