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39172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39172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017C7">
              <w:rPr>
                <w:sz w:val="24"/>
                <w:szCs w:val="24"/>
              </w:rPr>
              <w:t>311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C017C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C017C7">
              <w:rPr>
                <w:sz w:val="24"/>
                <w:szCs w:val="24"/>
              </w:rPr>
              <w:t>/М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017C7" w:rsidP="00C017C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0969F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_ мая 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proofErr w:type="gramStart"/>
      <w:r w:rsidR="00C017C7" w:rsidRPr="001E6FF1">
        <w:rPr>
          <w:b/>
          <w:sz w:val="24"/>
          <w:szCs w:val="24"/>
        </w:rPr>
        <w:t>СИЗ</w:t>
      </w:r>
      <w:proofErr w:type="gramEnd"/>
      <w:r w:rsidR="00C017C7" w:rsidRPr="001E6FF1">
        <w:rPr>
          <w:b/>
          <w:sz w:val="24"/>
          <w:szCs w:val="24"/>
        </w:rPr>
        <w:t xml:space="preserve"> по линии ГО и ЧС» для нужд Исполнительного аппарата ОАО «ДРСК</w:t>
      </w:r>
      <w:r w:rsidR="009F47B4" w:rsidRPr="00E811F7">
        <w:rPr>
          <w:b/>
          <w:bCs/>
          <w:sz w:val="24"/>
          <w:szCs w:val="24"/>
        </w:rPr>
        <w:t>»</w:t>
      </w:r>
      <w:r w:rsidR="009F47B4" w:rsidRPr="00E811F7">
        <w:rPr>
          <w:b/>
          <w:sz w:val="24"/>
          <w:szCs w:val="24"/>
        </w:rPr>
        <w:t>.</w:t>
      </w:r>
      <w:r w:rsidR="009F47B4" w:rsidRPr="00E811F7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C017C7">
        <w:rPr>
          <w:bCs/>
          <w:iCs/>
          <w:snapToGrid/>
          <w:sz w:val="24"/>
          <w:szCs w:val="24"/>
        </w:rPr>
        <w:t>10</w:t>
      </w:r>
      <w:r w:rsidRPr="00F9426C">
        <w:rPr>
          <w:bCs/>
          <w:iCs/>
          <w:snapToGrid/>
          <w:sz w:val="24"/>
          <w:szCs w:val="24"/>
        </w:rPr>
        <w:t xml:space="preserve"> «</w:t>
      </w:r>
      <w:r w:rsidR="00C017C7">
        <w:rPr>
          <w:bCs/>
          <w:iCs/>
          <w:snapToGrid/>
          <w:sz w:val="24"/>
          <w:szCs w:val="24"/>
        </w:rPr>
        <w:t>Прочие закупки</w:t>
      </w:r>
      <w:r w:rsidRPr="00F9426C">
        <w:rPr>
          <w:bCs/>
          <w:iCs/>
          <w:snapToGrid/>
          <w:sz w:val="24"/>
          <w:szCs w:val="24"/>
        </w:rPr>
        <w:t xml:space="preserve">» № </w:t>
      </w:r>
      <w:r w:rsidR="00C017C7">
        <w:rPr>
          <w:bCs/>
          <w:iCs/>
          <w:snapToGrid/>
          <w:sz w:val="24"/>
          <w:szCs w:val="24"/>
        </w:rPr>
        <w:t>1599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C017C7">
        <w:rPr>
          <w:bCs/>
          <w:iCs/>
          <w:snapToGrid/>
          <w:sz w:val="24"/>
          <w:szCs w:val="24"/>
        </w:rPr>
        <w:t>16.04.</w:t>
      </w:r>
      <w:r w:rsidRPr="00F9426C">
        <w:rPr>
          <w:bCs/>
          <w:iCs/>
          <w:snapToGrid/>
          <w:sz w:val="24"/>
          <w:szCs w:val="24"/>
        </w:rPr>
        <w:t xml:space="preserve">2014 г. № </w:t>
      </w:r>
      <w:r w:rsidR="00C017C7">
        <w:rPr>
          <w:bCs/>
          <w:iCs/>
          <w:snapToGrid/>
          <w:sz w:val="24"/>
          <w:szCs w:val="24"/>
        </w:rPr>
        <w:t>94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="00C017C7">
        <w:rPr>
          <w:b/>
          <w:i/>
          <w:sz w:val="24"/>
          <w:szCs w:val="24"/>
        </w:rPr>
        <w:t>2 497 798,98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  <w:bookmarkStart w:id="2" w:name="_GoBack"/>
      <w:bookmarkEnd w:id="2"/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C017C7">
        <w:rPr>
          <w:sz w:val="24"/>
          <w:szCs w:val="24"/>
        </w:rPr>
        <w:t>30.04.</w:t>
      </w:r>
      <w:r w:rsidRPr="00F9426C">
        <w:rPr>
          <w:sz w:val="24"/>
          <w:szCs w:val="24"/>
        </w:rPr>
        <w:t xml:space="preserve">2014г. № </w:t>
      </w:r>
      <w:r w:rsidR="00C017C7">
        <w:rPr>
          <w:sz w:val="24"/>
          <w:szCs w:val="24"/>
        </w:rPr>
        <w:t>311</w:t>
      </w:r>
      <w:r w:rsidRPr="00F9426C">
        <w:rPr>
          <w:sz w:val="24"/>
          <w:szCs w:val="24"/>
        </w:rPr>
        <w:t>-МТПиР-В</w:t>
      </w:r>
    </w:p>
    <w:p w:rsidR="009F47B4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="00601BB7">
        <w:rPr>
          <w:sz w:val="24"/>
          <w:szCs w:val="24"/>
        </w:rPr>
        <w:t>Яг</w:t>
      </w:r>
      <w:r w:rsidR="007A2C5B">
        <w:rPr>
          <w:sz w:val="24"/>
          <w:szCs w:val="24"/>
        </w:rPr>
        <w:t>о</w:t>
      </w:r>
      <w:r w:rsidR="00601BB7">
        <w:rPr>
          <w:sz w:val="24"/>
          <w:szCs w:val="24"/>
        </w:rPr>
        <w:t>вцева</w:t>
      </w:r>
      <w:proofErr w:type="spellEnd"/>
      <w:r w:rsidR="00601BB7">
        <w:rPr>
          <w:sz w:val="24"/>
          <w:szCs w:val="24"/>
        </w:rPr>
        <w:t xml:space="preserve"> И.В.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601BB7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 xml:space="preserve">Предложения </w:t>
      </w:r>
      <w:r w:rsidR="00601BB7" w:rsidRPr="00601BB7">
        <w:rPr>
          <w:snapToGrid/>
          <w:sz w:val="24"/>
          <w:szCs w:val="24"/>
        </w:rPr>
        <w:t>ОАО "</w:t>
      </w:r>
      <w:proofErr w:type="spellStart"/>
      <w:r w:rsidR="00601BB7" w:rsidRPr="00601BB7">
        <w:rPr>
          <w:snapToGrid/>
          <w:sz w:val="24"/>
          <w:szCs w:val="24"/>
        </w:rPr>
        <w:t>Тамбовмаш</w:t>
      </w:r>
      <w:proofErr w:type="spellEnd"/>
      <w:r w:rsidR="00601BB7" w:rsidRPr="00601BB7">
        <w:rPr>
          <w:snapToGrid/>
          <w:sz w:val="24"/>
          <w:szCs w:val="24"/>
        </w:rPr>
        <w:t>" (392010, г. Тамбов, проезд Монтажников, 10</w:t>
      </w:r>
      <w:proofErr w:type="gramStart"/>
      <w:r w:rsidR="00601BB7" w:rsidRPr="00601BB7">
        <w:rPr>
          <w:snapToGrid/>
          <w:sz w:val="24"/>
          <w:szCs w:val="24"/>
        </w:rPr>
        <w:t xml:space="preserve"> )</w:t>
      </w:r>
      <w:proofErr w:type="gramEnd"/>
      <w:r w:rsidR="00601BB7">
        <w:rPr>
          <w:snapToGrid/>
          <w:sz w:val="24"/>
          <w:szCs w:val="24"/>
        </w:rPr>
        <w:t xml:space="preserve">, </w:t>
      </w:r>
      <w:r w:rsidR="00601BB7" w:rsidRPr="00601BB7">
        <w:rPr>
          <w:snapToGrid/>
          <w:sz w:val="24"/>
          <w:szCs w:val="24"/>
        </w:rPr>
        <w:t>ЗАО "</w:t>
      </w:r>
      <w:proofErr w:type="spellStart"/>
      <w:r w:rsidR="00601BB7" w:rsidRPr="00601BB7">
        <w:rPr>
          <w:snapToGrid/>
          <w:sz w:val="24"/>
          <w:szCs w:val="24"/>
        </w:rPr>
        <w:t>Балама</w:t>
      </w:r>
      <w:proofErr w:type="spellEnd"/>
      <w:r w:rsidR="00601BB7" w:rsidRPr="00601BB7">
        <w:rPr>
          <w:snapToGrid/>
          <w:sz w:val="24"/>
          <w:szCs w:val="24"/>
        </w:rPr>
        <w:t xml:space="preserve">" (190068, г. Санкт - Петербург, пер. </w:t>
      </w:r>
      <w:proofErr w:type="spellStart"/>
      <w:r w:rsidR="00601BB7" w:rsidRPr="00601BB7">
        <w:rPr>
          <w:snapToGrid/>
          <w:sz w:val="24"/>
          <w:szCs w:val="24"/>
        </w:rPr>
        <w:t>Бойцова</w:t>
      </w:r>
      <w:proofErr w:type="spellEnd"/>
      <w:r w:rsidR="00601BB7" w:rsidRPr="00601BB7">
        <w:rPr>
          <w:snapToGrid/>
          <w:sz w:val="24"/>
          <w:szCs w:val="24"/>
        </w:rPr>
        <w:t>, д. 4)</w:t>
      </w:r>
      <w:r w:rsidR="00601BB7">
        <w:rPr>
          <w:snapToGrid/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F9426C" w:rsidRDefault="009F47B4" w:rsidP="009F47B4">
      <w:pPr>
        <w:spacing w:line="240" w:lineRule="auto"/>
        <w:contextualSpacing/>
        <w:rPr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</w:t>
      </w:r>
      <w:r w:rsidR="00601BB7">
        <w:rPr>
          <w:bCs/>
          <w:i/>
          <w:iCs/>
          <w:sz w:val="24"/>
        </w:rPr>
        <w:t xml:space="preserve">2 </w:t>
      </w:r>
      <w:r w:rsidRPr="00F9426C">
        <w:rPr>
          <w:bCs/>
          <w:i/>
          <w:iCs/>
          <w:sz w:val="24"/>
        </w:rPr>
        <w:t xml:space="preserve">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601BB7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FF1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1E6FF1">
              <w:rPr>
                <w:snapToGrid/>
                <w:sz w:val="24"/>
                <w:szCs w:val="24"/>
              </w:rPr>
              <w:t>Тамбовмаш</w:t>
            </w:r>
            <w:proofErr w:type="spellEnd"/>
            <w:r w:rsidRPr="001E6FF1">
              <w:rPr>
                <w:snapToGrid/>
                <w:sz w:val="24"/>
                <w:szCs w:val="24"/>
              </w:rPr>
              <w:t>" (392010, г. Тамбов, проезд Монтажников, 10</w:t>
            </w:r>
            <w:proofErr w:type="gramStart"/>
            <w:r w:rsidRPr="001E6FF1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>Цена</w:t>
            </w:r>
            <w:r w:rsidR="00601BB7">
              <w:rPr>
                <w:snapToGrid/>
                <w:sz w:val="24"/>
                <w:szCs w:val="24"/>
              </w:rPr>
              <w:t xml:space="preserve">: </w:t>
            </w:r>
            <w:r w:rsidR="00601BB7" w:rsidRPr="001E6FF1">
              <w:rPr>
                <w:snapToGrid/>
                <w:sz w:val="24"/>
                <w:szCs w:val="24"/>
              </w:rPr>
              <w:t xml:space="preserve">2 495 949,00 </w:t>
            </w:r>
            <w:r w:rsidRPr="00F9426C">
              <w:rPr>
                <w:snapToGrid/>
                <w:sz w:val="24"/>
                <w:szCs w:val="24"/>
              </w:rPr>
              <w:t>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601BB7">
              <w:rPr>
                <w:sz w:val="24"/>
                <w:szCs w:val="24"/>
              </w:rPr>
              <w:t>2 945 219,82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 w:rsidR="00601BB7"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до </w:t>
            </w:r>
            <w:r w:rsidR="00601BB7">
              <w:rPr>
                <w:snapToGrid/>
                <w:sz w:val="24"/>
                <w:szCs w:val="24"/>
              </w:rPr>
              <w:t>31.07</w:t>
            </w:r>
            <w:r>
              <w:rPr>
                <w:snapToGrid/>
                <w:sz w:val="24"/>
                <w:szCs w:val="24"/>
              </w:rPr>
              <w:t>.2014г.</w:t>
            </w:r>
          </w:p>
          <w:p w:rsidR="009F47B4" w:rsidRPr="00F9426C" w:rsidRDefault="009F47B4" w:rsidP="007A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 w:rsidR="00601BB7">
              <w:rPr>
                <w:snapToGrid/>
                <w:sz w:val="24"/>
                <w:szCs w:val="24"/>
              </w:rPr>
              <w:t>в соответствии с тех. предложением</w:t>
            </w:r>
            <w:r w:rsidR="007A2C5B">
              <w:rPr>
                <w:snapToGrid/>
                <w:sz w:val="24"/>
                <w:szCs w:val="24"/>
              </w:rPr>
              <w:t xml:space="preserve">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 w:rsidR="007A2C5B">
              <w:rPr>
                <w:snapToGrid/>
                <w:sz w:val="24"/>
                <w:szCs w:val="24"/>
              </w:rPr>
              <w:lastRenderedPageBreak/>
              <w:t>01 августа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601BB7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FF1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1E6FF1">
              <w:rPr>
                <w:snapToGrid/>
                <w:sz w:val="24"/>
                <w:szCs w:val="24"/>
              </w:rPr>
              <w:t>Балама</w:t>
            </w:r>
            <w:proofErr w:type="spellEnd"/>
            <w:r w:rsidRPr="001E6FF1">
              <w:rPr>
                <w:snapToGrid/>
                <w:sz w:val="24"/>
                <w:szCs w:val="24"/>
              </w:rPr>
              <w:t xml:space="preserve">" (190068, г. Санкт - Петербург, пер. </w:t>
            </w:r>
            <w:proofErr w:type="spellStart"/>
            <w:r w:rsidRPr="001E6FF1">
              <w:rPr>
                <w:snapToGrid/>
                <w:sz w:val="24"/>
                <w:szCs w:val="24"/>
              </w:rPr>
              <w:t>Бойцова</w:t>
            </w:r>
            <w:proofErr w:type="spellEnd"/>
            <w:r w:rsidRPr="001E6FF1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7A2C5B">
              <w:rPr>
                <w:snapToGrid/>
                <w:sz w:val="24"/>
                <w:szCs w:val="24"/>
              </w:rPr>
              <w:t>2 497 753,46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7A2C5B">
              <w:rPr>
                <w:sz w:val="24"/>
                <w:szCs w:val="24"/>
              </w:rPr>
              <w:t>2 947 349,08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A2C5B" w:rsidRPr="00F9426C" w:rsidRDefault="007A2C5B" w:rsidP="007A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7A2C5B" w:rsidRPr="00F9426C" w:rsidRDefault="007A2C5B" w:rsidP="007A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до 31.07.2014г.</w:t>
            </w:r>
          </w:p>
          <w:p w:rsidR="009F47B4" w:rsidRPr="00F9426C" w:rsidRDefault="007A2C5B" w:rsidP="007A2C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в соответствии с тех. предложением.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01 августа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</w:tbl>
    <w:p w:rsidR="009F47B4" w:rsidRPr="00F9426C" w:rsidRDefault="009F47B4" w:rsidP="009F47B4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ОТМЕТИЛИ:</w:t>
      </w:r>
    </w:p>
    <w:p w:rsidR="009F47B4" w:rsidRPr="00A62D9E" w:rsidRDefault="009F47B4" w:rsidP="009F47B4">
      <w:pPr>
        <w:spacing w:line="240" w:lineRule="auto"/>
        <w:rPr>
          <w:sz w:val="25"/>
          <w:szCs w:val="25"/>
        </w:rPr>
      </w:pPr>
      <w:r w:rsidRPr="00A62D9E">
        <w:rPr>
          <w:sz w:val="25"/>
          <w:szCs w:val="25"/>
        </w:rPr>
        <w:t>Учитывая результаты экспертизы предложений Участников закупки</w:t>
      </w:r>
      <w:r w:rsidR="007F5CB0">
        <w:rPr>
          <w:sz w:val="25"/>
          <w:szCs w:val="25"/>
        </w:rPr>
        <w:t>,</w:t>
      </w:r>
      <w:r w:rsidRPr="00A62D9E">
        <w:rPr>
          <w:sz w:val="25"/>
          <w:szCs w:val="25"/>
        </w:rPr>
        <w:t xml:space="preserve"> а также </w:t>
      </w:r>
      <w:r w:rsidR="007F5CB0">
        <w:rPr>
          <w:sz w:val="25"/>
          <w:szCs w:val="25"/>
        </w:rPr>
        <w:t xml:space="preserve">учитывая количество сделанных </w:t>
      </w:r>
      <w:r w:rsidRPr="00A62D9E">
        <w:rPr>
          <w:sz w:val="25"/>
          <w:szCs w:val="25"/>
        </w:rPr>
        <w:t xml:space="preserve"> </w:t>
      </w:r>
      <w:r w:rsidR="007F5CB0" w:rsidRPr="00A62D9E">
        <w:rPr>
          <w:sz w:val="25"/>
          <w:szCs w:val="25"/>
        </w:rPr>
        <w:t xml:space="preserve">участниками </w:t>
      </w:r>
      <w:r w:rsidRPr="00A62D9E">
        <w:rPr>
          <w:sz w:val="25"/>
          <w:szCs w:val="25"/>
        </w:rPr>
        <w:t xml:space="preserve"> ставок</w:t>
      </w:r>
      <w:r w:rsidR="007F5CB0">
        <w:rPr>
          <w:sz w:val="25"/>
          <w:szCs w:val="25"/>
        </w:rPr>
        <w:t xml:space="preserve"> </w:t>
      </w:r>
      <w:r w:rsidRPr="00A62D9E">
        <w:rPr>
          <w:sz w:val="25"/>
          <w:szCs w:val="25"/>
        </w:rPr>
        <w:t xml:space="preserve"> </w:t>
      </w:r>
      <w:r w:rsidR="007F5CB0">
        <w:rPr>
          <w:sz w:val="25"/>
          <w:szCs w:val="25"/>
        </w:rPr>
        <w:t>(пять</w:t>
      </w:r>
      <w:proofErr w:type="gramStart"/>
      <w:r w:rsidR="007F5CB0">
        <w:rPr>
          <w:sz w:val="25"/>
          <w:szCs w:val="25"/>
        </w:rPr>
        <w:t>)</w:t>
      </w:r>
      <w:r w:rsidRPr="00A62D9E">
        <w:rPr>
          <w:sz w:val="25"/>
          <w:szCs w:val="25"/>
        </w:rPr>
        <w:t>З</w:t>
      </w:r>
      <w:proofErr w:type="gramEnd"/>
      <w:r w:rsidRPr="00A62D9E">
        <w:rPr>
          <w:sz w:val="25"/>
          <w:szCs w:val="25"/>
        </w:rPr>
        <w:t>акупочная комиссия полагает целесообразным проведение переторжки.</w:t>
      </w:r>
    </w:p>
    <w:p w:rsidR="009F47B4" w:rsidRPr="00F9426C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9F47B4" w:rsidRPr="00F9426C" w:rsidRDefault="009F47B4" w:rsidP="007A2C5B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r w:rsidRPr="00F9426C">
        <w:rPr>
          <w:b/>
          <w:snapToGrid/>
          <w:sz w:val="24"/>
          <w:szCs w:val="24"/>
        </w:rPr>
        <w:t>Признать</w:t>
      </w:r>
      <w:r w:rsidRPr="00F9426C">
        <w:rPr>
          <w:snapToGrid/>
          <w:sz w:val="24"/>
          <w:szCs w:val="24"/>
        </w:rPr>
        <w:t xml:space="preserve"> предложения </w:t>
      </w:r>
      <w:r w:rsidR="007A2C5B" w:rsidRPr="00601BB7">
        <w:rPr>
          <w:snapToGrid/>
          <w:sz w:val="24"/>
          <w:szCs w:val="24"/>
        </w:rPr>
        <w:t>ОАО "</w:t>
      </w:r>
      <w:proofErr w:type="spellStart"/>
      <w:r w:rsidR="007A2C5B" w:rsidRPr="00601BB7">
        <w:rPr>
          <w:snapToGrid/>
          <w:sz w:val="24"/>
          <w:szCs w:val="24"/>
        </w:rPr>
        <w:t>Тамбовмаш</w:t>
      </w:r>
      <w:proofErr w:type="spellEnd"/>
      <w:r w:rsidR="007A2C5B" w:rsidRPr="00601BB7">
        <w:rPr>
          <w:snapToGrid/>
          <w:sz w:val="24"/>
          <w:szCs w:val="24"/>
        </w:rPr>
        <w:t>" (392010, г. Тамбов, проезд Монтажников, 10</w:t>
      </w:r>
      <w:proofErr w:type="gramStart"/>
      <w:r w:rsidR="007A2C5B" w:rsidRPr="00601BB7">
        <w:rPr>
          <w:snapToGrid/>
          <w:sz w:val="24"/>
          <w:szCs w:val="24"/>
        </w:rPr>
        <w:t xml:space="preserve"> )</w:t>
      </w:r>
      <w:proofErr w:type="gramEnd"/>
      <w:r w:rsidR="007A2C5B">
        <w:rPr>
          <w:snapToGrid/>
          <w:sz w:val="24"/>
          <w:szCs w:val="24"/>
        </w:rPr>
        <w:t xml:space="preserve">, </w:t>
      </w:r>
      <w:r w:rsidR="007A2C5B" w:rsidRPr="00601BB7">
        <w:rPr>
          <w:snapToGrid/>
          <w:sz w:val="24"/>
          <w:szCs w:val="24"/>
        </w:rPr>
        <w:t>ЗАО "</w:t>
      </w:r>
      <w:proofErr w:type="spellStart"/>
      <w:r w:rsidR="007A2C5B" w:rsidRPr="00601BB7">
        <w:rPr>
          <w:snapToGrid/>
          <w:sz w:val="24"/>
          <w:szCs w:val="24"/>
        </w:rPr>
        <w:t>Балама</w:t>
      </w:r>
      <w:proofErr w:type="spellEnd"/>
      <w:r w:rsidR="007A2C5B" w:rsidRPr="00601BB7">
        <w:rPr>
          <w:snapToGrid/>
          <w:sz w:val="24"/>
          <w:szCs w:val="24"/>
        </w:rPr>
        <w:t xml:space="preserve">" (190068, г. Санкт - Петербург, пер. </w:t>
      </w:r>
      <w:proofErr w:type="spellStart"/>
      <w:r w:rsidR="007A2C5B" w:rsidRPr="00601BB7">
        <w:rPr>
          <w:snapToGrid/>
          <w:sz w:val="24"/>
          <w:szCs w:val="24"/>
        </w:rPr>
        <w:t>Бойцова</w:t>
      </w:r>
      <w:proofErr w:type="spellEnd"/>
      <w:r w:rsidR="007A2C5B" w:rsidRPr="00601BB7">
        <w:rPr>
          <w:snapToGrid/>
          <w:sz w:val="24"/>
          <w:szCs w:val="24"/>
        </w:rPr>
        <w:t>, д. 4)</w:t>
      </w:r>
      <w:r w:rsidR="007A2C5B">
        <w:rPr>
          <w:snapToGrid/>
          <w:sz w:val="24"/>
          <w:szCs w:val="24"/>
        </w:rPr>
        <w:t xml:space="preserve"> </w:t>
      </w:r>
      <w:r w:rsidR="007A2C5B">
        <w:rPr>
          <w:sz w:val="22"/>
          <w:szCs w:val="22"/>
        </w:rPr>
        <w:t xml:space="preserve">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9F47B4" w:rsidRPr="00F9426C" w:rsidRDefault="007A2C5B" w:rsidP="007A2C5B">
      <w:pPr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2</w:t>
      </w:r>
      <w:r w:rsidR="00A0435B">
        <w:rPr>
          <w:b/>
          <w:snapToGrid/>
          <w:sz w:val="24"/>
          <w:szCs w:val="24"/>
        </w:rPr>
        <w:t xml:space="preserve">. </w:t>
      </w:r>
      <w:r w:rsidR="009F47B4" w:rsidRPr="00F9426C">
        <w:rPr>
          <w:b/>
          <w:snapToGrid/>
          <w:sz w:val="24"/>
          <w:szCs w:val="24"/>
        </w:rPr>
        <w:t>Утвердить</w:t>
      </w:r>
      <w:r w:rsidR="009F47B4" w:rsidRPr="00F9426C">
        <w:rPr>
          <w:snapToGrid/>
          <w:sz w:val="24"/>
          <w:szCs w:val="24"/>
        </w:rPr>
        <w:t xml:space="preserve"> </w:t>
      </w:r>
      <w:proofErr w:type="gramStart"/>
      <w:r w:rsidR="009F47B4" w:rsidRPr="00F9426C">
        <w:rPr>
          <w:snapToGrid/>
          <w:sz w:val="24"/>
          <w:szCs w:val="24"/>
        </w:rPr>
        <w:t>предварительную</w:t>
      </w:r>
      <w:proofErr w:type="gramEnd"/>
      <w:r w:rsidR="009F47B4" w:rsidRPr="00F9426C">
        <w:rPr>
          <w:snapToGrid/>
          <w:sz w:val="24"/>
          <w:szCs w:val="24"/>
        </w:rPr>
        <w:t xml:space="preserve"> </w:t>
      </w:r>
      <w:proofErr w:type="spellStart"/>
      <w:r w:rsidR="009F47B4" w:rsidRPr="00F9426C">
        <w:rPr>
          <w:snapToGrid/>
          <w:sz w:val="24"/>
          <w:szCs w:val="24"/>
        </w:rPr>
        <w:t>ранжировку</w:t>
      </w:r>
      <w:proofErr w:type="spellEnd"/>
      <w:r w:rsidR="009F47B4" w:rsidRPr="00F9426C">
        <w:rPr>
          <w:snapToGrid/>
          <w:sz w:val="24"/>
          <w:szCs w:val="24"/>
        </w:rPr>
        <w:t xml:space="preserve"> предложений:</w:t>
      </w:r>
    </w:p>
    <w:p w:rsidR="009F47B4" w:rsidRDefault="009F47B4" w:rsidP="009F47B4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F9426C">
        <w:rPr>
          <w:snapToGrid/>
          <w:sz w:val="24"/>
          <w:szCs w:val="24"/>
        </w:rPr>
        <w:t xml:space="preserve">1 место: </w:t>
      </w:r>
      <w:r w:rsidR="007A2C5B" w:rsidRPr="00601BB7">
        <w:rPr>
          <w:snapToGrid/>
          <w:sz w:val="24"/>
          <w:szCs w:val="24"/>
        </w:rPr>
        <w:t>ОАО "</w:t>
      </w:r>
      <w:proofErr w:type="spellStart"/>
      <w:r w:rsidR="007A2C5B" w:rsidRPr="00601BB7">
        <w:rPr>
          <w:snapToGrid/>
          <w:sz w:val="24"/>
          <w:szCs w:val="24"/>
        </w:rPr>
        <w:t>Тамбовмаш</w:t>
      </w:r>
      <w:proofErr w:type="spellEnd"/>
      <w:r w:rsidR="007A2C5B" w:rsidRPr="00601BB7">
        <w:rPr>
          <w:snapToGrid/>
          <w:sz w:val="24"/>
          <w:szCs w:val="24"/>
        </w:rPr>
        <w:t>"</w:t>
      </w:r>
    </w:p>
    <w:p w:rsidR="007A2C5B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="007A2C5B" w:rsidRPr="00601BB7">
        <w:rPr>
          <w:snapToGrid/>
          <w:sz w:val="24"/>
          <w:szCs w:val="24"/>
        </w:rPr>
        <w:t>ЗАО "</w:t>
      </w:r>
      <w:proofErr w:type="spellStart"/>
      <w:r w:rsidR="007A2C5B" w:rsidRPr="00601BB7">
        <w:rPr>
          <w:snapToGrid/>
          <w:sz w:val="24"/>
          <w:szCs w:val="24"/>
        </w:rPr>
        <w:t>Балама</w:t>
      </w:r>
      <w:proofErr w:type="spellEnd"/>
      <w:r w:rsidR="007A2C5B" w:rsidRPr="00601BB7">
        <w:rPr>
          <w:snapToGrid/>
          <w:sz w:val="24"/>
          <w:szCs w:val="24"/>
        </w:rPr>
        <w:t xml:space="preserve">" </w:t>
      </w:r>
    </w:p>
    <w:p w:rsidR="009F47B4" w:rsidRPr="00F9426C" w:rsidRDefault="007A2C5B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7A2C5B">
        <w:rPr>
          <w:b/>
          <w:sz w:val="24"/>
          <w:szCs w:val="24"/>
        </w:rPr>
        <w:t xml:space="preserve">          3</w:t>
      </w:r>
      <w:r w:rsidR="009F47B4" w:rsidRPr="007A2C5B">
        <w:rPr>
          <w:b/>
          <w:bCs/>
          <w:iCs/>
          <w:snapToGrid/>
          <w:sz w:val="24"/>
          <w:szCs w:val="24"/>
        </w:rPr>
        <w:t>.</w:t>
      </w:r>
      <w:r w:rsidR="009F47B4" w:rsidRPr="00F9426C">
        <w:rPr>
          <w:bCs/>
          <w:iCs/>
          <w:snapToGrid/>
          <w:sz w:val="24"/>
          <w:szCs w:val="24"/>
        </w:rPr>
        <w:t xml:space="preserve"> </w:t>
      </w:r>
      <w:r w:rsidR="009F47B4" w:rsidRPr="00F9426C">
        <w:rPr>
          <w:snapToGrid/>
          <w:sz w:val="24"/>
          <w:szCs w:val="24"/>
        </w:rPr>
        <w:t xml:space="preserve"> </w:t>
      </w:r>
      <w:r w:rsidR="009F47B4" w:rsidRPr="00F9426C">
        <w:rPr>
          <w:b/>
          <w:snapToGrid/>
          <w:sz w:val="24"/>
          <w:szCs w:val="24"/>
        </w:rPr>
        <w:t>Провести переторжку</w:t>
      </w:r>
      <w:r w:rsidR="009F47B4"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7A2C5B" w:rsidRPr="00601BB7">
        <w:rPr>
          <w:snapToGrid/>
          <w:sz w:val="24"/>
          <w:szCs w:val="24"/>
        </w:rPr>
        <w:t>ОАО "</w:t>
      </w:r>
      <w:proofErr w:type="spellStart"/>
      <w:r w:rsidR="007A2C5B" w:rsidRPr="00601BB7">
        <w:rPr>
          <w:snapToGrid/>
          <w:sz w:val="24"/>
          <w:szCs w:val="24"/>
        </w:rPr>
        <w:t>Тамбовмаш</w:t>
      </w:r>
      <w:proofErr w:type="spellEnd"/>
      <w:r w:rsidR="007A2C5B" w:rsidRPr="00601BB7">
        <w:rPr>
          <w:snapToGrid/>
          <w:sz w:val="24"/>
          <w:szCs w:val="24"/>
        </w:rPr>
        <w:t>" (392010, г. Тамбов, проезд Монтажников, 10</w:t>
      </w:r>
      <w:proofErr w:type="gramStart"/>
      <w:r w:rsidR="007A2C5B" w:rsidRPr="00601BB7">
        <w:rPr>
          <w:snapToGrid/>
          <w:sz w:val="24"/>
          <w:szCs w:val="24"/>
        </w:rPr>
        <w:t xml:space="preserve"> )</w:t>
      </w:r>
      <w:proofErr w:type="gramEnd"/>
      <w:r w:rsidR="007A2C5B">
        <w:rPr>
          <w:snapToGrid/>
          <w:sz w:val="24"/>
          <w:szCs w:val="24"/>
        </w:rPr>
        <w:t xml:space="preserve">, </w:t>
      </w:r>
      <w:r w:rsidR="007A2C5B" w:rsidRPr="00601BB7">
        <w:rPr>
          <w:snapToGrid/>
          <w:sz w:val="24"/>
          <w:szCs w:val="24"/>
        </w:rPr>
        <w:t>ЗАО "</w:t>
      </w:r>
      <w:proofErr w:type="spellStart"/>
      <w:r w:rsidR="007A2C5B" w:rsidRPr="00601BB7">
        <w:rPr>
          <w:snapToGrid/>
          <w:sz w:val="24"/>
          <w:szCs w:val="24"/>
        </w:rPr>
        <w:t>Балама</w:t>
      </w:r>
      <w:proofErr w:type="spellEnd"/>
      <w:r w:rsidR="007A2C5B" w:rsidRPr="00601BB7">
        <w:rPr>
          <w:snapToGrid/>
          <w:sz w:val="24"/>
          <w:szCs w:val="24"/>
        </w:rPr>
        <w:t xml:space="preserve">" (190068, г. Санкт - Петербург, пер. </w:t>
      </w:r>
      <w:proofErr w:type="spellStart"/>
      <w:r w:rsidR="007A2C5B" w:rsidRPr="00601BB7">
        <w:rPr>
          <w:snapToGrid/>
          <w:sz w:val="24"/>
          <w:szCs w:val="24"/>
        </w:rPr>
        <w:t>Бойцова</w:t>
      </w:r>
      <w:proofErr w:type="spellEnd"/>
      <w:r w:rsidR="007A2C5B" w:rsidRPr="00601BB7">
        <w:rPr>
          <w:snapToGrid/>
          <w:sz w:val="24"/>
          <w:szCs w:val="24"/>
        </w:rPr>
        <w:t>, д. 4)</w:t>
      </w:r>
      <w:r w:rsidR="007A2C5B">
        <w:rPr>
          <w:snapToGrid/>
          <w:sz w:val="24"/>
          <w:szCs w:val="24"/>
        </w:rPr>
        <w:t xml:space="preserve"> </w:t>
      </w:r>
      <w:r w:rsidR="007A2C5B">
        <w:rPr>
          <w:sz w:val="22"/>
          <w:szCs w:val="22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="007A2C5B" w:rsidRPr="007A2C5B">
        <w:rPr>
          <w:b/>
          <w:snapToGrid/>
          <w:sz w:val="24"/>
          <w:szCs w:val="24"/>
          <w:u w:val="single"/>
        </w:rPr>
        <w:t xml:space="preserve">16 мая </w:t>
      </w:r>
      <w:r w:rsidRPr="007A2C5B">
        <w:rPr>
          <w:b/>
          <w:snapToGrid/>
          <w:sz w:val="24"/>
          <w:szCs w:val="24"/>
          <w:u w:val="single"/>
        </w:rPr>
        <w:t>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F4" w:rsidRDefault="003555F4" w:rsidP="00355095">
      <w:pPr>
        <w:spacing w:line="240" w:lineRule="auto"/>
      </w:pPr>
      <w:r>
        <w:separator/>
      </w:r>
    </w:p>
  </w:endnote>
  <w:endnote w:type="continuationSeparator" w:id="0">
    <w:p w:rsidR="003555F4" w:rsidRDefault="003555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F4" w:rsidRDefault="003555F4" w:rsidP="00355095">
      <w:pPr>
        <w:spacing w:line="240" w:lineRule="auto"/>
      </w:pPr>
      <w:r>
        <w:separator/>
      </w:r>
    </w:p>
  </w:footnote>
  <w:footnote w:type="continuationSeparator" w:id="0">
    <w:p w:rsidR="003555F4" w:rsidRDefault="003555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7A2C5B">
      <w:rPr>
        <w:i/>
        <w:sz w:val="20"/>
      </w:rPr>
      <w:t>1599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7A2C5B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969F8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555F4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1BB7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A2C5B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01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17C7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9182E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D1A1-82C7-4EAA-BBF2-9E88D451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92</cp:revision>
  <cp:lastPrinted>2014-05-13T22:27:00Z</cp:lastPrinted>
  <dcterms:created xsi:type="dcterms:W3CDTF">2013-03-05T03:51:00Z</dcterms:created>
  <dcterms:modified xsi:type="dcterms:W3CDTF">2014-05-14T21:33:00Z</dcterms:modified>
</cp:coreProperties>
</file>