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266700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4A2B5D" w:rsidRDefault="004A2B5D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9119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849"/>
        <w:gridCol w:w="3067"/>
        <w:gridCol w:w="3203"/>
      </w:tblGrid>
      <w:tr w:rsidR="003E5331" w:rsidTr="004E5DF8">
        <w:trPr>
          <w:jc w:val="center"/>
        </w:trPr>
        <w:tc>
          <w:tcPr>
            <w:tcW w:w="2849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4E5DF8">
              <w:rPr>
                <w:b/>
                <w:szCs w:val="28"/>
              </w:rPr>
              <w:t xml:space="preserve">  230</w:t>
            </w:r>
            <w:r w:rsidR="00F91F29">
              <w:rPr>
                <w:b/>
                <w:szCs w:val="28"/>
              </w:rPr>
              <w:t>/</w:t>
            </w:r>
            <w:proofErr w:type="spellStart"/>
            <w:r w:rsidR="00F91F29">
              <w:rPr>
                <w:b/>
                <w:szCs w:val="28"/>
              </w:rPr>
              <w:t>У</w:t>
            </w:r>
            <w:r w:rsidR="004E5DF8">
              <w:rPr>
                <w:b/>
                <w:szCs w:val="28"/>
              </w:rPr>
              <w:t>ТПи</w:t>
            </w:r>
            <w:r w:rsidR="00F91F29">
              <w:rPr>
                <w:b/>
                <w:szCs w:val="28"/>
              </w:rPr>
              <w:t>Р</w:t>
            </w:r>
            <w:proofErr w:type="spellEnd"/>
            <w:r w:rsidR="00C21450">
              <w:rPr>
                <w:b/>
                <w:szCs w:val="28"/>
              </w:rPr>
              <w:t>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0E1F3A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bookmarkStart w:id="0" w:name="_GoBack"/>
            <w:bookmarkEnd w:id="0"/>
            <w:r w:rsidR="004572CE">
              <w:rPr>
                <w:b/>
                <w:szCs w:val="28"/>
              </w:rPr>
              <w:t xml:space="preserve"> </w:t>
            </w:r>
            <w:r w:rsidR="00912F54">
              <w:rPr>
                <w:b/>
                <w:szCs w:val="28"/>
              </w:rPr>
              <w:t>апреля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4A2B5D" w:rsidRDefault="004A2B5D" w:rsidP="004A2B5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</w:rPr>
      </w:pPr>
    </w:p>
    <w:p w:rsidR="004E5DF8" w:rsidRPr="005E342C" w:rsidRDefault="004E5DF8" w:rsidP="004E5DF8">
      <w:pPr>
        <w:spacing w:line="240" w:lineRule="auto"/>
        <w:ind w:firstLine="708"/>
        <w:rPr>
          <w:sz w:val="24"/>
          <w:szCs w:val="24"/>
        </w:rPr>
      </w:pPr>
      <w:proofErr w:type="gramStart"/>
      <w:r w:rsidRPr="005E342C">
        <w:rPr>
          <w:b/>
          <w:sz w:val="24"/>
          <w:szCs w:val="24"/>
        </w:rPr>
        <w:t>ПРЕДМЕТ ЗАКУПКИ:</w:t>
      </w:r>
      <w:r w:rsidRPr="005E342C">
        <w:rPr>
          <w:sz w:val="24"/>
          <w:szCs w:val="24"/>
        </w:rPr>
        <w:t xml:space="preserve"> открытый запрос предложений на право заключения Договора на выполнение работ для нужд филиала ОАО «ДРСК» «</w:t>
      </w:r>
      <w:r>
        <w:rPr>
          <w:sz w:val="24"/>
          <w:szCs w:val="24"/>
        </w:rPr>
        <w:t>Южно-Якутские</w:t>
      </w:r>
      <w:r w:rsidRPr="005E342C">
        <w:rPr>
          <w:sz w:val="24"/>
          <w:szCs w:val="24"/>
        </w:rPr>
        <w:t xml:space="preserve"> электрические сети» </w:t>
      </w:r>
      <w:r w:rsidRPr="005E342C">
        <w:rPr>
          <w:b/>
          <w:bCs/>
          <w:i/>
          <w:sz w:val="24"/>
          <w:szCs w:val="24"/>
        </w:rPr>
        <w:t>Замена и монтаж измерительных трансформаторов тока и напряжения, в том числе ПИР</w:t>
      </w:r>
      <w:r w:rsidRPr="005E342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(закупка 1494</w:t>
      </w:r>
      <w:r w:rsidR="00BE0135">
        <w:rPr>
          <w:bCs/>
          <w:sz w:val="24"/>
          <w:szCs w:val="24"/>
        </w:rPr>
        <w:t xml:space="preserve"> раздел 2.2</w:t>
      </w:r>
      <w:r w:rsidRPr="005E342C">
        <w:rPr>
          <w:bCs/>
          <w:sz w:val="24"/>
          <w:szCs w:val="24"/>
        </w:rPr>
        <w:t>.1.</w:t>
      </w:r>
      <w:proofErr w:type="gramEnd"/>
      <w:r w:rsidRPr="005E342C">
        <w:rPr>
          <w:bCs/>
          <w:sz w:val="24"/>
          <w:szCs w:val="24"/>
        </w:rPr>
        <w:t xml:space="preserve"> </w:t>
      </w:r>
      <w:proofErr w:type="gramStart"/>
      <w:r w:rsidRPr="005E342C">
        <w:rPr>
          <w:bCs/>
          <w:sz w:val="24"/>
          <w:szCs w:val="24"/>
        </w:rPr>
        <w:t>ГКПЗ 2014 г.).</w:t>
      </w:r>
      <w:proofErr w:type="gramEnd"/>
    </w:p>
    <w:p w:rsidR="004E5DF8" w:rsidRDefault="004E5DF8" w:rsidP="004E5DF8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4E5DF8" w:rsidRPr="000D79CE" w:rsidRDefault="004E5DF8" w:rsidP="004E5DF8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>
        <w:rPr>
          <w:sz w:val="24"/>
          <w:szCs w:val="24"/>
        </w:rPr>
        <w:t xml:space="preserve">9 967 523,71 </w:t>
      </w:r>
      <w:r w:rsidRPr="002C450C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>. Указание</w:t>
      </w:r>
      <w:r w:rsidRPr="002C450C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05.03.2014</w:t>
      </w:r>
      <w:r w:rsidRPr="002C450C">
        <w:rPr>
          <w:sz w:val="24"/>
          <w:szCs w:val="24"/>
        </w:rPr>
        <w:t xml:space="preserve"> № </w:t>
      </w:r>
      <w:r>
        <w:rPr>
          <w:sz w:val="24"/>
          <w:szCs w:val="24"/>
        </w:rPr>
        <w:t>47</w:t>
      </w:r>
      <w:r w:rsidRPr="002C450C">
        <w:rPr>
          <w:sz w:val="24"/>
          <w:szCs w:val="24"/>
        </w:rPr>
        <w:t>.</w:t>
      </w:r>
    </w:p>
    <w:p w:rsidR="00840F06" w:rsidRPr="00D35A7C" w:rsidRDefault="00840F06" w:rsidP="004A2B5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4E5DF8" w:rsidRPr="00840F06" w:rsidRDefault="004E5DF8" w:rsidP="004E5DF8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 </w:t>
      </w:r>
      <w:r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4E5DF8" w:rsidRPr="00B717E8" w:rsidRDefault="004E5DF8" w:rsidP="004E5DF8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4E5DF8" w:rsidRPr="0010224F" w:rsidRDefault="004E5DF8" w:rsidP="004E5DF8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4E5DF8" w:rsidRPr="0010224F" w:rsidRDefault="004E5DF8" w:rsidP="004E5DF8">
      <w:pPr>
        <w:spacing w:line="240" w:lineRule="auto"/>
        <w:rPr>
          <w:b/>
          <w:i/>
          <w:sz w:val="24"/>
          <w:szCs w:val="24"/>
        </w:rPr>
      </w:pPr>
    </w:p>
    <w:p w:rsidR="004E5DF8" w:rsidRPr="0010224F" w:rsidRDefault="004E5DF8" w:rsidP="004E5DF8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4E5DF8" w:rsidRPr="00B40641" w:rsidRDefault="004E5DF8" w:rsidP="004E5DF8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701"/>
        <w:gridCol w:w="1701"/>
        <w:gridCol w:w="3969"/>
      </w:tblGrid>
      <w:tr w:rsidR="004E5DF8" w:rsidRPr="00E7073D" w:rsidTr="004E5DF8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DF8" w:rsidRPr="00955B43" w:rsidRDefault="004E5DF8" w:rsidP="00295971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DF8" w:rsidRPr="00912F54" w:rsidRDefault="004E5DF8" w:rsidP="0029597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DF8" w:rsidRPr="00912F54" w:rsidRDefault="004E5DF8" w:rsidP="00295971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 до переторжки,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F8" w:rsidRPr="00912F54" w:rsidRDefault="004E5DF8" w:rsidP="00295971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 </w:t>
            </w:r>
            <w:r>
              <w:rPr>
                <w:b/>
                <w:i/>
                <w:sz w:val="20"/>
                <w:lang w:eastAsia="en-US"/>
              </w:rPr>
              <w:t>после</w:t>
            </w:r>
            <w:r w:rsidRPr="00912F54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912F54">
              <w:rPr>
                <w:b/>
                <w:i/>
                <w:sz w:val="20"/>
                <w:lang w:eastAsia="en-US"/>
              </w:rPr>
              <w:t>перетор</w:t>
            </w:r>
            <w:r>
              <w:rPr>
                <w:b/>
                <w:i/>
                <w:sz w:val="20"/>
                <w:lang w:eastAsia="en-US"/>
              </w:rPr>
              <w:t>-</w:t>
            </w:r>
            <w:r w:rsidRPr="00912F54">
              <w:rPr>
                <w:b/>
                <w:i/>
                <w:sz w:val="20"/>
                <w:lang w:eastAsia="en-US"/>
              </w:rPr>
              <w:t>жки</w:t>
            </w:r>
            <w:proofErr w:type="spellEnd"/>
            <w:r w:rsidRPr="00912F54">
              <w:rPr>
                <w:b/>
                <w:i/>
                <w:sz w:val="20"/>
                <w:lang w:eastAsia="en-US"/>
              </w:rPr>
              <w:t xml:space="preserve">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</w:t>
            </w:r>
            <w:r>
              <w:rPr>
                <w:b/>
                <w:i/>
                <w:sz w:val="20"/>
                <w:lang w:eastAsia="en-US"/>
              </w:rPr>
              <w:t xml:space="preserve"> переторжки, </w:t>
            </w:r>
            <w:proofErr w:type="gramStart"/>
            <w:r>
              <w:rPr>
                <w:b/>
                <w:i/>
                <w:sz w:val="20"/>
                <w:lang w:eastAsia="en-US"/>
              </w:rPr>
              <w:t>р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DF8" w:rsidRPr="00912F54" w:rsidRDefault="004E5DF8" w:rsidP="0029597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4E5DF8" w:rsidRPr="00E7073D" w:rsidTr="004E5DF8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DF8" w:rsidRPr="00F57434" w:rsidRDefault="004E5DF8" w:rsidP="0029597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F8" w:rsidRPr="00EB77D9" w:rsidRDefault="004E5DF8" w:rsidP="00295971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«НЭМК» 664050 г. Иркутск, п. Маршала Жукова. 15/5 оф.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F8" w:rsidRPr="005F1E03" w:rsidRDefault="004E5DF8" w:rsidP="0029597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sz w:val="24"/>
                <w:szCs w:val="24"/>
              </w:rPr>
              <w:t>7 922 311,56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(9 348 327,64 руб. с НДС) </w:t>
            </w:r>
            <w:r w:rsidRPr="005F1E03">
              <w:rPr>
                <w:sz w:val="22"/>
                <w:szCs w:val="22"/>
              </w:rPr>
              <w:t>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F8" w:rsidRPr="008259AA" w:rsidRDefault="004E5DF8" w:rsidP="002959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59AA">
              <w:rPr>
                <w:snapToGrid/>
                <w:sz w:val="24"/>
                <w:szCs w:val="24"/>
              </w:rPr>
              <w:t>Предложение не поступило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F8" w:rsidRPr="00CC3484" w:rsidRDefault="004E5DF8" w:rsidP="00295971">
            <w:pPr>
              <w:pStyle w:val="Default"/>
              <w:ind w:firstLine="567"/>
              <w:jc w:val="both"/>
            </w:pPr>
            <w:r w:rsidRPr="00CC3484">
              <w:t xml:space="preserve">Срок выполнения: 01.05.2014 – 30.09.2014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36 месяцев со дня подписания акта сдачи-приемки. Гарантия на материалы и оборудование, поставляемые подрядчиком 36 месяцев. Действие оферты до 30.12.2014 г. </w:t>
            </w:r>
          </w:p>
        </w:tc>
      </w:tr>
      <w:tr w:rsidR="004E5DF8" w:rsidRPr="00F57434" w:rsidTr="004E5DF8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F8" w:rsidRPr="00F57434" w:rsidRDefault="004E5DF8" w:rsidP="0029597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lastRenderedPageBreak/>
              <w:t xml:space="preserve">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F8" w:rsidRPr="00F87D45" w:rsidRDefault="004E5DF8" w:rsidP="00295971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Элмонт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675000, г. Благовещенск, ул. </w:t>
            </w:r>
            <w:proofErr w:type="gramStart"/>
            <w:r>
              <w:rPr>
                <w:snapToGrid/>
                <w:sz w:val="24"/>
                <w:szCs w:val="24"/>
              </w:rPr>
              <w:t>Нагорная</w:t>
            </w:r>
            <w:proofErr w:type="gramEnd"/>
            <w:r>
              <w:rPr>
                <w:snapToGrid/>
                <w:sz w:val="24"/>
                <w:szCs w:val="24"/>
              </w:rPr>
              <w:t>,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F8" w:rsidRPr="00EB7F30" w:rsidRDefault="004E5DF8" w:rsidP="0029597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sz w:val="24"/>
                <w:szCs w:val="24"/>
              </w:rPr>
              <w:t>9 506 433,74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(11 217 591,81 руб. с НДС) </w:t>
            </w:r>
            <w:r w:rsidRPr="00EB7F30">
              <w:rPr>
                <w:sz w:val="22"/>
                <w:szCs w:val="22"/>
              </w:rPr>
              <w:t>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F8" w:rsidRPr="00D82D6C" w:rsidRDefault="004E5DF8" w:rsidP="00295971">
            <w:pPr>
              <w:spacing w:before="40" w:after="40" w:line="240" w:lineRule="auto"/>
              <w:ind w:left="57" w:right="57" w:hanging="57"/>
              <w:jc w:val="left"/>
              <w:rPr>
                <w:sz w:val="24"/>
                <w:szCs w:val="24"/>
              </w:rPr>
            </w:pPr>
            <w:r w:rsidRPr="008259AA">
              <w:rPr>
                <w:snapToGrid/>
                <w:sz w:val="24"/>
                <w:szCs w:val="24"/>
              </w:rPr>
              <w:t>Предложение не поступило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F8" w:rsidRPr="00CC3484" w:rsidRDefault="004E5DF8" w:rsidP="00295971">
            <w:pPr>
              <w:pStyle w:val="Default"/>
              <w:ind w:firstLine="567"/>
              <w:jc w:val="both"/>
            </w:pPr>
            <w:r w:rsidRPr="00CC3484">
              <w:t>Срок выполнения: 01.05.2014 – 30.09.2014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36 месяцев со дня подписания акта сдачи-приемки. Гарантия на материалы и оборудование, поставляемые подрядчиком 36 месяцев. Действие оферты до 31.12.2014 г.</w:t>
            </w:r>
          </w:p>
        </w:tc>
      </w:tr>
    </w:tbl>
    <w:p w:rsidR="004E5DF8" w:rsidRPr="00D627AC" w:rsidRDefault="004E5DF8" w:rsidP="004E5DF8">
      <w:pPr>
        <w:pStyle w:val="Default"/>
        <w:jc w:val="both"/>
      </w:pPr>
    </w:p>
    <w:p w:rsidR="004E5DF8" w:rsidRPr="00840F06" w:rsidRDefault="004E5DF8" w:rsidP="004E5DF8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4E5DF8" w:rsidRPr="00840F06" w:rsidRDefault="004E5DF8" w:rsidP="004E5DF8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4E5DF8" w:rsidRPr="002B6EE2" w:rsidRDefault="004E5DF8" w:rsidP="004E5DF8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4E5DF8" w:rsidRPr="008259AA" w:rsidRDefault="004E5DF8" w:rsidP="004E5DF8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8259AA">
        <w:rPr>
          <w:sz w:val="24"/>
          <w:szCs w:val="24"/>
        </w:rPr>
        <w:t xml:space="preserve">1 место – </w:t>
      </w:r>
      <w:r w:rsidRPr="008259AA">
        <w:rPr>
          <w:snapToGrid/>
          <w:sz w:val="24"/>
          <w:szCs w:val="24"/>
        </w:rPr>
        <w:t>ООО «НЭМК» г. Иркутск</w:t>
      </w:r>
      <w:r w:rsidRPr="008259AA">
        <w:rPr>
          <w:sz w:val="24"/>
          <w:szCs w:val="24"/>
        </w:rPr>
        <w:t xml:space="preserve"> </w:t>
      </w:r>
    </w:p>
    <w:p w:rsidR="004E5DF8" w:rsidRPr="008259AA" w:rsidRDefault="004E5DF8" w:rsidP="004E5DF8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8259AA">
        <w:rPr>
          <w:sz w:val="24"/>
          <w:szCs w:val="24"/>
        </w:rPr>
        <w:t xml:space="preserve">2 место - </w:t>
      </w:r>
      <w:r w:rsidRPr="008259AA">
        <w:rPr>
          <w:snapToGrid/>
          <w:sz w:val="24"/>
          <w:szCs w:val="24"/>
        </w:rPr>
        <w:t>ООО «</w:t>
      </w:r>
      <w:proofErr w:type="spellStart"/>
      <w:r w:rsidRPr="008259AA">
        <w:rPr>
          <w:snapToGrid/>
          <w:sz w:val="24"/>
          <w:szCs w:val="24"/>
        </w:rPr>
        <w:t>Элмонт</w:t>
      </w:r>
      <w:proofErr w:type="spellEnd"/>
      <w:r w:rsidRPr="008259AA">
        <w:rPr>
          <w:snapToGrid/>
          <w:sz w:val="24"/>
          <w:szCs w:val="24"/>
        </w:rPr>
        <w:t>» г. Благовещенск</w:t>
      </w:r>
      <w:r w:rsidRPr="008259AA">
        <w:rPr>
          <w:sz w:val="24"/>
          <w:szCs w:val="24"/>
        </w:rPr>
        <w:t xml:space="preserve"> </w:t>
      </w:r>
    </w:p>
    <w:p w:rsidR="004E5DF8" w:rsidRDefault="004E5DF8" w:rsidP="004E5DF8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>
        <w:rPr>
          <w:sz w:val="24"/>
          <w:szCs w:val="24"/>
        </w:rPr>
        <w:t>Признать Победителем</w:t>
      </w:r>
      <w:r w:rsidRPr="00EF205B">
        <w:rPr>
          <w:sz w:val="24"/>
          <w:szCs w:val="24"/>
        </w:rPr>
        <w:t xml:space="preserve"> закупки</w:t>
      </w:r>
      <w:r>
        <w:rPr>
          <w:sz w:val="24"/>
          <w:szCs w:val="24"/>
        </w:rPr>
        <w:t xml:space="preserve"> 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</w:p>
    <w:p w:rsidR="004E5DF8" w:rsidRPr="00B40641" w:rsidRDefault="004E5DF8" w:rsidP="004E5DF8">
      <w:pPr>
        <w:pStyle w:val="a5"/>
        <w:tabs>
          <w:tab w:val="left" w:pos="993"/>
        </w:tabs>
        <w:spacing w:before="40" w:after="40" w:line="240" w:lineRule="auto"/>
        <w:ind w:left="567" w:right="57" w:firstLine="0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1701"/>
        <w:gridCol w:w="5953"/>
      </w:tblGrid>
      <w:tr w:rsidR="004E5DF8" w:rsidRPr="00912F54" w:rsidTr="004E5DF8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DF8" w:rsidRPr="00955B43" w:rsidRDefault="004E5DF8" w:rsidP="00295971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DF8" w:rsidRPr="00912F54" w:rsidRDefault="004E5DF8" w:rsidP="0029597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F8" w:rsidRPr="00912F54" w:rsidRDefault="004E5DF8" w:rsidP="00295971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Цена заявки</w:t>
            </w:r>
            <w:r>
              <w:rPr>
                <w:b/>
                <w:i/>
                <w:sz w:val="20"/>
                <w:lang w:eastAsia="en-US"/>
              </w:rPr>
              <w:t>,</w:t>
            </w:r>
            <w:r w:rsidRPr="00912F54">
              <w:rPr>
                <w:b/>
                <w:i/>
                <w:sz w:val="20"/>
                <w:lang w:eastAsia="en-US"/>
              </w:rPr>
              <w:t xml:space="preserve">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</w:t>
            </w:r>
            <w:r>
              <w:rPr>
                <w:b/>
                <w:i/>
                <w:sz w:val="20"/>
                <w:lang w:eastAsia="en-US"/>
              </w:rPr>
              <w:t xml:space="preserve"> переторжки, </w:t>
            </w:r>
            <w:proofErr w:type="gramStart"/>
            <w:r>
              <w:rPr>
                <w:b/>
                <w:i/>
                <w:sz w:val="20"/>
                <w:lang w:eastAsia="en-US"/>
              </w:rPr>
              <w:t>р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DF8" w:rsidRPr="00912F54" w:rsidRDefault="004E5DF8" w:rsidP="0029597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4E5DF8" w:rsidRPr="000F6145" w:rsidTr="004E5DF8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DF8" w:rsidRPr="00F57434" w:rsidRDefault="004E5DF8" w:rsidP="0029597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F8" w:rsidRPr="00EB77D9" w:rsidRDefault="004E5DF8" w:rsidP="00295971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E5DF8">
              <w:rPr>
                <w:b/>
                <w:snapToGrid/>
                <w:sz w:val="24"/>
                <w:szCs w:val="24"/>
              </w:rPr>
              <w:t>ООО «НЭМК»</w:t>
            </w:r>
            <w:r>
              <w:rPr>
                <w:snapToGrid/>
                <w:sz w:val="24"/>
                <w:szCs w:val="24"/>
              </w:rPr>
              <w:t xml:space="preserve"> 664050 г. Иркутск, п. Маршала Жукова. 15/5 оф.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F8" w:rsidRPr="005F1E03" w:rsidRDefault="004E5DF8" w:rsidP="0029597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sz w:val="24"/>
                <w:szCs w:val="24"/>
              </w:rPr>
              <w:t>7 922 311,56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(9 348 327,64 руб. с НДС) </w:t>
            </w:r>
            <w:r w:rsidRPr="005F1E03">
              <w:rPr>
                <w:sz w:val="22"/>
                <w:szCs w:val="22"/>
              </w:rPr>
              <w:t>В цену включены все налоги и обязательные платежи, все скидки.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F8" w:rsidRPr="00CC3484" w:rsidRDefault="004E5DF8" w:rsidP="00295971">
            <w:pPr>
              <w:pStyle w:val="Default"/>
              <w:ind w:firstLine="567"/>
              <w:jc w:val="both"/>
            </w:pPr>
            <w:r w:rsidRPr="00CC3484">
              <w:t xml:space="preserve">Срок выполнения: 01.05.2014 – 30.09.2014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36 месяцев со дня подписания акта сдачи-приемки. Гарантия на материалы и оборудование, поставляемые подрядчиком 36 месяцев. Действие оферты до 30.12.2014 г. </w:t>
            </w:r>
          </w:p>
        </w:tc>
      </w:tr>
    </w:tbl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A2B5D" w:rsidRDefault="004A2B5D" w:rsidP="00126039">
      <w:pPr>
        <w:spacing w:line="240" w:lineRule="auto"/>
        <w:ind w:firstLine="0"/>
        <w:rPr>
          <w:sz w:val="24"/>
          <w:szCs w:val="24"/>
        </w:rPr>
      </w:pPr>
    </w:p>
    <w:p w:rsidR="004E5DF8" w:rsidRDefault="004E5DF8" w:rsidP="00126039">
      <w:pPr>
        <w:spacing w:line="240" w:lineRule="auto"/>
        <w:ind w:firstLine="0"/>
        <w:rPr>
          <w:sz w:val="24"/>
          <w:szCs w:val="24"/>
        </w:rPr>
      </w:pPr>
    </w:p>
    <w:p w:rsidR="004E5DF8" w:rsidRDefault="004E5DF8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</w:t>
      </w:r>
      <w:r w:rsidR="004A2B5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4A2B5D" w:rsidRDefault="004A2B5D" w:rsidP="00840F06">
      <w:pPr>
        <w:spacing w:line="240" w:lineRule="auto"/>
        <w:ind w:firstLine="0"/>
        <w:rPr>
          <w:sz w:val="24"/>
          <w:szCs w:val="24"/>
        </w:rPr>
      </w:pPr>
    </w:p>
    <w:p w:rsidR="004A2B5D" w:rsidRDefault="004A2B5D" w:rsidP="00840F06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4A2B5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4A2B5D">
      <w:headerReference w:type="default" r:id="rId10"/>
      <w:footerReference w:type="default" r:id="rId11"/>
      <w:pgSz w:w="11906" w:h="16838"/>
      <w:pgMar w:top="415" w:right="850" w:bottom="993" w:left="1134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F85" w:rsidRDefault="00877F85" w:rsidP="00E2330B">
      <w:pPr>
        <w:spacing w:line="240" w:lineRule="auto"/>
      </w:pPr>
      <w:r>
        <w:separator/>
      </w:r>
    </w:p>
  </w:endnote>
  <w:endnote w:type="continuationSeparator" w:id="0">
    <w:p w:rsidR="00877F85" w:rsidRDefault="00877F8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F3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F85" w:rsidRDefault="00877F85" w:rsidP="00E2330B">
      <w:pPr>
        <w:spacing w:line="240" w:lineRule="auto"/>
      </w:pPr>
      <w:r>
        <w:separator/>
      </w:r>
    </w:p>
  </w:footnote>
  <w:footnote w:type="continuationSeparator" w:id="0">
    <w:p w:rsidR="00877F85" w:rsidRDefault="00877F8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912F54" w:rsidRDefault="00A95DCC" w:rsidP="00D627AC">
    <w:pPr>
      <w:pStyle w:val="a7"/>
      <w:jc w:val="right"/>
      <w:rPr>
        <w:i/>
        <w:sz w:val="20"/>
      </w:rPr>
    </w:pPr>
    <w:r w:rsidRPr="00912F54">
      <w:rPr>
        <w:i/>
        <w:sz w:val="20"/>
      </w:rPr>
      <w:t>Прото</w:t>
    </w:r>
    <w:r w:rsidR="00D627AC" w:rsidRPr="00912F54">
      <w:rPr>
        <w:i/>
        <w:sz w:val="20"/>
      </w:rPr>
      <w:t xml:space="preserve">кол </w:t>
    </w:r>
    <w:r w:rsidR="00A4080F" w:rsidRPr="00912F54">
      <w:rPr>
        <w:i/>
        <w:sz w:val="20"/>
      </w:rPr>
      <w:t xml:space="preserve">выбора </w:t>
    </w:r>
    <w:r w:rsidR="00D627AC" w:rsidRPr="00912F54">
      <w:rPr>
        <w:i/>
        <w:sz w:val="20"/>
      </w:rPr>
      <w:t xml:space="preserve"> победителя  № </w:t>
    </w:r>
    <w:r w:rsidR="004A2B5D">
      <w:rPr>
        <w:i/>
        <w:sz w:val="20"/>
      </w:rPr>
      <w:t>216/УР-ВП закупка 1414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1F3A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E71E4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1830"/>
    <w:rsid w:val="00312B04"/>
    <w:rsid w:val="003169D2"/>
    <w:rsid w:val="00320BC5"/>
    <w:rsid w:val="0032385E"/>
    <w:rsid w:val="00330E04"/>
    <w:rsid w:val="00331C1B"/>
    <w:rsid w:val="00340787"/>
    <w:rsid w:val="00345BF9"/>
    <w:rsid w:val="003627CD"/>
    <w:rsid w:val="003632A0"/>
    <w:rsid w:val="00364702"/>
    <w:rsid w:val="00365DBC"/>
    <w:rsid w:val="003677CF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334B"/>
    <w:rsid w:val="003E5331"/>
    <w:rsid w:val="003F0A19"/>
    <w:rsid w:val="003F0C47"/>
    <w:rsid w:val="00400725"/>
    <w:rsid w:val="00405593"/>
    <w:rsid w:val="0040666D"/>
    <w:rsid w:val="00416929"/>
    <w:rsid w:val="004572CE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2B5D"/>
    <w:rsid w:val="004A66A0"/>
    <w:rsid w:val="004A7524"/>
    <w:rsid w:val="004B00B7"/>
    <w:rsid w:val="004B31F1"/>
    <w:rsid w:val="004B3C70"/>
    <w:rsid w:val="004B6F9E"/>
    <w:rsid w:val="004D5A4C"/>
    <w:rsid w:val="004E5DF8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35EB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390E"/>
    <w:rsid w:val="00614C7E"/>
    <w:rsid w:val="00620160"/>
    <w:rsid w:val="00625468"/>
    <w:rsid w:val="00626227"/>
    <w:rsid w:val="00631274"/>
    <w:rsid w:val="006347F2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3C5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11B8"/>
    <w:rsid w:val="008672A5"/>
    <w:rsid w:val="008705D8"/>
    <w:rsid w:val="00874A97"/>
    <w:rsid w:val="00877F85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05A7D"/>
    <w:rsid w:val="00910B32"/>
    <w:rsid w:val="00912F54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55B4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6D7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35A29"/>
    <w:rsid w:val="00A4080F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2EA5"/>
    <w:rsid w:val="00A859DC"/>
    <w:rsid w:val="00A8771F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1E1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C7AF4"/>
    <w:rsid w:val="00BD038D"/>
    <w:rsid w:val="00BE0135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627AC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3885"/>
    <w:rsid w:val="00EC5FB3"/>
    <w:rsid w:val="00ED0409"/>
    <w:rsid w:val="00ED11FB"/>
    <w:rsid w:val="00ED129A"/>
    <w:rsid w:val="00ED156C"/>
    <w:rsid w:val="00ED4BB5"/>
    <w:rsid w:val="00EE53EE"/>
    <w:rsid w:val="00EF0EC7"/>
    <w:rsid w:val="00EF663A"/>
    <w:rsid w:val="00F04DDD"/>
    <w:rsid w:val="00F15DD6"/>
    <w:rsid w:val="00F362B1"/>
    <w:rsid w:val="00F40162"/>
    <w:rsid w:val="00F47E91"/>
    <w:rsid w:val="00F5181B"/>
    <w:rsid w:val="00F53A50"/>
    <w:rsid w:val="00F61868"/>
    <w:rsid w:val="00F62F4C"/>
    <w:rsid w:val="00F64A6E"/>
    <w:rsid w:val="00F76333"/>
    <w:rsid w:val="00F80E60"/>
    <w:rsid w:val="00F81948"/>
    <w:rsid w:val="00F819BF"/>
    <w:rsid w:val="00F8695E"/>
    <w:rsid w:val="00F90488"/>
    <w:rsid w:val="00F91F29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6189E-5233-4130-A6DC-D858246A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</cp:revision>
  <cp:lastPrinted>2014-04-15T05:55:00Z</cp:lastPrinted>
  <dcterms:created xsi:type="dcterms:W3CDTF">2014-04-11T04:51:00Z</dcterms:created>
  <dcterms:modified xsi:type="dcterms:W3CDTF">2014-04-29T06:33:00Z</dcterms:modified>
</cp:coreProperties>
</file>