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5926A" wp14:editId="04AEE91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spacing w:line="240" w:lineRule="auto"/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3C690B" w:rsidP="00117B0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C69BF">
        <w:rPr>
          <w:rFonts w:ascii="Times New Roman" w:hAnsi="Times New Roman"/>
          <w:sz w:val="28"/>
          <w:szCs w:val="28"/>
        </w:rPr>
        <w:t xml:space="preserve">рассмотрения предложения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603153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</w:t>
            </w:r>
            <w:r w:rsidR="00603153">
              <w:rPr>
                <w:sz w:val="24"/>
                <w:szCs w:val="24"/>
              </w:rPr>
              <w:t>227</w:t>
            </w:r>
            <w:r w:rsidR="00F10E64">
              <w:rPr>
                <w:sz w:val="24"/>
                <w:szCs w:val="24"/>
              </w:rPr>
              <w:t>/</w:t>
            </w:r>
            <w:r w:rsidR="00322668">
              <w:rPr>
                <w:sz w:val="24"/>
                <w:szCs w:val="24"/>
              </w:rPr>
              <w:t>У</w:t>
            </w:r>
            <w:r w:rsidR="005C5371">
              <w:rPr>
                <w:sz w:val="24"/>
                <w:szCs w:val="24"/>
              </w:rPr>
              <w:t>КС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17B0D" w:rsidRPr="00C02479" w:rsidRDefault="003C690B" w:rsidP="00495B3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95B3B">
              <w:rPr>
                <w:sz w:val="24"/>
                <w:szCs w:val="24"/>
              </w:rPr>
              <w:t>17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4950F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4950FF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  <w:r w:rsidR="00117B0D">
              <w:rPr>
                <w:sz w:val="24"/>
                <w:szCs w:val="24"/>
              </w:rPr>
              <w:t xml:space="preserve"> </w:t>
            </w:r>
          </w:p>
        </w:tc>
      </w:tr>
    </w:tbl>
    <w:p w:rsidR="003C690B" w:rsidRPr="00117B0D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603153">
      <w:pPr>
        <w:spacing w:line="240" w:lineRule="auto"/>
        <w:ind w:firstLine="0"/>
        <w:jc w:val="left"/>
        <w:rPr>
          <w:sz w:val="23"/>
          <w:szCs w:val="23"/>
        </w:rPr>
      </w:pPr>
    </w:p>
    <w:p w:rsidR="003C690B" w:rsidRPr="00117B0D" w:rsidRDefault="003C690B" w:rsidP="00603153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ПРЕДМЕТ ЗАКУПКИ:</w:t>
      </w:r>
    </w:p>
    <w:p w:rsidR="00603153" w:rsidRDefault="00603153" w:rsidP="00603153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Открытый электронный запрос предложений  Открытый электронный запрос предложений  </w:t>
      </w:r>
      <w:r>
        <w:rPr>
          <w:b/>
          <w:bCs/>
          <w:i/>
          <w:iCs/>
          <w:sz w:val="24"/>
        </w:rPr>
        <w:t>«</w:t>
      </w:r>
      <w:r>
        <w:rPr>
          <w:b/>
          <w:bCs/>
          <w:i/>
          <w:iCs/>
          <w:snapToGrid w:val="0"/>
          <w:sz w:val="24"/>
        </w:rPr>
        <w:t xml:space="preserve">ЛЭП 6 </w:t>
      </w:r>
      <w:proofErr w:type="spellStart"/>
      <w:r>
        <w:rPr>
          <w:b/>
          <w:bCs/>
          <w:i/>
          <w:iCs/>
          <w:snapToGrid w:val="0"/>
          <w:sz w:val="24"/>
        </w:rPr>
        <w:t>кВ</w:t>
      </w:r>
      <w:proofErr w:type="spellEnd"/>
      <w:r>
        <w:rPr>
          <w:b/>
          <w:bCs/>
          <w:i/>
          <w:iCs/>
          <w:snapToGrid w:val="0"/>
          <w:sz w:val="24"/>
        </w:rPr>
        <w:t xml:space="preserve"> от ПС 110/6 </w:t>
      </w:r>
      <w:proofErr w:type="spellStart"/>
      <w:r>
        <w:rPr>
          <w:b/>
          <w:bCs/>
          <w:i/>
          <w:iCs/>
          <w:snapToGrid w:val="0"/>
          <w:sz w:val="24"/>
        </w:rPr>
        <w:t>кВ</w:t>
      </w:r>
      <w:proofErr w:type="spellEnd"/>
      <w:r>
        <w:rPr>
          <w:b/>
          <w:bCs/>
          <w:i/>
          <w:iCs/>
          <w:snapToGrid w:val="0"/>
          <w:sz w:val="24"/>
        </w:rPr>
        <w:t xml:space="preserve"> "Де-Фриз" (строительство)</w:t>
      </w:r>
      <w:r>
        <w:rPr>
          <w:b/>
          <w:bCs/>
          <w:i/>
          <w:iCs/>
          <w:sz w:val="24"/>
        </w:rPr>
        <w:t>»</w:t>
      </w:r>
    </w:p>
    <w:p w:rsidR="00603153" w:rsidRDefault="00603153" w:rsidP="00603153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1470 раздел 2.1.1.</w:t>
      </w:r>
    </w:p>
    <w:p w:rsidR="00603153" w:rsidRDefault="00603153" w:rsidP="0060315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762 710,00</w:t>
      </w:r>
      <w:r>
        <w:rPr>
          <w:sz w:val="24"/>
          <w:szCs w:val="24"/>
        </w:rPr>
        <w:t xml:space="preserve"> руб. без учета НДС.</w:t>
      </w:r>
    </w:p>
    <w:p w:rsidR="007342C6" w:rsidRPr="008F7F3D" w:rsidRDefault="007342C6" w:rsidP="00603153">
      <w:pPr>
        <w:spacing w:line="240" w:lineRule="auto"/>
        <w:ind w:firstLine="708"/>
        <w:rPr>
          <w:sz w:val="25"/>
          <w:szCs w:val="25"/>
        </w:rPr>
      </w:pPr>
      <w:r w:rsidRPr="008F7F3D">
        <w:rPr>
          <w:sz w:val="25"/>
          <w:szCs w:val="25"/>
        </w:rPr>
        <w:t>Форма голосования членов Закупочной комиссии: очно-заочная</w:t>
      </w:r>
    </w:p>
    <w:p w:rsidR="00F10E64" w:rsidRPr="00603153" w:rsidRDefault="00322668" w:rsidP="00603153">
      <w:pPr>
        <w:pStyle w:val="2"/>
        <w:tabs>
          <w:tab w:val="left" w:pos="7395"/>
        </w:tabs>
        <w:rPr>
          <w:bCs/>
          <w:caps/>
          <w:sz w:val="12"/>
          <w:szCs w:val="12"/>
        </w:rPr>
      </w:pPr>
      <w:r w:rsidRPr="00603153">
        <w:rPr>
          <w:bCs/>
          <w:caps/>
          <w:sz w:val="12"/>
          <w:szCs w:val="12"/>
        </w:rPr>
        <w:tab/>
      </w:r>
    </w:p>
    <w:p w:rsidR="003C690B" w:rsidRPr="008F7F3D" w:rsidRDefault="003C690B" w:rsidP="00603153">
      <w:pPr>
        <w:pStyle w:val="2"/>
        <w:rPr>
          <w:bCs/>
          <w:caps/>
          <w:sz w:val="25"/>
          <w:szCs w:val="25"/>
        </w:rPr>
      </w:pPr>
      <w:r w:rsidRPr="008F7F3D">
        <w:rPr>
          <w:bCs/>
          <w:caps/>
          <w:sz w:val="25"/>
          <w:szCs w:val="25"/>
        </w:rPr>
        <w:t>ПРИСУТСТВОВАЛИ:</w:t>
      </w:r>
    </w:p>
    <w:p w:rsidR="003C690B" w:rsidRPr="008F7F3D" w:rsidRDefault="003C690B" w:rsidP="00603153">
      <w:pPr>
        <w:pStyle w:val="a4"/>
        <w:tabs>
          <w:tab w:val="left" w:pos="567"/>
        </w:tabs>
        <w:jc w:val="both"/>
        <w:rPr>
          <w:b/>
          <w:bCs/>
          <w:color w:val="000000"/>
          <w:sz w:val="25"/>
          <w:szCs w:val="25"/>
        </w:rPr>
      </w:pPr>
      <w:r w:rsidRPr="008F7F3D">
        <w:rPr>
          <w:sz w:val="25"/>
          <w:szCs w:val="25"/>
        </w:rPr>
        <w:tab/>
        <w:t xml:space="preserve">На заседании </w:t>
      </w:r>
      <w:r w:rsidR="00252B9E" w:rsidRPr="008F7F3D">
        <w:rPr>
          <w:sz w:val="25"/>
          <w:szCs w:val="25"/>
        </w:rPr>
        <w:t xml:space="preserve">присутствовали </w:t>
      </w:r>
      <w:r w:rsidR="008F7F3D">
        <w:rPr>
          <w:sz w:val="25"/>
          <w:szCs w:val="25"/>
        </w:rPr>
        <w:t>8</w:t>
      </w:r>
      <w:r w:rsidR="00252B9E" w:rsidRPr="008F7F3D">
        <w:rPr>
          <w:sz w:val="25"/>
          <w:szCs w:val="25"/>
        </w:rPr>
        <w:t xml:space="preserve"> членов </w:t>
      </w:r>
      <w:r w:rsidRPr="008F7F3D">
        <w:rPr>
          <w:sz w:val="25"/>
          <w:szCs w:val="25"/>
        </w:rPr>
        <w:t>Закупочной комиссии 2 уровня</w:t>
      </w:r>
      <w:r w:rsidR="00252B9E" w:rsidRPr="008F7F3D">
        <w:rPr>
          <w:sz w:val="25"/>
          <w:szCs w:val="25"/>
        </w:rPr>
        <w:t>.</w:t>
      </w:r>
      <w:r w:rsidRPr="008F7F3D">
        <w:rPr>
          <w:b/>
          <w:bCs/>
          <w:color w:val="000000"/>
          <w:sz w:val="25"/>
          <w:szCs w:val="25"/>
        </w:rPr>
        <w:t xml:space="preserve"> </w:t>
      </w:r>
    </w:p>
    <w:p w:rsidR="003C690B" w:rsidRPr="00603153" w:rsidRDefault="003C690B" w:rsidP="00603153">
      <w:pPr>
        <w:spacing w:line="240" w:lineRule="auto"/>
        <w:ind w:firstLine="0"/>
        <w:rPr>
          <w:sz w:val="12"/>
          <w:szCs w:val="12"/>
        </w:rPr>
      </w:pPr>
    </w:p>
    <w:p w:rsidR="00603153" w:rsidRDefault="00603153" w:rsidP="00603153">
      <w:pPr>
        <w:pStyle w:val="2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603153" w:rsidRDefault="00603153" w:rsidP="00603153">
      <w:pPr>
        <w:pStyle w:val="a9"/>
        <w:numPr>
          <w:ilvl w:val="0"/>
          <w:numId w:val="18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закупки</w:t>
      </w:r>
    </w:p>
    <w:p w:rsidR="00603153" w:rsidRDefault="00603153" w:rsidP="00603153">
      <w:pPr>
        <w:pStyle w:val="a9"/>
        <w:numPr>
          <w:ilvl w:val="0"/>
          <w:numId w:val="18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</w:t>
      </w:r>
      <w:proofErr w:type="gramStart"/>
      <w:r>
        <w:rPr>
          <w:bCs/>
          <w:i/>
          <w:iCs/>
          <w:sz w:val="24"/>
          <w:szCs w:val="24"/>
        </w:rPr>
        <w:t>предварительной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ранжировке</w:t>
      </w:r>
      <w:proofErr w:type="spellEnd"/>
      <w:r>
        <w:rPr>
          <w:bCs/>
          <w:i/>
          <w:iCs/>
          <w:sz w:val="24"/>
          <w:szCs w:val="24"/>
        </w:rPr>
        <w:t xml:space="preserve"> предложений</w:t>
      </w:r>
    </w:p>
    <w:p w:rsidR="00603153" w:rsidRDefault="00603153" w:rsidP="00603153">
      <w:pPr>
        <w:pStyle w:val="a9"/>
        <w:numPr>
          <w:ilvl w:val="0"/>
          <w:numId w:val="18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проведении переторжки</w:t>
      </w:r>
    </w:p>
    <w:p w:rsidR="00603153" w:rsidRDefault="00603153" w:rsidP="00603153">
      <w:pPr>
        <w:pStyle w:val="a9"/>
        <w:numPr>
          <w:ilvl w:val="0"/>
          <w:numId w:val="18"/>
        </w:numPr>
        <w:tabs>
          <w:tab w:val="left" w:pos="993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Выбор победителя</w:t>
      </w:r>
    </w:p>
    <w:p w:rsidR="00603153" w:rsidRDefault="00603153" w:rsidP="00603153">
      <w:pPr>
        <w:pStyle w:val="2"/>
        <w:ind w:firstLine="0"/>
        <w:rPr>
          <w:sz w:val="12"/>
          <w:szCs w:val="12"/>
        </w:rPr>
      </w:pPr>
    </w:p>
    <w:p w:rsidR="00603153" w:rsidRDefault="00603153" w:rsidP="00603153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603153" w:rsidRDefault="00603153" w:rsidP="00603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03153" w:rsidRDefault="00603153" w:rsidP="00603153">
      <w:pPr>
        <w:spacing w:line="240" w:lineRule="auto"/>
        <w:rPr>
          <w:rFonts w:eastAsiaTheme="minorHAnsi"/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</w:rPr>
        <w:t>ОАО "ВСЭСС"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603153" w:rsidRDefault="00603153" w:rsidP="00603153">
      <w:pPr>
        <w:spacing w:line="240" w:lineRule="auto"/>
        <w:rPr>
          <w:sz w:val="12"/>
          <w:szCs w:val="12"/>
        </w:rPr>
      </w:pPr>
    </w:p>
    <w:p w:rsidR="00603153" w:rsidRDefault="00603153" w:rsidP="00603153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603153" w:rsidRDefault="00603153" w:rsidP="00603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03153" w:rsidRDefault="00603153" w:rsidP="00603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5"/>
        <w:gridCol w:w="5525"/>
        <w:gridCol w:w="1416"/>
      </w:tblGrid>
      <w:tr w:rsidR="00603153" w:rsidTr="006031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6"/>
                <w:szCs w:val="16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Цена заявки </w:t>
            </w:r>
            <w:r>
              <w:rPr>
                <w:b/>
                <w:i/>
                <w:sz w:val="16"/>
                <w:szCs w:val="16"/>
                <w:lang w:eastAsia="en-US"/>
              </w:rPr>
              <w:t>за единицу</w:t>
            </w:r>
            <w:r>
              <w:rPr>
                <w:i/>
                <w:sz w:val="16"/>
                <w:szCs w:val="16"/>
                <w:lang w:eastAsia="en-US"/>
              </w:rPr>
              <w:t xml:space="preserve"> и иные существенные условия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tabs>
                <w:tab w:val="left" w:pos="1410"/>
              </w:tabs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Неценовая предпочтительность (в баллах  на бальной шкале от 3 до 5)</w:t>
            </w:r>
          </w:p>
        </w:tc>
      </w:tr>
      <w:tr w:rsidR="00603153" w:rsidTr="006031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"ВСЭСС"</w:t>
            </w:r>
          </w:p>
          <w:p w:rsidR="00603153" w:rsidRDefault="00603153" w:rsidP="00603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(г. Хабаровск,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2"/>
                <w:lang w:eastAsia="en-US"/>
              </w:rPr>
              <w:t>, 165)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745 000,00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(879 100,00 с учетом НДС). Срок выполнения договора: с момента заключения договора - 30.06.2014 г. Условия финансирования: в течение 30 дней следующих за месяцем, в котором выполнены работы, после подписания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мес. со дня подписания акта сдачи-приемки. Гарантия на материалы и оборудование, поставляемые подрядчиком не менее 60 мес. Предложение имеет правовой статус оферты и действует до 30.05.2014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3,00</w:t>
            </w:r>
          </w:p>
        </w:tc>
      </w:tr>
      <w:tr w:rsidR="00603153" w:rsidTr="0060315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«ДВ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603153" w:rsidRDefault="00603153" w:rsidP="0060315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(г. Владивосток,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Снеговая</w:t>
            </w:r>
            <w:proofErr w:type="gramEnd"/>
            <w:r>
              <w:rPr>
                <w:sz w:val="22"/>
                <w:szCs w:val="22"/>
                <w:lang w:eastAsia="en-US"/>
              </w:rPr>
              <w:t>, 42Д)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Цена: </w:t>
            </w:r>
            <w:r>
              <w:rPr>
                <w:b/>
                <w:i/>
                <w:sz w:val="22"/>
                <w:szCs w:val="22"/>
                <w:lang w:eastAsia="en-US"/>
              </w:rPr>
              <w:t>750 000,00</w:t>
            </w:r>
            <w:r>
              <w:rPr>
                <w:sz w:val="22"/>
                <w:szCs w:val="22"/>
                <w:lang w:eastAsia="en-US"/>
              </w:rPr>
              <w:t xml:space="preserve"> руб.  без учета НДС (885 000,00 с учетом НДС). Срок выполнения договора: с момента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заключения договора - 30.06.2014 г. Условия финансирования: в течение 30 календарных дней со дня подписания акта ввода в эксплуатацию.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мес. со дня подписания акта сдачи-приемки. На оборудование не </w:t>
            </w:r>
            <w:proofErr w:type="gramStart"/>
            <w:r>
              <w:rPr>
                <w:sz w:val="22"/>
                <w:szCs w:val="22"/>
                <w:lang w:eastAsia="en-US"/>
              </w:rPr>
              <w:t>более гарантийного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срока завода производителя. Предложение имеет правовой статус оферты и действует до 05.07.2014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153" w:rsidRDefault="00603153" w:rsidP="0060315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lastRenderedPageBreak/>
              <w:t>3,00</w:t>
            </w:r>
          </w:p>
        </w:tc>
      </w:tr>
    </w:tbl>
    <w:p w:rsidR="00603153" w:rsidRDefault="00603153" w:rsidP="00603153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lastRenderedPageBreak/>
        <w:t>ВОПРОС 4 «О проведении переторжки»</w:t>
      </w:r>
    </w:p>
    <w:p w:rsidR="00603153" w:rsidRDefault="00603153" w:rsidP="00603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03153" w:rsidRDefault="00603153" w:rsidP="00603153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Учитывая результаты экспертизы предложений Участников закупки Закупочная комиссия полагает не целесообразным</w:t>
      </w:r>
      <w:proofErr w:type="gramEnd"/>
      <w:r>
        <w:rPr>
          <w:sz w:val="24"/>
          <w:szCs w:val="24"/>
        </w:rPr>
        <w:t xml:space="preserve"> проведение переторжки.</w:t>
      </w:r>
    </w:p>
    <w:p w:rsidR="00603153" w:rsidRDefault="00603153" w:rsidP="00603153">
      <w:pPr>
        <w:spacing w:line="240" w:lineRule="auto"/>
        <w:rPr>
          <w:sz w:val="12"/>
          <w:szCs w:val="12"/>
        </w:rPr>
      </w:pPr>
    </w:p>
    <w:p w:rsidR="00603153" w:rsidRDefault="00603153" w:rsidP="00603153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«Выбор победителя»</w:t>
      </w:r>
    </w:p>
    <w:p w:rsidR="00603153" w:rsidRDefault="00603153" w:rsidP="0060315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03153" w:rsidRDefault="00603153" w:rsidP="0060315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4"/>
          <w:szCs w:val="24"/>
          <w:lang w:eastAsia="en-US"/>
        </w:rPr>
        <w:t xml:space="preserve">ОАО «ВСЭСС» </w:t>
      </w:r>
      <w:r>
        <w:rPr>
          <w:sz w:val="24"/>
          <w:szCs w:val="24"/>
          <w:lang w:eastAsia="en-US"/>
        </w:rPr>
        <w:t>(</w:t>
      </w:r>
      <w:hyperlink w:history="1">
        <w:r>
          <w:rPr>
            <w:sz w:val="24"/>
            <w:szCs w:val="24"/>
            <w:lang w:eastAsia="en-US"/>
          </w:rPr>
          <w:t>г. Хабаровск, ул. Тихоокеанская, 165</w:t>
        </w:r>
      </w:hyperlink>
      <w:r>
        <w:rPr>
          <w:sz w:val="24"/>
          <w:szCs w:val="24"/>
          <w:lang w:eastAsia="en-US"/>
        </w:rPr>
        <w:t>)</w:t>
      </w:r>
      <w:r>
        <w:rPr>
          <w:sz w:val="24"/>
          <w:szCs w:val="24"/>
        </w:rPr>
        <w:t xml:space="preserve">, общая стоимость </w:t>
      </w:r>
      <w:r>
        <w:rPr>
          <w:b/>
          <w:i/>
          <w:sz w:val="24"/>
          <w:szCs w:val="24"/>
          <w:lang w:eastAsia="en-US"/>
        </w:rPr>
        <w:t>745 000,00</w:t>
      </w:r>
      <w:r>
        <w:rPr>
          <w:sz w:val="24"/>
          <w:szCs w:val="24"/>
          <w:lang w:eastAsia="en-US"/>
        </w:rPr>
        <w:t xml:space="preserve"> руб.  без учета НДС (879 100,00 с учетом НДС). Срок выполнения договора: с момента заключения договора - 30.06.2014 г. Условия финансирования: в течение 30 дней следующих за месяцем, в котором выполнены работы, после подписания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мес. со дня подписания акта сдачи-приемки. Гарантия на материалы и оборудование, поставляемые подрядчиком не менее 60 мес. Предложение имеет правовой статус оферты и действует до 30.05.2014 г.</w:t>
      </w:r>
    </w:p>
    <w:p w:rsidR="00603153" w:rsidRDefault="00603153" w:rsidP="00603153">
      <w:pPr>
        <w:spacing w:line="240" w:lineRule="auto"/>
        <w:rPr>
          <w:b/>
          <w:sz w:val="12"/>
          <w:szCs w:val="12"/>
        </w:rPr>
      </w:pPr>
    </w:p>
    <w:p w:rsidR="00603153" w:rsidRDefault="00603153" w:rsidP="0060315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03153" w:rsidRDefault="00603153" w:rsidP="00603153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ОАО "ВСЭСС"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Хабаровск, </w:t>
      </w:r>
      <w:r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>
        <w:rPr>
          <w:b/>
          <w:i/>
          <w:sz w:val="24"/>
          <w:szCs w:val="24"/>
          <w:lang w:eastAsia="en-US"/>
        </w:rPr>
        <w:t>Энергосервис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Владивосток </w:t>
      </w:r>
      <w:r>
        <w:rPr>
          <w:sz w:val="24"/>
          <w:szCs w:val="24"/>
        </w:rPr>
        <w:t>соответствующими условиям закупки</w:t>
      </w:r>
    </w:p>
    <w:p w:rsidR="00603153" w:rsidRDefault="00603153" w:rsidP="00603153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603153" w:rsidRDefault="00603153" w:rsidP="00603153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Процедуру</w:t>
      </w:r>
      <w:r>
        <w:rPr>
          <w:bCs/>
          <w:iCs/>
          <w:sz w:val="24"/>
          <w:szCs w:val="24"/>
        </w:rPr>
        <w:t xml:space="preserve"> переторжки не проводить.</w:t>
      </w:r>
    </w:p>
    <w:p w:rsidR="00603153" w:rsidRDefault="00603153" w:rsidP="00603153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10"/>
          <w:szCs w:val="10"/>
        </w:rPr>
      </w:pPr>
      <w:r>
        <w:rPr>
          <w:sz w:val="24"/>
          <w:szCs w:val="24"/>
        </w:rPr>
        <w:t xml:space="preserve">Признать Победителем </w:t>
      </w:r>
      <w:r>
        <w:rPr>
          <w:b/>
          <w:i/>
          <w:sz w:val="24"/>
          <w:szCs w:val="24"/>
          <w:lang w:eastAsia="en-US"/>
        </w:rPr>
        <w:t xml:space="preserve">ОАО «ВСЭСС» </w:t>
      </w:r>
      <w:r>
        <w:rPr>
          <w:sz w:val="24"/>
          <w:szCs w:val="24"/>
          <w:lang w:eastAsia="en-US"/>
        </w:rPr>
        <w:t>(</w:t>
      </w:r>
      <w:hyperlink w:history="1">
        <w:r>
          <w:rPr>
            <w:sz w:val="24"/>
            <w:szCs w:val="24"/>
            <w:lang w:eastAsia="en-US"/>
          </w:rPr>
          <w:t>г. Хабаровск, ул. Тихоокеанская, 165</w:t>
        </w:r>
      </w:hyperlink>
      <w:r>
        <w:rPr>
          <w:sz w:val="24"/>
          <w:szCs w:val="24"/>
          <w:lang w:eastAsia="en-US"/>
        </w:rPr>
        <w:t>)</w:t>
      </w:r>
      <w:r>
        <w:rPr>
          <w:sz w:val="24"/>
          <w:szCs w:val="24"/>
        </w:rPr>
        <w:t xml:space="preserve">, общая стоимость </w:t>
      </w:r>
      <w:r>
        <w:rPr>
          <w:b/>
          <w:i/>
          <w:sz w:val="24"/>
          <w:szCs w:val="24"/>
          <w:lang w:eastAsia="en-US"/>
        </w:rPr>
        <w:t>745 000,00</w:t>
      </w:r>
      <w:r>
        <w:rPr>
          <w:sz w:val="24"/>
          <w:szCs w:val="24"/>
          <w:lang w:eastAsia="en-US"/>
        </w:rPr>
        <w:t xml:space="preserve"> руб.  без учета НДС (879 100,00 с учетом НДС). Срок выполнения договора: с момента заключения договора - 30.06.2014 г. Условия финансирования: в течение 30 дней следующих за месяцем, в котором выполнены работы, после подписания КС-3.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60 мес. со дня подписания акта сдачи-приемки. Гарантия на материалы и оборудование, поставляемые подрядчиком не менее 60 мес. Предложение имеет правовой статус оферты и действует до 30.05.2014 г.</w:t>
      </w:r>
    </w:p>
    <w:p w:rsidR="00252B9E" w:rsidRPr="00603153" w:rsidRDefault="00252B9E" w:rsidP="00603153">
      <w:pPr>
        <w:keepNext/>
        <w:spacing w:line="240" w:lineRule="auto"/>
        <w:ind w:firstLine="0"/>
        <w:rPr>
          <w:caps/>
          <w:sz w:val="12"/>
          <w:szCs w:val="1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8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603153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603153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603153">
      <w:headerReference w:type="default" r:id="rId10"/>
      <w:footerReference w:type="default" r:id="rId11"/>
      <w:pgSz w:w="11906" w:h="16838"/>
      <w:pgMar w:top="567" w:right="851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CA" w:rsidRDefault="006318CA" w:rsidP="00355095">
      <w:pPr>
        <w:spacing w:line="240" w:lineRule="auto"/>
      </w:pPr>
      <w:r>
        <w:separator/>
      </w:r>
    </w:p>
  </w:endnote>
  <w:endnote w:type="continuationSeparator" w:id="0">
    <w:p w:rsidR="006318CA" w:rsidRDefault="006318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5B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5B3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CA" w:rsidRDefault="006318CA" w:rsidP="00355095">
      <w:pPr>
        <w:spacing w:line="240" w:lineRule="auto"/>
      </w:pPr>
      <w:r>
        <w:separator/>
      </w:r>
    </w:p>
  </w:footnote>
  <w:footnote w:type="continuationSeparator" w:id="0">
    <w:p w:rsidR="006318CA" w:rsidRDefault="006318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7B0D">
      <w:rPr>
        <w:i/>
        <w:sz w:val="20"/>
      </w:rPr>
      <w:t xml:space="preserve"> </w:t>
    </w:r>
    <w:r w:rsidR="00603153">
      <w:rPr>
        <w:i/>
        <w:sz w:val="20"/>
      </w:rPr>
      <w:t>1470</w:t>
    </w:r>
    <w:r w:rsidR="006A02C2">
      <w:rPr>
        <w:i/>
        <w:sz w:val="20"/>
      </w:rPr>
      <w:t xml:space="preserve"> раздел </w:t>
    </w:r>
    <w:r w:rsidR="005C5371"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D455D50"/>
    <w:multiLevelType w:val="hybridMultilevel"/>
    <w:tmpl w:val="995AA1C4"/>
    <w:lvl w:ilvl="0" w:tplc="81F4FD0C">
      <w:start w:val="1"/>
      <w:numFmt w:val="decimal"/>
      <w:lvlText w:val="%1."/>
      <w:lvlJc w:val="left"/>
      <w:pPr>
        <w:ind w:left="927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2A2386"/>
    <w:multiLevelType w:val="hybridMultilevel"/>
    <w:tmpl w:val="10D4F452"/>
    <w:lvl w:ilvl="0" w:tplc="39B09574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3"/>
  </w:num>
  <w:num w:numId="5">
    <w:abstractNumId w:val="15"/>
  </w:num>
  <w:num w:numId="6">
    <w:abstractNumId w:val="2"/>
  </w:num>
  <w:num w:numId="7">
    <w:abstractNumId w:val="17"/>
  </w:num>
  <w:num w:numId="8">
    <w:abstractNumId w:val="14"/>
  </w:num>
  <w:num w:numId="9">
    <w:abstractNumId w:val="4"/>
  </w:num>
  <w:num w:numId="10">
    <w:abstractNumId w:val="16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7B0D"/>
    <w:rsid w:val="00126847"/>
    <w:rsid w:val="0014134E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01CD6"/>
    <w:rsid w:val="002120C8"/>
    <w:rsid w:val="002120F0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20D3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69E"/>
    <w:rsid w:val="00456E12"/>
    <w:rsid w:val="0047048B"/>
    <w:rsid w:val="00476103"/>
    <w:rsid w:val="00480849"/>
    <w:rsid w:val="0048673F"/>
    <w:rsid w:val="004932DB"/>
    <w:rsid w:val="0049333C"/>
    <w:rsid w:val="004950FF"/>
    <w:rsid w:val="00495B3B"/>
    <w:rsid w:val="004A4816"/>
    <w:rsid w:val="004A606C"/>
    <w:rsid w:val="004C1EA3"/>
    <w:rsid w:val="004D1A37"/>
    <w:rsid w:val="004D6055"/>
    <w:rsid w:val="004E63E5"/>
    <w:rsid w:val="00515CBE"/>
    <w:rsid w:val="00526FD4"/>
    <w:rsid w:val="00547EE6"/>
    <w:rsid w:val="00551234"/>
    <w:rsid w:val="005529F7"/>
    <w:rsid w:val="0055309B"/>
    <w:rsid w:val="00563A7E"/>
    <w:rsid w:val="00571278"/>
    <w:rsid w:val="0058168F"/>
    <w:rsid w:val="005856B7"/>
    <w:rsid w:val="0058642E"/>
    <w:rsid w:val="005871CC"/>
    <w:rsid w:val="00590768"/>
    <w:rsid w:val="00597E36"/>
    <w:rsid w:val="005A4AD8"/>
    <w:rsid w:val="005B1491"/>
    <w:rsid w:val="005B5865"/>
    <w:rsid w:val="005C5371"/>
    <w:rsid w:val="005D40F5"/>
    <w:rsid w:val="005D7BA8"/>
    <w:rsid w:val="005E1345"/>
    <w:rsid w:val="005F61A1"/>
    <w:rsid w:val="00603153"/>
    <w:rsid w:val="00603931"/>
    <w:rsid w:val="006227C6"/>
    <w:rsid w:val="00622BD9"/>
    <w:rsid w:val="006318CA"/>
    <w:rsid w:val="0066298D"/>
    <w:rsid w:val="006629E9"/>
    <w:rsid w:val="0067734E"/>
    <w:rsid w:val="00680B61"/>
    <w:rsid w:val="006A02C2"/>
    <w:rsid w:val="006B3625"/>
    <w:rsid w:val="006E1C4A"/>
    <w:rsid w:val="006E6452"/>
    <w:rsid w:val="006F3881"/>
    <w:rsid w:val="00700899"/>
    <w:rsid w:val="00705A18"/>
    <w:rsid w:val="00706CEA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C69BF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8F7F3D"/>
    <w:rsid w:val="00904784"/>
    <w:rsid w:val="00905798"/>
    <w:rsid w:val="00905976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37F2C"/>
    <w:rsid w:val="00B41999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698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38</cp:revision>
  <cp:lastPrinted>2014-04-16T23:48:00Z</cp:lastPrinted>
  <dcterms:created xsi:type="dcterms:W3CDTF">2013-03-05T03:51:00Z</dcterms:created>
  <dcterms:modified xsi:type="dcterms:W3CDTF">2014-04-17T06:41:00Z</dcterms:modified>
</cp:coreProperties>
</file>