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902397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902397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EA361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57760">
              <w:rPr>
                <w:sz w:val="24"/>
                <w:szCs w:val="24"/>
              </w:rPr>
              <w:t>1</w:t>
            </w:r>
            <w:r w:rsidR="00167809">
              <w:rPr>
                <w:sz w:val="24"/>
                <w:szCs w:val="24"/>
              </w:rPr>
              <w:t>8</w:t>
            </w:r>
            <w:r w:rsidR="00EA3611">
              <w:rPr>
                <w:sz w:val="24"/>
                <w:szCs w:val="24"/>
              </w:rPr>
              <w:t>2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BF36C4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BE3A3A" w:rsidP="00A5776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7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2754F">
              <w:rPr>
                <w:sz w:val="24"/>
                <w:szCs w:val="24"/>
              </w:rPr>
              <w:t>201</w:t>
            </w:r>
            <w:r w:rsidR="00A57760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BE3A3A" w:rsidRDefault="0002754F" w:rsidP="00BE3A3A">
      <w:pPr>
        <w:tabs>
          <w:tab w:val="left" w:pos="9355"/>
        </w:tabs>
        <w:spacing w:line="240" w:lineRule="auto"/>
        <w:ind w:right="-1" w:firstLine="0"/>
        <w:jc w:val="center"/>
        <w:rPr>
          <w:sz w:val="24"/>
          <w:szCs w:val="24"/>
        </w:rPr>
      </w:pPr>
      <w:r w:rsidRPr="00BE3A3A">
        <w:rPr>
          <w:sz w:val="24"/>
          <w:szCs w:val="24"/>
        </w:rPr>
        <w:t>г.</w:t>
      </w:r>
      <w:r w:rsidR="003C690B" w:rsidRPr="00BE3A3A">
        <w:rPr>
          <w:sz w:val="24"/>
          <w:szCs w:val="24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BE3A3A" w:rsidRDefault="00D805C4" w:rsidP="00BE3A3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 xml:space="preserve">Открытый электронный запрос </w:t>
      </w:r>
      <w:r w:rsidR="00BE3A3A">
        <w:rPr>
          <w:bCs/>
          <w:snapToGrid/>
          <w:sz w:val="24"/>
          <w:szCs w:val="24"/>
        </w:rPr>
        <w:t>цен</w:t>
      </w:r>
      <w:r w:rsidRPr="00DB23D3">
        <w:rPr>
          <w:bCs/>
          <w:snapToGrid/>
          <w:sz w:val="24"/>
          <w:szCs w:val="24"/>
        </w:rPr>
        <w:t>:</w:t>
      </w:r>
      <w:r w:rsidR="00FA05AA" w:rsidRPr="00DB23D3">
        <w:rPr>
          <w:snapToGrid/>
          <w:sz w:val="24"/>
          <w:szCs w:val="24"/>
        </w:rPr>
        <w:t xml:space="preserve"> </w:t>
      </w:r>
    </w:p>
    <w:p w:rsidR="00EA3611" w:rsidRPr="00F5147C" w:rsidRDefault="00EA3611" w:rsidP="00EA3611">
      <w:pPr>
        <w:autoSpaceDE w:val="0"/>
        <w:autoSpaceDN w:val="0"/>
        <w:spacing w:line="240" w:lineRule="auto"/>
        <w:rPr>
          <w:b/>
          <w:snapToGrid/>
          <w:sz w:val="24"/>
          <w:szCs w:val="24"/>
        </w:rPr>
      </w:pPr>
      <w:r w:rsidRPr="00C0210B">
        <w:rPr>
          <w:bCs/>
          <w:sz w:val="24"/>
        </w:rPr>
        <w:t>«</w:t>
      </w:r>
      <w:r w:rsidRPr="00C0210B">
        <w:rPr>
          <w:b/>
          <w:bCs/>
          <w:i/>
          <w:sz w:val="24"/>
        </w:rPr>
        <w:t>Релейная аппаратура»</w:t>
      </w:r>
      <w:r w:rsidRPr="00C0210B">
        <w:rPr>
          <w:b/>
          <w:i/>
          <w:sz w:val="24"/>
        </w:rPr>
        <w:t xml:space="preserve"> </w:t>
      </w:r>
      <w:r w:rsidRPr="00C0210B">
        <w:rPr>
          <w:sz w:val="24"/>
        </w:rPr>
        <w:t>для нужд филиалов ОАО «ДРСК»</w:t>
      </w:r>
      <w:r w:rsidRPr="00C0210B">
        <w:rPr>
          <w:b/>
          <w:i/>
          <w:sz w:val="24"/>
        </w:rPr>
        <w:t xml:space="preserve"> </w:t>
      </w:r>
      <w:r w:rsidRPr="00C0210B">
        <w:rPr>
          <w:w w:val="110"/>
          <w:sz w:val="24"/>
        </w:rPr>
        <w:t>«Амурские  электрические сети», «Приморские электрические сети», «Хабаровские электрические сети», «Электрические сети Еврейской автономной области»</w:t>
      </w:r>
      <w:r w:rsidRPr="00694E28">
        <w:rPr>
          <w:sz w:val="24"/>
          <w:szCs w:val="24"/>
        </w:rPr>
        <w:t>.</w:t>
      </w:r>
    </w:p>
    <w:p w:rsidR="00EA3611" w:rsidRDefault="00EA3611" w:rsidP="00EA3611">
      <w:pPr>
        <w:spacing w:line="240" w:lineRule="auto"/>
        <w:ind w:firstLine="708"/>
        <w:rPr>
          <w:snapToGrid/>
          <w:sz w:val="24"/>
          <w:szCs w:val="24"/>
        </w:rPr>
      </w:pPr>
    </w:p>
    <w:p w:rsidR="00EA3611" w:rsidRPr="00FA4679" w:rsidRDefault="00EA3611" w:rsidP="00EA3611">
      <w:pPr>
        <w:spacing w:line="240" w:lineRule="auto"/>
        <w:ind w:firstLine="708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>Закупка проводится согласно ГКПЗ 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г. раздела </w:t>
      </w:r>
      <w:r>
        <w:rPr>
          <w:snapToGrid/>
          <w:sz w:val="24"/>
          <w:szCs w:val="24"/>
        </w:rPr>
        <w:t>2</w:t>
      </w:r>
      <w:r w:rsidRPr="00FA4679">
        <w:rPr>
          <w:snapToGrid/>
          <w:sz w:val="24"/>
          <w:szCs w:val="24"/>
        </w:rPr>
        <w:t>.2</w:t>
      </w:r>
      <w:r>
        <w:rPr>
          <w:snapToGrid/>
          <w:sz w:val="24"/>
          <w:szCs w:val="24"/>
        </w:rPr>
        <w:t>.2</w:t>
      </w:r>
      <w:r w:rsidRPr="00FA4679">
        <w:rPr>
          <w:snapToGrid/>
          <w:sz w:val="24"/>
          <w:szCs w:val="24"/>
        </w:rPr>
        <w:t xml:space="preserve"> «Материалы </w:t>
      </w:r>
      <w:proofErr w:type="spellStart"/>
      <w:r>
        <w:rPr>
          <w:snapToGrid/>
          <w:sz w:val="24"/>
          <w:szCs w:val="24"/>
        </w:rPr>
        <w:t>ТПиР</w:t>
      </w:r>
      <w:proofErr w:type="spellEnd"/>
      <w:r w:rsidRPr="00FA4679">
        <w:rPr>
          <w:snapToGrid/>
          <w:sz w:val="24"/>
          <w:szCs w:val="24"/>
        </w:rPr>
        <w:t xml:space="preserve">»  № </w:t>
      </w:r>
      <w:r>
        <w:rPr>
          <w:snapToGrid/>
          <w:sz w:val="24"/>
          <w:szCs w:val="24"/>
        </w:rPr>
        <w:t>1536</w:t>
      </w:r>
      <w:r w:rsidRPr="00FA4679">
        <w:rPr>
          <w:snapToGrid/>
          <w:sz w:val="24"/>
          <w:szCs w:val="24"/>
        </w:rPr>
        <w:t xml:space="preserve">  на основании указания ОАО «ДРСК» от  </w:t>
      </w:r>
      <w:r>
        <w:rPr>
          <w:snapToGrid/>
          <w:sz w:val="24"/>
          <w:szCs w:val="24"/>
        </w:rPr>
        <w:t>03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03</w:t>
      </w:r>
      <w:r w:rsidRPr="00FA4679">
        <w:rPr>
          <w:snapToGrid/>
          <w:sz w:val="24"/>
          <w:szCs w:val="24"/>
        </w:rPr>
        <w:t>.201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 г. № 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>1.</w:t>
      </w:r>
    </w:p>
    <w:p w:rsidR="00EA3611" w:rsidRDefault="00EA3611" w:rsidP="00EA3611">
      <w:pPr>
        <w:spacing w:line="240" w:lineRule="auto"/>
        <w:ind w:firstLine="709"/>
        <w:rPr>
          <w:snapToGrid/>
          <w:sz w:val="24"/>
          <w:szCs w:val="24"/>
        </w:rPr>
      </w:pPr>
    </w:p>
    <w:p w:rsidR="006F3FDC" w:rsidRPr="00FA4679" w:rsidRDefault="00EA3611" w:rsidP="00EA3611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Pr="00C0210B">
        <w:rPr>
          <w:b/>
          <w:i/>
          <w:sz w:val="24"/>
        </w:rPr>
        <w:t>1 287 548,00</w:t>
      </w:r>
      <w:r w:rsidRPr="00220607">
        <w:rPr>
          <w:b/>
          <w:sz w:val="24"/>
        </w:rPr>
        <w:t xml:space="preserve"> </w:t>
      </w:r>
      <w:r>
        <w:rPr>
          <w:b/>
          <w:snapToGrid/>
          <w:sz w:val="24"/>
          <w:szCs w:val="24"/>
        </w:rPr>
        <w:t xml:space="preserve">  рублей без учета НДС</w:t>
      </w:r>
      <w:proofErr w:type="gramStart"/>
      <w:r>
        <w:rPr>
          <w:b/>
          <w:snapToGrid/>
          <w:sz w:val="24"/>
          <w:szCs w:val="24"/>
        </w:rPr>
        <w:t>.</w:t>
      </w:r>
      <w:r w:rsidR="00167809">
        <w:rPr>
          <w:b/>
          <w:snapToGrid/>
          <w:sz w:val="24"/>
          <w:szCs w:val="24"/>
        </w:rPr>
        <w:t>С</w:t>
      </w:r>
      <w:proofErr w:type="gramEnd"/>
      <w:r w:rsidR="00167809">
        <w:rPr>
          <w:b/>
          <w:snapToGrid/>
          <w:sz w:val="24"/>
          <w:szCs w:val="24"/>
        </w:rPr>
        <w:t>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EA3611" w:rsidRPr="00FA4679" w:rsidRDefault="00EA3611" w:rsidP="00EA3611">
      <w:pPr>
        <w:pStyle w:val="21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EA3611" w:rsidRDefault="00EA3611" w:rsidP="00EA3611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  <w:r>
        <w:rPr>
          <w:bCs/>
          <w:i/>
          <w:iCs/>
          <w:sz w:val="24"/>
          <w:szCs w:val="24"/>
        </w:rPr>
        <w:t>.</w:t>
      </w:r>
    </w:p>
    <w:p w:rsidR="00EA3611" w:rsidRDefault="00EA3611" w:rsidP="00EA3611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  <w:szCs w:val="24"/>
        </w:rPr>
        <w:t>не</w:t>
      </w:r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  <w:r>
        <w:rPr>
          <w:bCs/>
          <w:i/>
          <w:iCs/>
          <w:sz w:val="24"/>
          <w:szCs w:val="24"/>
        </w:rPr>
        <w:t>.</w:t>
      </w:r>
    </w:p>
    <w:p w:rsidR="00EA3611" w:rsidRDefault="00EA3611" w:rsidP="00EA361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</w:t>
      </w:r>
    </w:p>
    <w:p w:rsidR="00EA3611" w:rsidRDefault="00EA3611" w:rsidP="00EA361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EA3611" w:rsidRDefault="00EA3611" w:rsidP="00EA3611">
      <w:pPr>
        <w:spacing w:line="240" w:lineRule="auto"/>
        <w:ind w:firstLine="0"/>
        <w:rPr>
          <w:b/>
          <w:sz w:val="24"/>
          <w:szCs w:val="24"/>
        </w:rPr>
      </w:pPr>
    </w:p>
    <w:p w:rsidR="00EA3611" w:rsidRPr="00FA4679" w:rsidRDefault="00EA3611" w:rsidP="00EA3611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EA3611" w:rsidRPr="00FA4679" w:rsidRDefault="00EA3611" w:rsidP="00EA3611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18</w:t>
      </w:r>
      <w:r w:rsidRPr="00FA4679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FA4679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г. № </w:t>
      </w:r>
      <w:r>
        <w:rPr>
          <w:sz w:val="24"/>
          <w:szCs w:val="24"/>
        </w:rPr>
        <w:t>182/</w:t>
      </w:r>
      <w:proofErr w:type="spellStart"/>
      <w:r w:rsidRPr="00FA4679">
        <w:rPr>
          <w:sz w:val="24"/>
          <w:szCs w:val="24"/>
        </w:rPr>
        <w:t>М</w:t>
      </w:r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-В</w:t>
      </w:r>
    </w:p>
    <w:p w:rsidR="00EA3611" w:rsidRPr="00FA4679" w:rsidRDefault="00EA3611" w:rsidP="00EA3611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Смирных</w:t>
      </w:r>
      <w:proofErr w:type="gramEnd"/>
      <w:r>
        <w:rPr>
          <w:sz w:val="24"/>
          <w:szCs w:val="24"/>
        </w:rPr>
        <w:t xml:space="preserve"> А.Ю</w:t>
      </w:r>
      <w:r w:rsidRPr="00FA4679">
        <w:rPr>
          <w:sz w:val="24"/>
          <w:szCs w:val="24"/>
        </w:rPr>
        <w:t>.</w:t>
      </w:r>
    </w:p>
    <w:p w:rsidR="00EA3611" w:rsidRPr="00FA4679" w:rsidRDefault="00EA3611" w:rsidP="00EA3611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</w:t>
      </w:r>
      <w:r>
        <w:rPr>
          <w:sz w:val="24"/>
          <w:szCs w:val="24"/>
        </w:rPr>
        <w:t>ой</w:t>
      </w:r>
      <w:proofErr w:type="spellEnd"/>
      <w:r w:rsidRPr="00FA4679">
        <w:rPr>
          <w:sz w:val="24"/>
          <w:szCs w:val="24"/>
        </w:rPr>
        <w:t xml:space="preserve"> О.А.</w:t>
      </w:r>
    </w:p>
    <w:p w:rsidR="00EA3611" w:rsidRPr="00FA4679" w:rsidRDefault="00EA3611" w:rsidP="00EA3611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EA3611" w:rsidRDefault="00EA3611" w:rsidP="00EA3611">
      <w:pPr>
        <w:pStyle w:val="21"/>
        <w:ind w:firstLine="0"/>
        <w:rPr>
          <w:b/>
          <w:bCs/>
          <w:i/>
          <w:iCs/>
          <w:sz w:val="24"/>
        </w:rPr>
      </w:pPr>
    </w:p>
    <w:p w:rsidR="00EA3611" w:rsidRPr="00FA4679" w:rsidRDefault="00EA3611" w:rsidP="00EA361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EA3611" w:rsidRDefault="00EA3611" w:rsidP="00EA3611">
      <w:pPr>
        <w:spacing w:line="240" w:lineRule="auto"/>
        <w:rPr>
          <w:sz w:val="24"/>
          <w:szCs w:val="24"/>
        </w:rPr>
      </w:pPr>
    </w:p>
    <w:p w:rsidR="00EA3611" w:rsidRPr="00FA4679" w:rsidRDefault="00EA3611" w:rsidP="00EA361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EA3611" w:rsidRDefault="00EA3611" w:rsidP="00EA3611">
      <w:pPr>
        <w:spacing w:line="240" w:lineRule="auto"/>
        <w:rPr>
          <w:sz w:val="24"/>
          <w:szCs w:val="24"/>
        </w:rPr>
      </w:pPr>
      <w:proofErr w:type="gramStart"/>
      <w:r w:rsidRPr="00C47A43">
        <w:rPr>
          <w:sz w:val="24"/>
          <w:szCs w:val="24"/>
        </w:rPr>
        <w:t xml:space="preserve">Предложения </w:t>
      </w:r>
      <w:r w:rsidRPr="00C47A43">
        <w:rPr>
          <w:b/>
          <w:i/>
          <w:sz w:val="24"/>
          <w:szCs w:val="24"/>
        </w:rPr>
        <w:t>ЗАО "Чебоксарский Электроаппарат"</w:t>
      </w:r>
      <w:r w:rsidRPr="00C47A43">
        <w:rPr>
          <w:sz w:val="24"/>
          <w:szCs w:val="24"/>
        </w:rPr>
        <w:t xml:space="preserve"> (428000 г. Чебоксары пр.</w:t>
      </w:r>
      <w:proofErr w:type="gramEnd"/>
      <w:r w:rsidRPr="00C47A43">
        <w:rPr>
          <w:sz w:val="24"/>
          <w:szCs w:val="24"/>
        </w:rPr>
        <w:t xml:space="preserve"> И. Яковлева 3)</w:t>
      </w:r>
      <w:r w:rsidRPr="00C47A43">
        <w:rPr>
          <w:b/>
          <w:i/>
          <w:sz w:val="24"/>
          <w:szCs w:val="24"/>
        </w:rPr>
        <w:t>,</w:t>
      </w:r>
      <w:r w:rsidRPr="00C47A43">
        <w:rPr>
          <w:snapToGrid/>
          <w:sz w:val="24"/>
          <w:szCs w:val="24"/>
        </w:rPr>
        <w:t xml:space="preserve"> </w:t>
      </w:r>
      <w:r w:rsidRPr="00C47A43">
        <w:rPr>
          <w:b/>
          <w:i/>
          <w:sz w:val="24"/>
          <w:szCs w:val="24"/>
        </w:rPr>
        <w:t>ЗАО "ЧЭАЗ"</w:t>
      </w:r>
      <w:r w:rsidRPr="00C47A43">
        <w:rPr>
          <w:sz w:val="24"/>
          <w:szCs w:val="24"/>
        </w:rPr>
        <w:t xml:space="preserve"> (Чувашская Республика - </w:t>
      </w:r>
      <w:proofErr w:type="spellStart"/>
      <w:r w:rsidRPr="00C47A43">
        <w:rPr>
          <w:sz w:val="24"/>
          <w:szCs w:val="24"/>
        </w:rPr>
        <w:t>Чаваш</w:t>
      </w:r>
      <w:proofErr w:type="spellEnd"/>
      <w:r w:rsidRPr="00C47A43">
        <w:rPr>
          <w:sz w:val="24"/>
          <w:szCs w:val="24"/>
        </w:rPr>
        <w:t xml:space="preserve"> Республики, 428000, г. Чебоксары, пр. Яковлева, 5) признаются удовлетворяющим по существу условиям закупки. Предлагается принять данные</w:t>
      </w:r>
      <w:r w:rsidRPr="005418CB">
        <w:rPr>
          <w:sz w:val="24"/>
          <w:szCs w:val="24"/>
        </w:rPr>
        <w:t xml:space="preserve"> предложения к дальнейшему рассмотрению.</w:t>
      </w:r>
    </w:p>
    <w:p w:rsidR="00EA3611" w:rsidRDefault="00EA3611" w:rsidP="00EA3611">
      <w:pPr>
        <w:pStyle w:val="21"/>
        <w:ind w:firstLine="0"/>
        <w:rPr>
          <w:b/>
          <w:bCs/>
          <w:i/>
          <w:iCs/>
          <w:sz w:val="24"/>
        </w:rPr>
      </w:pPr>
    </w:p>
    <w:p w:rsidR="00EA3611" w:rsidRPr="00FA4679" w:rsidRDefault="00EA3611" w:rsidP="00EA361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/>
          <w:bCs/>
          <w:i/>
          <w:iCs/>
          <w:sz w:val="24"/>
        </w:rPr>
        <w:t>не</w:t>
      </w:r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EA3611" w:rsidRDefault="00EA3611" w:rsidP="00EA3611">
      <w:pPr>
        <w:spacing w:line="240" w:lineRule="auto"/>
        <w:rPr>
          <w:sz w:val="24"/>
          <w:szCs w:val="24"/>
        </w:rPr>
      </w:pPr>
    </w:p>
    <w:p w:rsidR="00EA3611" w:rsidRPr="00FA4679" w:rsidRDefault="00EA3611" w:rsidP="00EA361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EA3611" w:rsidRDefault="00EA3611" w:rsidP="00EA3611">
      <w:pPr>
        <w:spacing w:line="240" w:lineRule="auto"/>
        <w:rPr>
          <w:sz w:val="24"/>
          <w:szCs w:val="24"/>
        </w:rPr>
      </w:pPr>
      <w:r w:rsidRPr="00C47A43">
        <w:rPr>
          <w:sz w:val="24"/>
          <w:szCs w:val="24"/>
        </w:rPr>
        <w:t xml:space="preserve">Предложение </w:t>
      </w:r>
      <w:r w:rsidRPr="00C47A43">
        <w:rPr>
          <w:b/>
          <w:i/>
          <w:sz w:val="24"/>
          <w:szCs w:val="24"/>
        </w:rPr>
        <w:t xml:space="preserve">ООО "ЭТК" </w:t>
      </w:r>
      <w:r w:rsidRPr="00C47A43">
        <w:rPr>
          <w:sz w:val="24"/>
          <w:szCs w:val="24"/>
        </w:rPr>
        <w:t xml:space="preserve">(428027, Чувашская Республика, г. Чебоксары, ул. </w:t>
      </w:r>
      <w:proofErr w:type="spellStart"/>
      <w:r w:rsidRPr="00C47A43">
        <w:rPr>
          <w:sz w:val="24"/>
          <w:szCs w:val="24"/>
        </w:rPr>
        <w:t>Хузангая</w:t>
      </w:r>
      <w:proofErr w:type="spellEnd"/>
      <w:r w:rsidRPr="00C47A43">
        <w:rPr>
          <w:sz w:val="24"/>
          <w:szCs w:val="24"/>
        </w:rPr>
        <w:t>, д. 14)</w:t>
      </w:r>
      <w:r>
        <w:rPr>
          <w:sz w:val="24"/>
          <w:szCs w:val="24"/>
        </w:rPr>
        <w:t xml:space="preserve"> (на сумму </w:t>
      </w:r>
      <w:r w:rsidRPr="00487D65">
        <w:rPr>
          <w:sz w:val="22"/>
          <w:szCs w:val="22"/>
        </w:rPr>
        <w:t xml:space="preserve">1 490 202,20 </w:t>
      </w:r>
      <w:r>
        <w:rPr>
          <w:sz w:val="22"/>
          <w:szCs w:val="22"/>
        </w:rPr>
        <w:t xml:space="preserve"> руб. без учета НДС)</w:t>
      </w:r>
      <w:r w:rsidRPr="00C47A43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признае</w:t>
      </w:r>
      <w:r w:rsidRPr="00C47A43">
        <w:rPr>
          <w:sz w:val="24"/>
          <w:szCs w:val="24"/>
        </w:rPr>
        <w:t xml:space="preserve">тся </w:t>
      </w:r>
      <w:r>
        <w:rPr>
          <w:sz w:val="24"/>
          <w:szCs w:val="24"/>
        </w:rPr>
        <w:t>не</w:t>
      </w:r>
      <w:r w:rsidRPr="00C47A43">
        <w:rPr>
          <w:sz w:val="24"/>
          <w:szCs w:val="24"/>
        </w:rPr>
        <w:t>удовлетворяющим по существу условиям закупки</w:t>
      </w:r>
      <w:r>
        <w:rPr>
          <w:sz w:val="24"/>
          <w:szCs w:val="24"/>
        </w:rPr>
        <w:t xml:space="preserve">, т.к. участник не предоставил документальное подтверждение наличия деловых связей с производителем предлагаемой продукции </w:t>
      </w:r>
      <w:r w:rsidR="007D1587">
        <w:rPr>
          <w:sz w:val="24"/>
          <w:szCs w:val="24"/>
        </w:rPr>
        <w:t xml:space="preserve">и </w:t>
      </w:r>
      <w:r w:rsidR="000B435C">
        <w:rPr>
          <w:sz w:val="24"/>
          <w:szCs w:val="24"/>
        </w:rPr>
        <w:lastRenderedPageBreak/>
        <w:t xml:space="preserve">гарантийные обязательства производителя </w:t>
      </w:r>
      <w:r>
        <w:rPr>
          <w:sz w:val="24"/>
          <w:szCs w:val="24"/>
        </w:rPr>
        <w:t>(обязательное условие п. 3.1 ТЗ)</w:t>
      </w:r>
      <w:r w:rsidRPr="00C47A43">
        <w:rPr>
          <w:sz w:val="24"/>
          <w:szCs w:val="24"/>
        </w:rPr>
        <w:t xml:space="preserve">. Предлагается </w:t>
      </w:r>
      <w:r>
        <w:rPr>
          <w:b/>
          <w:i/>
          <w:sz w:val="24"/>
          <w:szCs w:val="24"/>
        </w:rPr>
        <w:t xml:space="preserve">отклонить </w:t>
      </w:r>
      <w:r w:rsidRPr="00C47A43">
        <w:rPr>
          <w:sz w:val="24"/>
          <w:szCs w:val="24"/>
        </w:rPr>
        <w:t>предложени</w:t>
      </w:r>
      <w:r>
        <w:rPr>
          <w:sz w:val="24"/>
          <w:szCs w:val="24"/>
        </w:rPr>
        <w:t>е</w:t>
      </w:r>
      <w:r w:rsidRPr="005418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Pr="005418C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5418CB">
        <w:rPr>
          <w:sz w:val="24"/>
          <w:szCs w:val="24"/>
        </w:rPr>
        <w:t>альнейше</w:t>
      </w:r>
      <w:r>
        <w:rPr>
          <w:sz w:val="24"/>
          <w:szCs w:val="24"/>
        </w:rPr>
        <w:t>го</w:t>
      </w:r>
      <w:r w:rsidRPr="005418CB">
        <w:rPr>
          <w:sz w:val="24"/>
          <w:szCs w:val="24"/>
        </w:rPr>
        <w:t xml:space="preserve"> рассмотрени</w:t>
      </w:r>
      <w:r>
        <w:rPr>
          <w:sz w:val="24"/>
          <w:szCs w:val="24"/>
        </w:rPr>
        <w:t>я</w:t>
      </w:r>
      <w:r w:rsidRPr="005418CB">
        <w:rPr>
          <w:sz w:val="24"/>
          <w:szCs w:val="24"/>
        </w:rPr>
        <w:t>.</w:t>
      </w:r>
    </w:p>
    <w:p w:rsidR="00EA3611" w:rsidRDefault="00EA3611" w:rsidP="00EA3611">
      <w:pPr>
        <w:pStyle w:val="21"/>
        <w:ind w:firstLine="0"/>
        <w:rPr>
          <w:b/>
          <w:bCs/>
          <w:i/>
          <w:iCs/>
          <w:sz w:val="24"/>
        </w:rPr>
      </w:pPr>
    </w:p>
    <w:p w:rsidR="00EA3611" w:rsidRPr="00D9026C" w:rsidRDefault="00EA3611" w:rsidP="00EA3611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3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 xml:space="preserve">О </w:t>
      </w:r>
      <w:proofErr w:type="spellStart"/>
      <w:r w:rsidRPr="00D9026C">
        <w:rPr>
          <w:b/>
          <w:bCs/>
          <w:i/>
          <w:iCs/>
          <w:sz w:val="24"/>
        </w:rPr>
        <w:t>ранжировке</w:t>
      </w:r>
      <w:proofErr w:type="spellEnd"/>
      <w:r w:rsidRPr="00D9026C">
        <w:rPr>
          <w:b/>
          <w:bCs/>
          <w:i/>
          <w:iCs/>
          <w:sz w:val="24"/>
        </w:rPr>
        <w:t xml:space="preserve"> предложений Участников закупки»</w:t>
      </w:r>
    </w:p>
    <w:p w:rsidR="00EA3611" w:rsidRDefault="00EA3611" w:rsidP="00EA3611">
      <w:pPr>
        <w:spacing w:line="240" w:lineRule="auto"/>
        <w:rPr>
          <w:sz w:val="24"/>
          <w:szCs w:val="24"/>
        </w:rPr>
      </w:pPr>
    </w:p>
    <w:p w:rsidR="00EA3611" w:rsidRPr="00FA4679" w:rsidRDefault="00EA3611" w:rsidP="00EA361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EA3611" w:rsidRDefault="00EA3611" w:rsidP="00EA3611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</w:t>
      </w:r>
      <w:r>
        <w:rPr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предлагается ранжировать предложения 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536"/>
      </w:tblGrid>
      <w:tr w:rsidR="00EA3611" w:rsidRPr="00FA4679" w:rsidTr="00F84B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11" w:rsidRPr="00D9026C" w:rsidRDefault="00EA3611" w:rsidP="00F84B97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D9026C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11" w:rsidRPr="00D9026C" w:rsidRDefault="00EA3611" w:rsidP="00F84B97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11" w:rsidRPr="00D9026C" w:rsidRDefault="00EA3611" w:rsidP="00F84B97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EA3611" w:rsidRPr="00FA4679" w:rsidTr="00F84B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11" w:rsidRPr="00FA4679" w:rsidRDefault="00EA3611" w:rsidP="00F84B9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11" w:rsidRPr="00F16AA2" w:rsidRDefault="00EA3611" w:rsidP="00F84B9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F16AA2">
              <w:rPr>
                <w:snapToGrid/>
                <w:sz w:val="22"/>
                <w:szCs w:val="22"/>
              </w:rPr>
              <w:t>ЗАО "Чебоксарский Электроаппарат" (428000 г. Чебоксары пр.</w:t>
            </w:r>
            <w:proofErr w:type="gramEnd"/>
            <w:r w:rsidRPr="00F16AA2">
              <w:rPr>
                <w:snapToGrid/>
                <w:sz w:val="22"/>
                <w:szCs w:val="22"/>
              </w:rPr>
              <w:t xml:space="preserve"> И. Яковлева 3)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11" w:rsidRDefault="00EA3611" w:rsidP="00F84B9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16AA2">
              <w:rPr>
                <w:snapToGrid/>
                <w:sz w:val="22"/>
                <w:szCs w:val="22"/>
              </w:rPr>
              <w:t>Цена: 1 287 548,00 руб. (цена без НДС)</w:t>
            </w:r>
          </w:p>
          <w:p w:rsidR="00EA3611" w:rsidRDefault="00EA3611" w:rsidP="00F84B9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(1 519 306,64 рублей с учетом НДС).</w:t>
            </w:r>
          </w:p>
          <w:p w:rsidR="00EA3611" w:rsidRDefault="00EA3611" w:rsidP="00F84B9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до 30.05.2014г.</w:t>
            </w:r>
          </w:p>
          <w:p w:rsidR="00EA3611" w:rsidRDefault="00EA3611" w:rsidP="00F84B9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Условия оплаты: по факту поставки в течение 30 календарных дней.</w:t>
            </w:r>
          </w:p>
          <w:p w:rsidR="00EA3611" w:rsidRDefault="00EA3611" w:rsidP="00F84B9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Гарантийный срок: 24 месяца.</w:t>
            </w:r>
          </w:p>
          <w:p w:rsidR="00EA3611" w:rsidRPr="00F16AA2" w:rsidRDefault="00EA3611" w:rsidP="00F84B9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30 мая 2014г.</w:t>
            </w:r>
          </w:p>
        </w:tc>
      </w:tr>
      <w:tr w:rsidR="00EA3611" w:rsidRPr="00FA4679" w:rsidTr="00F84B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11" w:rsidRPr="00FA4679" w:rsidRDefault="00EA3611" w:rsidP="00F84B9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11" w:rsidRPr="00F16AA2" w:rsidRDefault="00EA3611" w:rsidP="00F84B9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F16AA2">
              <w:rPr>
                <w:snapToGrid/>
                <w:sz w:val="22"/>
                <w:szCs w:val="22"/>
              </w:rPr>
              <w:t xml:space="preserve">ЗАО "ЧЭАЗ" (Чувашская Республика - </w:t>
            </w:r>
            <w:proofErr w:type="spellStart"/>
            <w:r w:rsidRPr="00F16AA2">
              <w:rPr>
                <w:snapToGrid/>
                <w:sz w:val="22"/>
                <w:szCs w:val="22"/>
              </w:rPr>
              <w:t>Чаваш</w:t>
            </w:r>
            <w:proofErr w:type="spellEnd"/>
            <w:r w:rsidRPr="00F16AA2">
              <w:rPr>
                <w:snapToGrid/>
                <w:sz w:val="22"/>
                <w:szCs w:val="22"/>
              </w:rPr>
              <w:t xml:space="preserve"> Республики, 428000, г. Чебоксары, пр.</w:t>
            </w:r>
            <w:proofErr w:type="gramEnd"/>
            <w:r w:rsidRPr="00F16AA2">
              <w:rPr>
                <w:snapToGrid/>
                <w:sz w:val="22"/>
                <w:szCs w:val="22"/>
              </w:rPr>
              <w:t xml:space="preserve"> Яковлева, 5)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11" w:rsidRDefault="00EA3611" w:rsidP="00F84B9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F16AA2">
              <w:rPr>
                <w:snapToGrid/>
                <w:sz w:val="22"/>
                <w:szCs w:val="22"/>
              </w:rPr>
              <w:t>Цена: 1 500 021,00 руб. (цена без НДС)</w:t>
            </w:r>
          </w:p>
          <w:p w:rsidR="00EA3611" w:rsidRDefault="00EA3611" w:rsidP="00F84B9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 (1 770 024,78 рублей с учетом НДС).</w:t>
            </w:r>
          </w:p>
          <w:p w:rsidR="00EA3611" w:rsidRDefault="00EA3611" w:rsidP="00F84B9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Срок поставки: до 31.05.2014г.</w:t>
            </w:r>
          </w:p>
          <w:p w:rsidR="00EA3611" w:rsidRDefault="00EA3611" w:rsidP="00F84B9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>
              <w:rPr>
                <w:snapToGrid/>
                <w:sz w:val="22"/>
                <w:szCs w:val="22"/>
              </w:rPr>
              <w:t>Условия оплаты: первый платеж в размере 50% от цены Оборудования Покупатель уплачивает Поставщику в срок не позднее 10 календарных дней от даты подписания Сторонами Спецификации; второй платеж в размере 50% от цены Оборудования Покупатель уплачивает Поставщику до отгрузки продукции в срок не позднее 5 дней от даты получения уведомления Поставщика о готовности Оборудования к отгрузке.</w:t>
            </w:r>
            <w:proofErr w:type="gramEnd"/>
          </w:p>
          <w:p w:rsidR="00EA3611" w:rsidRDefault="00EA3611" w:rsidP="00F84B9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 xml:space="preserve">Гарантийный срок: 24 месяца со дня ввода в эксплуатацию, но не более 30 месяцев с момента отгрузки продукции заводом-изготовителем. </w:t>
            </w:r>
          </w:p>
          <w:p w:rsidR="00EA3611" w:rsidRPr="00F16AA2" w:rsidRDefault="00EA3611" w:rsidP="00F84B9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Предложение действительно до 15 июня 2014г.</w:t>
            </w:r>
          </w:p>
        </w:tc>
      </w:tr>
    </w:tbl>
    <w:p w:rsidR="007707B6" w:rsidRPr="0018497D" w:rsidRDefault="007707B6" w:rsidP="007707B6">
      <w:pPr>
        <w:spacing w:line="240" w:lineRule="auto"/>
        <w:ind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За период актуальности запроса цен участниками было сделано </w:t>
      </w:r>
      <w:r w:rsidR="00F77DD0">
        <w:rPr>
          <w:bCs/>
          <w:i/>
          <w:iCs/>
          <w:sz w:val="24"/>
        </w:rPr>
        <w:t>по одной ставке</w:t>
      </w:r>
      <w:bookmarkStart w:id="2" w:name="_GoBack"/>
      <w:bookmarkEnd w:id="2"/>
      <w:r>
        <w:rPr>
          <w:bCs/>
          <w:i/>
          <w:iCs/>
          <w:sz w:val="24"/>
        </w:rPr>
        <w:t>.</w:t>
      </w:r>
    </w:p>
    <w:p w:rsidR="00EA3611" w:rsidRDefault="00EA3611" w:rsidP="00EA3611">
      <w:pPr>
        <w:spacing w:line="240" w:lineRule="auto"/>
        <w:ind w:firstLine="0"/>
        <w:rPr>
          <w:b/>
          <w:bCs/>
          <w:i/>
          <w:iCs/>
          <w:sz w:val="24"/>
        </w:rPr>
      </w:pPr>
    </w:p>
    <w:p w:rsidR="00EA3611" w:rsidRDefault="00EA3611" w:rsidP="00EA3611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4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>Выбор победителя</w:t>
      </w:r>
      <w:r>
        <w:rPr>
          <w:b/>
          <w:bCs/>
          <w:i/>
          <w:iCs/>
          <w:sz w:val="24"/>
        </w:rPr>
        <w:t>»</w:t>
      </w:r>
    </w:p>
    <w:p w:rsidR="00EA3611" w:rsidRDefault="00EA3611" w:rsidP="00EA3611">
      <w:pPr>
        <w:spacing w:line="240" w:lineRule="auto"/>
        <w:ind w:firstLine="0"/>
        <w:rPr>
          <w:bCs/>
          <w:iCs/>
          <w:sz w:val="24"/>
        </w:rPr>
      </w:pPr>
    </w:p>
    <w:p w:rsidR="00EA3611" w:rsidRPr="001C3FA3" w:rsidRDefault="00EA3611" w:rsidP="00EA3611">
      <w:pPr>
        <w:spacing w:line="240" w:lineRule="auto"/>
        <w:ind w:firstLine="0"/>
        <w:rPr>
          <w:sz w:val="24"/>
          <w:szCs w:val="24"/>
        </w:rPr>
      </w:pPr>
      <w:r w:rsidRPr="001C3FA3">
        <w:rPr>
          <w:bCs/>
          <w:iCs/>
          <w:sz w:val="24"/>
        </w:rPr>
        <w:t>ОТМЕТИЛИ</w:t>
      </w:r>
    </w:p>
    <w:p w:rsidR="00EA3611" w:rsidRPr="004279A9" w:rsidRDefault="00EA3611" w:rsidP="00EA3611">
      <w:pPr>
        <w:snapToGrid w:val="0"/>
        <w:spacing w:line="240" w:lineRule="auto"/>
        <w:rPr>
          <w:sz w:val="24"/>
          <w:szCs w:val="24"/>
        </w:rPr>
      </w:pPr>
      <w:r w:rsidRPr="00396873">
        <w:rPr>
          <w:sz w:val="24"/>
          <w:szCs w:val="24"/>
        </w:rPr>
        <w:t xml:space="preserve">На основании вышеприведенной </w:t>
      </w:r>
      <w:proofErr w:type="spellStart"/>
      <w:r w:rsidRPr="00396873">
        <w:rPr>
          <w:sz w:val="24"/>
          <w:szCs w:val="24"/>
        </w:rPr>
        <w:t>ранжировки</w:t>
      </w:r>
      <w:proofErr w:type="spellEnd"/>
      <w:r w:rsidRPr="00396873">
        <w:rPr>
          <w:sz w:val="24"/>
          <w:szCs w:val="24"/>
        </w:rPr>
        <w:t xml:space="preserve"> предложений предлагается признать </w:t>
      </w:r>
      <w:r w:rsidRPr="004279A9">
        <w:rPr>
          <w:sz w:val="24"/>
          <w:szCs w:val="24"/>
        </w:rPr>
        <w:t xml:space="preserve">Победителем </w:t>
      </w:r>
    </w:p>
    <w:p w:rsidR="00EA3611" w:rsidRPr="004B6476" w:rsidRDefault="00EA3611" w:rsidP="00EA3611">
      <w:pPr>
        <w:spacing w:line="240" w:lineRule="auto"/>
        <w:rPr>
          <w:snapToGrid/>
          <w:sz w:val="24"/>
          <w:szCs w:val="24"/>
        </w:rPr>
      </w:pPr>
      <w:proofErr w:type="gramStart"/>
      <w:r w:rsidRPr="004B6476">
        <w:rPr>
          <w:b/>
          <w:sz w:val="24"/>
          <w:szCs w:val="24"/>
        </w:rPr>
        <w:t>Закупка № 1536</w:t>
      </w:r>
      <w:r w:rsidRPr="004B6476">
        <w:rPr>
          <w:sz w:val="24"/>
          <w:szCs w:val="24"/>
        </w:rPr>
        <w:t xml:space="preserve"> </w:t>
      </w:r>
      <w:r w:rsidRPr="004B6476">
        <w:rPr>
          <w:bCs/>
          <w:sz w:val="24"/>
          <w:szCs w:val="24"/>
        </w:rPr>
        <w:t>«</w:t>
      </w:r>
      <w:r w:rsidRPr="004B6476">
        <w:rPr>
          <w:b/>
          <w:bCs/>
          <w:i/>
          <w:sz w:val="24"/>
          <w:szCs w:val="24"/>
        </w:rPr>
        <w:t>Релейная аппаратура»</w:t>
      </w:r>
      <w:r w:rsidRPr="004B6476">
        <w:rPr>
          <w:b/>
          <w:i/>
          <w:sz w:val="24"/>
          <w:szCs w:val="24"/>
        </w:rPr>
        <w:t xml:space="preserve"> </w:t>
      </w:r>
      <w:r w:rsidRPr="004B6476">
        <w:rPr>
          <w:sz w:val="24"/>
          <w:szCs w:val="24"/>
        </w:rPr>
        <w:t>для нужд филиалов ОАО «ДРСК»</w:t>
      </w:r>
      <w:r w:rsidRPr="004B6476">
        <w:rPr>
          <w:b/>
          <w:i/>
          <w:sz w:val="24"/>
          <w:szCs w:val="24"/>
        </w:rPr>
        <w:t xml:space="preserve"> </w:t>
      </w:r>
      <w:r w:rsidRPr="004B6476">
        <w:rPr>
          <w:w w:val="110"/>
          <w:sz w:val="24"/>
          <w:szCs w:val="24"/>
        </w:rPr>
        <w:t>«Амурские  электрические сети», «Приморские электрические сети», «Хабаровские электрические сети», «Электрические сети Еврейской автономной области»</w:t>
      </w:r>
      <w:r w:rsidRPr="004B6476">
        <w:rPr>
          <w:sz w:val="24"/>
          <w:szCs w:val="24"/>
        </w:rPr>
        <w:t xml:space="preserve"> - </w:t>
      </w:r>
      <w:r w:rsidRPr="004B6476">
        <w:rPr>
          <w:b/>
          <w:i/>
          <w:snapToGrid/>
          <w:sz w:val="24"/>
          <w:szCs w:val="24"/>
        </w:rPr>
        <w:t>ЗАО "Чебоксарский Электроаппарат"</w:t>
      </w:r>
      <w:r w:rsidRPr="004B6476">
        <w:rPr>
          <w:snapToGrid/>
          <w:sz w:val="24"/>
          <w:szCs w:val="24"/>
        </w:rPr>
        <w:t xml:space="preserve"> (428000 г. Чебоксары пр.</w:t>
      </w:r>
      <w:proofErr w:type="gramEnd"/>
      <w:r w:rsidRPr="004B6476">
        <w:rPr>
          <w:snapToGrid/>
          <w:sz w:val="24"/>
          <w:szCs w:val="24"/>
        </w:rPr>
        <w:t xml:space="preserve"> И. Яковлева 3) Цена: 1 287 548,00 руб. (цена без НДС). (1 519 306,64 рублей с учетом НДС). Срок поставки: до 30.05.2014г. Условия оплаты: по факту поставки в течение 30 календарных дней. Гарантийный срок: 24 месяца. Предложение действительно до 30 мая 2014г. </w:t>
      </w:r>
    </w:p>
    <w:p w:rsidR="00EA3611" w:rsidRDefault="00EA3611" w:rsidP="00EA3611">
      <w:pPr>
        <w:spacing w:line="240" w:lineRule="auto"/>
        <w:rPr>
          <w:b/>
          <w:i/>
          <w:sz w:val="24"/>
          <w:szCs w:val="24"/>
        </w:rPr>
      </w:pPr>
      <w:r w:rsidRPr="004B6476">
        <w:rPr>
          <w:b/>
          <w:i/>
          <w:sz w:val="24"/>
          <w:szCs w:val="24"/>
        </w:rPr>
        <w:t>РЕШИЛИ:</w:t>
      </w:r>
    </w:p>
    <w:p w:rsidR="00EA3611" w:rsidRPr="004B6476" w:rsidRDefault="00EA3611" w:rsidP="00EA3611">
      <w:pPr>
        <w:pStyle w:val="a9"/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proofErr w:type="gramStart"/>
      <w:r w:rsidRPr="004B6476">
        <w:rPr>
          <w:sz w:val="24"/>
          <w:szCs w:val="24"/>
        </w:rPr>
        <w:t xml:space="preserve">Признать предложения </w:t>
      </w:r>
      <w:r w:rsidRPr="004B6476">
        <w:rPr>
          <w:b/>
          <w:i/>
          <w:sz w:val="24"/>
          <w:szCs w:val="24"/>
        </w:rPr>
        <w:t>ЗАО "Чебоксарский Электроаппарат"</w:t>
      </w:r>
      <w:r w:rsidRPr="004B6476">
        <w:rPr>
          <w:sz w:val="24"/>
          <w:szCs w:val="24"/>
        </w:rPr>
        <w:t xml:space="preserve"> (428000 г. Чебоксары пр.</w:t>
      </w:r>
      <w:proofErr w:type="gramEnd"/>
      <w:r w:rsidRPr="004B6476">
        <w:rPr>
          <w:sz w:val="24"/>
          <w:szCs w:val="24"/>
        </w:rPr>
        <w:t xml:space="preserve"> И. Яковлева 3)</w:t>
      </w:r>
      <w:r w:rsidRPr="004B6476">
        <w:rPr>
          <w:b/>
          <w:i/>
          <w:sz w:val="24"/>
          <w:szCs w:val="24"/>
        </w:rPr>
        <w:t>,</w:t>
      </w:r>
      <w:r w:rsidRPr="004B6476">
        <w:rPr>
          <w:snapToGrid/>
          <w:sz w:val="24"/>
          <w:szCs w:val="24"/>
        </w:rPr>
        <w:t xml:space="preserve"> </w:t>
      </w:r>
      <w:r w:rsidRPr="004B6476">
        <w:rPr>
          <w:b/>
          <w:i/>
          <w:sz w:val="24"/>
          <w:szCs w:val="24"/>
        </w:rPr>
        <w:t>ЗАО "ЧЭАЗ"</w:t>
      </w:r>
      <w:r w:rsidRPr="004B6476">
        <w:rPr>
          <w:sz w:val="24"/>
          <w:szCs w:val="24"/>
        </w:rPr>
        <w:t xml:space="preserve"> (Чувашская Республика - </w:t>
      </w:r>
      <w:proofErr w:type="spellStart"/>
      <w:r w:rsidRPr="004B6476">
        <w:rPr>
          <w:sz w:val="24"/>
          <w:szCs w:val="24"/>
        </w:rPr>
        <w:t>Чаваш</w:t>
      </w:r>
      <w:proofErr w:type="spellEnd"/>
      <w:r w:rsidRPr="004B6476">
        <w:rPr>
          <w:sz w:val="24"/>
          <w:szCs w:val="24"/>
        </w:rPr>
        <w:t xml:space="preserve"> Республики, 428000, г. Чебоксары, пр. Яковлева, 5) удовлетворяющим по существу условиям закупки.</w:t>
      </w:r>
      <w:proofErr w:type="gramStart"/>
      <w:r w:rsidRPr="004B6476">
        <w:rPr>
          <w:sz w:val="24"/>
          <w:szCs w:val="24"/>
        </w:rPr>
        <w:t xml:space="preserve"> .</w:t>
      </w:r>
      <w:proofErr w:type="gramEnd"/>
    </w:p>
    <w:p w:rsidR="00EA3611" w:rsidRPr="009B1700" w:rsidRDefault="00EA3611" w:rsidP="00EA3611">
      <w:pPr>
        <w:pStyle w:val="a9"/>
        <w:numPr>
          <w:ilvl w:val="0"/>
          <w:numId w:val="24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lastRenderedPageBreak/>
        <w:t xml:space="preserve">Утвердить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EA3611" w:rsidRPr="00FA4679" w:rsidRDefault="00EA3611" w:rsidP="00EA3611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426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 w:rsidRPr="004B6476">
        <w:rPr>
          <w:b/>
          <w:i/>
          <w:sz w:val="24"/>
          <w:szCs w:val="24"/>
        </w:rPr>
        <w:t>ЗАО "Чебоксарский Электроаппарат"</w:t>
      </w:r>
      <w:r>
        <w:rPr>
          <w:snapToGrid/>
          <w:sz w:val="24"/>
          <w:szCs w:val="24"/>
        </w:rPr>
        <w:t xml:space="preserve"> </w:t>
      </w:r>
      <w:r w:rsidRPr="00396873">
        <w:rPr>
          <w:b/>
          <w:i/>
          <w:snapToGrid/>
          <w:sz w:val="24"/>
          <w:szCs w:val="24"/>
        </w:rPr>
        <w:t>г. Ч</w:t>
      </w:r>
      <w:r>
        <w:rPr>
          <w:b/>
          <w:i/>
          <w:snapToGrid/>
          <w:sz w:val="24"/>
          <w:szCs w:val="24"/>
        </w:rPr>
        <w:t>ебоксары;</w:t>
      </w:r>
    </w:p>
    <w:p w:rsidR="00EA3611" w:rsidRDefault="00EA3611" w:rsidP="00EA3611">
      <w:pPr>
        <w:tabs>
          <w:tab w:val="left" w:pos="426"/>
        </w:tabs>
        <w:spacing w:line="240" w:lineRule="auto"/>
        <w:ind w:firstLine="426"/>
        <w:rPr>
          <w:b/>
          <w:i/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 w:rsidRPr="004B6476">
        <w:rPr>
          <w:b/>
          <w:i/>
          <w:sz w:val="24"/>
          <w:szCs w:val="24"/>
        </w:rPr>
        <w:t>ЗАО "ЧЭАЗ"</w:t>
      </w:r>
      <w:r w:rsidRPr="00396873">
        <w:rPr>
          <w:b/>
          <w:i/>
          <w:snapToGrid/>
          <w:sz w:val="24"/>
          <w:szCs w:val="24"/>
        </w:rPr>
        <w:t xml:space="preserve"> г. Ч</w:t>
      </w:r>
      <w:r>
        <w:rPr>
          <w:b/>
          <w:i/>
          <w:snapToGrid/>
          <w:sz w:val="24"/>
          <w:szCs w:val="24"/>
        </w:rPr>
        <w:t>ебоксары</w:t>
      </w:r>
      <w:r>
        <w:rPr>
          <w:b/>
          <w:i/>
          <w:sz w:val="24"/>
          <w:szCs w:val="24"/>
        </w:rPr>
        <w:t>.</w:t>
      </w:r>
    </w:p>
    <w:p w:rsidR="00EA3611" w:rsidRDefault="00EA3611" w:rsidP="00EA3611">
      <w:pPr>
        <w:pStyle w:val="a9"/>
        <w:numPr>
          <w:ilvl w:val="0"/>
          <w:numId w:val="24"/>
        </w:numPr>
        <w:tabs>
          <w:tab w:val="left" w:pos="284"/>
        </w:tabs>
        <w:snapToGrid w:val="0"/>
        <w:spacing w:line="240" w:lineRule="auto"/>
        <w:ind w:left="0" w:firstLine="0"/>
        <w:rPr>
          <w:sz w:val="24"/>
          <w:szCs w:val="24"/>
          <w:lang w:eastAsia="en-US"/>
        </w:rPr>
      </w:pPr>
      <w:r w:rsidRPr="009B1700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>:</w:t>
      </w:r>
    </w:p>
    <w:p w:rsidR="00EA3611" w:rsidRDefault="00EA3611" w:rsidP="00EA3611">
      <w:pPr>
        <w:tabs>
          <w:tab w:val="left" w:pos="5940"/>
        </w:tabs>
        <w:spacing w:line="240" w:lineRule="auto"/>
        <w:rPr>
          <w:snapToGrid/>
          <w:sz w:val="24"/>
          <w:szCs w:val="24"/>
        </w:rPr>
      </w:pPr>
      <w:proofErr w:type="gramStart"/>
      <w:r w:rsidRPr="004B6476">
        <w:rPr>
          <w:b/>
          <w:sz w:val="24"/>
          <w:szCs w:val="24"/>
        </w:rPr>
        <w:t>Закупка № 1536</w:t>
      </w:r>
      <w:r w:rsidRPr="004B6476">
        <w:rPr>
          <w:sz w:val="24"/>
          <w:szCs w:val="24"/>
        </w:rPr>
        <w:t xml:space="preserve"> </w:t>
      </w:r>
      <w:r w:rsidRPr="004B6476">
        <w:rPr>
          <w:bCs/>
          <w:sz w:val="24"/>
          <w:szCs w:val="24"/>
        </w:rPr>
        <w:t>«</w:t>
      </w:r>
      <w:r w:rsidRPr="004B6476">
        <w:rPr>
          <w:b/>
          <w:bCs/>
          <w:i/>
          <w:sz w:val="24"/>
          <w:szCs w:val="24"/>
        </w:rPr>
        <w:t>Релейная аппаратура»</w:t>
      </w:r>
      <w:r w:rsidRPr="004B6476">
        <w:rPr>
          <w:b/>
          <w:i/>
          <w:sz w:val="24"/>
          <w:szCs w:val="24"/>
        </w:rPr>
        <w:t xml:space="preserve"> </w:t>
      </w:r>
      <w:r w:rsidRPr="004B6476">
        <w:rPr>
          <w:sz w:val="24"/>
          <w:szCs w:val="24"/>
        </w:rPr>
        <w:t>для нужд филиалов ОАО «ДРСК»</w:t>
      </w:r>
      <w:r w:rsidRPr="004B6476">
        <w:rPr>
          <w:b/>
          <w:i/>
          <w:sz w:val="24"/>
          <w:szCs w:val="24"/>
        </w:rPr>
        <w:t xml:space="preserve"> </w:t>
      </w:r>
      <w:r w:rsidRPr="004B6476">
        <w:rPr>
          <w:w w:val="110"/>
          <w:sz w:val="24"/>
          <w:szCs w:val="24"/>
        </w:rPr>
        <w:t>«Амурские  электрические сети», «Приморские электрические сети», «Хабаровские электрические сети», «Электрические сети Еврейской автономной области»</w:t>
      </w:r>
      <w:r w:rsidRPr="004B6476">
        <w:rPr>
          <w:sz w:val="24"/>
          <w:szCs w:val="24"/>
        </w:rPr>
        <w:t xml:space="preserve"> - </w:t>
      </w:r>
      <w:r w:rsidRPr="004B6476">
        <w:rPr>
          <w:b/>
          <w:i/>
          <w:snapToGrid/>
          <w:sz w:val="24"/>
          <w:szCs w:val="24"/>
        </w:rPr>
        <w:t>ЗАО "Чебоксарский Электроаппарат"</w:t>
      </w:r>
      <w:r w:rsidRPr="004B6476">
        <w:rPr>
          <w:snapToGrid/>
          <w:sz w:val="24"/>
          <w:szCs w:val="24"/>
        </w:rPr>
        <w:t xml:space="preserve"> (428000 г. Чебоксары пр.</w:t>
      </w:r>
      <w:proofErr w:type="gramEnd"/>
      <w:r w:rsidRPr="004B6476">
        <w:rPr>
          <w:snapToGrid/>
          <w:sz w:val="24"/>
          <w:szCs w:val="24"/>
        </w:rPr>
        <w:t xml:space="preserve"> И. Яковлева 3) Цена: 1 287 548,00 руб. (цена без НДС). (1 519 306,64 рублей с учетом НДС). Срок поставки: до 30.05.2014г. Условия оплаты: по факту поставки в течение 30 календарных дней. Гарантийный срок: 24 месяца. Предложение действительно до 30 мая 2014г.</w:t>
      </w:r>
    </w:p>
    <w:p w:rsidR="00EA3611" w:rsidRDefault="00EA3611" w:rsidP="00EA3611">
      <w:pPr>
        <w:tabs>
          <w:tab w:val="left" w:pos="5940"/>
        </w:tabs>
        <w:spacing w:line="240" w:lineRule="auto"/>
        <w:rPr>
          <w:snapToGrid/>
          <w:sz w:val="24"/>
          <w:szCs w:val="24"/>
        </w:rPr>
      </w:pPr>
    </w:p>
    <w:p w:rsidR="00167809" w:rsidRPr="00FA4679" w:rsidRDefault="00167809" w:rsidP="00EA3611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>РЕЗУЛЬТАТЫ ГОЛОСОВАНИЯ КОМИССИИ: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  <w:u w:val="single"/>
        </w:rPr>
      </w:pPr>
      <w:r w:rsidRPr="00FA4679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>
        <w:rPr>
          <w:spacing w:val="4"/>
          <w:sz w:val="24"/>
          <w:szCs w:val="24"/>
          <w:u w:val="single"/>
        </w:rPr>
        <w:t>7</w:t>
      </w:r>
      <w:r w:rsidRPr="00FA4679">
        <w:rPr>
          <w:i/>
          <w:spacing w:val="4"/>
          <w:sz w:val="24"/>
          <w:szCs w:val="24"/>
          <w:u w:val="single"/>
        </w:rPr>
        <w:t xml:space="preserve"> </w:t>
      </w:r>
      <w:r w:rsidRPr="00FA4679">
        <w:rPr>
          <w:spacing w:val="4"/>
          <w:sz w:val="24"/>
          <w:szCs w:val="24"/>
          <w:u w:val="single"/>
        </w:rPr>
        <w:t>и проголосовали: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«За» - 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167809" w:rsidRPr="00FA4679" w:rsidRDefault="00167809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«Против» - ___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6F3FDC" w:rsidRDefault="00167809" w:rsidP="00167809">
      <w:pPr>
        <w:pStyle w:val="a9"/>
        <w:spacing w:line="240" w:lineRule="auto"/>
        <w:ind w:left="0" w:firstLine="708"/>
        <w:rPr>
          <w:b/>
          <w:i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«Воздержались» - ___ </w:t>
      </w:r>
      <w:r w:rsidRPr="00FA4679">
        <w:rPr>
          <w:sz w:val="24"/>
          <w:szCs w:val="24"/>
        </w:rPr>
        <w:t>членов Закупочной комиссии</w:t>
      </w:r>
    </w:p>
    <w:p w:rsidR="00FF62DD" w:rsidRDefault="00FF62DD" w:rsidP="00FF62DD">
      <w:pPr>
        <w:pStyle w:val="a9"/>
        <w:spacing w:line="240" w:lineRule="auto"/>
        <w:ind w:left="0" w:firstLine="0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C02479" w:rsidRDefault="008B50D0" w:rsidP="0002754F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02754F" w:rsidRPr="00C02479">
              <w:rPr>
                <w:b/>
                <w:bCs/>
                <w:sz w:val="24"/>
              </w:rPr>
              <w:t>тветственный секретарь Закупочной комиссии</w:t>
            </w:r>
            <w:r w:rsidR="0002754F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r w:rsidR="00DD1490">
              <w:rPr>
                <w:b/>
                <w:sz w:val="24"/>
              </w:rPr>
              <w:t>О.А.</w:t>
            </w:r>
            <w:r w:rsidR="00BE3A3A">
              <w:rPr>
                <w:b/>
                <w:sz w:val="24"/>
              </w:rPr>
              <w:t xml:space="preserve"> </w:t>
            </w:r>
            <w:proofErr w:type="spellStart"/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BC5D1A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r w:rsidR="00BE3A3A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.</w:t>
            </w:r>
            <w:r w:rsidR="00BE3A3A"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>.</w:t>
            </w:r>
            <w:r w:rsidR="00BE3A3A">
              <w:rPr>
                <w:b/>
                <w:sz w:val="24"/>
              </w:rPr>
              <w:t xml:space="preserve"> Курганов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5E" w:rsidRDefault="002B525E" w:rsidP="00355095">
      <w:pPr>
        <w:spacing w:line="240" w:lineRule="auto"/>
      </w:pPr>
      <w:r>
        <w:separator/>
      </w:r>
    </w:p>
  </w:endnote>
  <w:endnote w:type="continuationSeparator" w:id="0">
    <w:p w:rsidR="002B525E" w:rsidRDefault="002B52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78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789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5E" w:rsidRDefault="002B525E" w:rsidP="00355095">
      <w:pPr>
        <w:spacing w:line="240" w:lineRule="auto"/>
      </w:pPr>
      <w:r>
        <w:separator/>
      </w:r>
    </w:p>
  </w:footnote>
  <w:footnote w:type="continuationSeparator" w:id="0">
    <w:p w:rsidR="002B525E" w:rsidRDefault="002B52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BF36C4">
      <w:rPr>
        <w:b/>
        <w:sz w:val="20"/>
        <w:u w:val="single"/>
      </w:rPr>
      <w:t>153</w:t>
    </w:r>
    <w:r w:rsidR="00EA3611">
      <w:rPr>
        <w:b/>
        <w:sz w:val="20"/>
        <w:u w:val="single"/>
      </w:rPr>
      <w:t>6</w:t>
    </w:r>
    <w:r w:rsidR="00A57760">
      <w:rPr>
        <w:b/>
        <w:sz w:val="20"/>
        <w:u w:val="single"/>
      </w:rPr>
      <w:t xml:space="preserve"> </w:t>
    </w:r>
    <w:r w:rsidR="006A02C2" w:rsidRPr="0002754F">
      <w:rPr>
        <w:b/>
        <w:sz w:val="20"/>
        <w:u w:val="single"/>
      </w:rPr>
      <w:t xml:space="preserve"> раздел </w:t>
    </w:r>
    <w:r w:rsidR="00BF36C4">
      <w:rPr>
        <w:b/>
        <w:sz w:val="20"/>
        <w:u w:val="single"/>
      </w:rPr>
      <w:t>2</w:t>
    </w:r>
    <w:r w:rsidR="006F3FDC">
      <w:rPr>
        <w:b/>
        <w:sz w:val="20"/>
        <w:u w:val="single"/>
      </w:rPr>
      <w:t>.2</w:t>
    </w:r>
    <w:r w:rsidR="00BF36C4">
      <w:rPr>
        <w:b/>
        <w:sz w:val="20"/>
        <w:u w:val="single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BB36140"/>
    <w:multiLevelType w:val="hybridMultilevel"/>
    <w:tmpl w:val="2F5EA22C"/>
    <w:lvl w:ilvl="0" w:tplc="3404F90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DF8099F"/>
    <w:multiLevelType w:val="hybridMultilevel"/>
    <w:tmpl w:val="C22E11EC"/>
    <w:lvl w:ilvl="0" w:tplc="E9B0BF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7"/>
  </w:num>
  <w:num w:numId="8">
    <w:abstractNumId w:val="14"/>
  </w:num>
  <w:num w:numId="9">
    <w:abstractNumId w:val="3"/>
  </w:num>
  <w:num w:numId="10">
    <w:abstractNumId w:val="16"/>
  </w:num>
  <w:num w:numId="11">
    <w:abstractNumId w:val="12"/>
  </w:num>
  <w:num w:numId="12">
    <w:abstractNumId w:val="20"/>
  </w:num>
  <w:num w:numId="13">
    <w:abstractNumId w:val="21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6427"/>
    <w:rsid w:val="0002754F"/>
    <w:rsid w:val="000302B2"/>
    <w:rsid w:val="00030850"/>
    <w:rsid w:val="00036A5E"/>
    <w:rsid w:val="00040BFE"/>
    <w:rsid w:val="00043130"/>
    <w:rsid w:val="0004784F"/>
    <w:rsid w:val="00053ACD"/>
    <w:rsid w:val="00055BE3"/>
    <w:rsid w:val="00057F72"/>
    <w:rsid w:val="000673BC"/>
    <w:rsid w:val="0008004B"/>
    <w:rsid w:val="00086609"/>
    <w:rsid w:val="0008779C"/>
    <w:rsid w:val="000911D3"/>
    <w:rsid w:val="00095B45"/>
    <w:rsid w:val="000A407E"/>
    <w:rsid w:val="000A643F"/>
    <w:rsid w:val="000B435C"/>
    <w:rsid w:val="000C1263"/>
    <w:rsid w:val="000C17A4"/>
    <w:rsid w:val="000C2A65"/>
    <w:rsid w:val="000D12B2"/>
    <w:rsid w:val="000D18F2"/>
    <w:rsid w:val="000F1326"/>
    <w:rsid w:val="000F6E22"/>
    <w:rsid w:val="001114A0"/>
    <w:rsid w:val="00126847"/>
    <w:rsid w:val="00143503"/>
    <w:rsid w:val="00144C8B"/>
    <w:rsid w:val="00145D7C"/>
    <w:rsid w:val="00147215"/>
    <w:rsid w:val="00156BA9"/>
    <w:rsid w:val="0016780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3D39"/>
    <w:rsid w:val="00257253"/>
    <w:rsid w:val="00261F08"/>
    <w:rsid w:val="00277600"/>
    <w:rsid w:val="00277F4F"/>
    <w:rsid w:val="002A181E"/>
    <w:rsid w:val="002B525E"/>
    <w:rsid w:val="002D2320"/>
    <w:rsid w:val="002D4C80"/>
    <w:rsid w:val="002E102F"/>
    <w:rsid w:val="002E1D13"/>
    <w:rsid w:val="002E4AAD"/>
    <w:rsid w:val="0030410E"/>
    <w:rsid w:val="00306C67"/>
    <w:rsid w:val="003223F3"/>
    <w:rsid w:val="0033009A"/>
    <w:rsid w:val="00335CE7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0B46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77F0"/>
    <w:rsid w:val="0050422A"/>
    <w:rsid w:val="00515CBE"/>
    <w:rsid w:val="00526FD4"/>
    <w:rsid w:val="00545461"/>
    <w:rsid w:val="00547EE6"/>
    <w:rsid w:val="00550C72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35A3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2789D"/>
    <w:rsid w:val="0065611C"/>
    <w:rsid w:val="006629E9"/>
    <w:rsid w:val="0067734E"/>
    <w:rsid w:val="00680B61"/>
    <w:rsid w:val="006A02C2"/>
    <w:rsid w:val="006B3625"/>
    <w:rsid w:val="006C1FEC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07B6"/>
    <w:rsid w:val="00771B04"/>
    <w:rsid w:val="0079457B"/>
    <w:rsid w:val="007A0ACC"/>
    <w:rsid w:val="007A5175"/>
    <w:rsid w:val="007B404E"/>
    <w:rsid w:val="007B6C03"/>
    <w:rsid w:val="007C3379"/>
    <w:rsid w:val="007D1587"/>
    <w:rsid w:val="007D35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32DB5"/>
    <w:rsid w:val="009423A1"/>
    <w:rsid w:val="009557C7"/>
    <w:rsid w:val="00965222"/>
    <w:rsid w:val="00967D5D"/>
    <w:rsid w:val="009852C6"/>
    <w:rsid w:val="009972F3"/>
    <w:rsid w:val="009A4420"/>
    <w:rsid w:val="009A652F"/>
    <w:rsid w:val="009A6ACF"/>
    <w:rsid w:val="009D31B9"/>
    <w:rsid w:val="009D6B61"/>
    <w:rsid w:val="009E242A"/>
    <w:rsid w:val="009E4E9F"/>
    <w:rsid w:val="00A05A52"/>
    <w:rsid w:val="00A07D27"/>
    <w:rsid w:val="00A20713"/>
    <w:rsid w:val="00A44FCE"/>
    <w:rsid w:val="00A56CAE"/>
    <w:rsid w:val="00A57760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3AF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C5A26"/>
    <w:rsid w:val="00BC5D1A"/>
    <w:rsid w:val="00BD1D36"/>
    <w:rsid w:val="00BE3A3A"/>
    <w:rsid w:val="00BF278F"/>
    <w:rsid w:val="00BF35EB"/>
    <w:rsid w:val="00BF36C4"/>
    <w:rsid w:val="00BF716F"/>
    <w:rsid w:val="00BF77E9"/>
    <w:rsid w:val="00C02479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3646"/>
    <w:rsid w:val="00C64D16"/>
    <w:rsid w:val="00C73643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D608D"/>
    <w:rsid w:val="00CD6E07"/>
    <w:rsid w:val="00CE3F1D"/>
    <w:rsid w:val="00D05F7D"/>
    <w:rsid w:val="00D12669"/>
    <w:rsid w:val="00D209C6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1DC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A3611"/>
    <w:rsid w:val="00EB0EC9"/>
    <w:rsid w:val="00EC051A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77DD0"/>
    <w:rsid w:val="00F96F29"/>
    <w:rsid w:val="00FA05AA"/>
    <w:rsid w:val="00FA14F0"/>
    <w:rsid w:val="00FA65A5"/>
    <w:rsid w:val="00FD60FA"/>
    <w:rsid w:val="00FE735C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66</cp:revision>
  <cp:lastPrinted>2014-04-03T23:38:00Z</cp:lastPrinted>
  <dcterms:created xsi:type="dcterms:W3CDTF">2013-08-27T06:36:00Z</dcterms:created>
  <dcterms:modified xsi:type="dcterms:W3CDTF">2014-04-03T23:43:00Z</dcterms:modified>
</cp:coreProperties>
</file>