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2721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45372">
              <w:rPr>
                <w:b/>
                <w:szCs w:val="28"/>
              </w:rPr>
              <w:t>22</w:t>
            </w:r>
            <w:r w:rsidR="00727210">
              <w:rPr>
                <w:b/>
                <w:szCs w:val="28"/>
              </w:rPr>
              <w:t>3</w:t>
            </w:r>
            <w:bookmarkStart w:id="0" w:name="_GoBack"/>
            <w:bookmarkEnd w:id="0"/>
            <w:r w:rsidR="00963F9D">
              <w:rPr>
                <w:b/>
                <w:szCs w:val="28"/>
              </w:rPr>
              <w:t>/</w:t>
            </w:r>
            <w:proofErr w:type="spellStart"/>
            <w:r w:rsidR="000C02F6">
              <w:rPr>
                <w:b/>
                <w:szCs w:val="28"/>
              </w:rPr>
              <w:t>П</w:t>
            </w:r>
            <w:r w:rsidR="00645372">
              <w:rPr>
                <w:b/>
                <w:szCs w:val="28"/>
              </w:rPr>
              <w:t>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27210" w:rsidP="0064537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8A656C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7210" w:rsidRDefault="009F683E" w:rsidP="00727210">
      <w:pPr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727210">
        <w:rPr>
          <w:sz w:val="24"/>
          <w:szCs w:val="24"/>
        </w:rPr>
        <w:t>Открытый запрос предложений  для нужд филиала ОАО «ДРСК» «Амурские электрические сети»:</w:t>
      </w:r>
    </w:p>
    <w:p w:rsidR="00727210" w:rsidRDefault="00727210" w:rsidP="00727210">
      <w:pPr>
        <w:pStyle w:val="a4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iCs/>
          <w:w w:val="110"/>
          <w:sz w:val="24"/>
        </w:rPr>
        <w:t xml:space="preserve">Устройство декоративных элементов корпуса "Солнечный" и корпуса "Административный-Бар-Столовая СП "УТП" филиала "АЭС"» </w:t>
      </w:r>
    </w:p>
    <w:p w:rsidR="00727210" w:rsidRDefault="00727210" w:rsidP="00727210">
      <w:pPr>
        <w:pStyle w:val="a4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1600 раздел 10. на основании указания от 18.03.2014 г. № 63</w:t>
      </w:r>
    </w:p>
    <w:p w:rsidR="00727210" w:rsidRDefault="00727210" w:rsidP="00727210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  <w:r>
        <w:rPr>
          <w:b/>
          <w:i/>
          <w:snapToGrid w:val="0"/>
          <w:sz w:val="24"/>
        </w:rPr>
        <w:t>670 000,00</w:t>
      </w:r>
      <w:r>
        <w:rPr>
          <w:snapToGrid w:val="0"/>
          <w:sz w:val="24"/>
        </w:rPr>
        <w:t xml:space="preserve">  </w:t>
      </w:r>
      <w:r>
        <w:rPr>
          <w:i/>
          <w:sz w:val="24"/>
        </w:rPr>
        <w:t xml:space="preserve"> </w:t>
      </w:r>
      <w:r>
        <w:rPr>
          <w:sz w:val="24"/>
        </w:rPr>
        <w:t>руб. без учета НДС</w:t>
      </w:r>
    </w:p>
    <w:p w:rsidR="00645372" w:rsidRDefault="00821D54" w:rsidP="00727210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C3ECD">
        <w:rPr>
          <w:sz w:val="24"/>
        </w:rPr>
        <w:tab/>
      </w:r>
    </w:p>
    <w:p w:rsidR="00791CB7" w:rsidRPr="005C3ECD" w:rsidRDefault="009F683E" w:rsidP="00645372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645372" w:rsidRDefault="00645372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27210" w:rsidRDefault="00224BE0" w:rsidP="0072721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27210">
        <w:rPr>
          <w:sz w:val="24"/>
          <w:szCs w:val="24"/>
        </w:rPr>
        <w:t>поступила одна заявка на участие в  процедуре переторжки.</w:t>
      </w:r>
    </w:p>
    <w:p w:rsidR="00727210" w:rsidRDefault="00727210" w:rsidP="0072721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членами Закупочной </w:t>
      </w:r>
      <w:r>
        <w:rPr>
          <w:rFonts w:eastAsiaTheme="minorHAnsi"/>
          <w:sz w:val="24"/>
          <w:szCs w:val="24"/>
          <w:lang w:eastAsia="en-US"/>
        </w:rPr>
        <w:t>комиссии</w:t>
      </w:r>
      <w:r>
        <w:rPr>
          <w:sz w:val="24"/>
          <w:szCs w:val="24"/>
        </w:rPr>
        <w:t xml:space="preserve"> 2 уровня.</w:t>
      </w:r>
    </w:p>
    <w:p w:rsidR="00727210" w:rsidRDefault="00727210" w:rsidP="0072721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15:00 часов благовещенского времени 18.04.2014 г </w:t>
      </w:r>
    </w:p>
    <w:p w:rsidR="00727210" w:rsidRDefault="00727210" w:rsidP="0072721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27210" w:rsidTr="0072721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7210" w:rsidRDefault="007272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27210" w:rsidTr="0072721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210" w:rsidRDefault="00727210" w:rsidP="0072721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ИП Груздов В.А.</w:t>
            </w:r>
          </w:p>
          <w:p w:rsidR="00727210" w:rsidRDefault="0072721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(675000, г. Благовещенск ул. Мичурина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670 000,00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667 000,00</w:t>
            </w:r>
          </w:p>
        </w:tc>
      </w:tr>
      <w:tr w:rsidR="00727210" w:rsidTr="0072721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ИП Садовой Д.А.</w:t>
            </w:r>
          </w:p>
          <w:p w:rsidR="00727210" w:rsidRDefault="0072721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(675000, г. Благовещенск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Кольцевая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34)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670 000,00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10" w:rsidRDefault="0072721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645372" w:rsidRDefault="00645372" w:rsidP="0072721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12" w:rsidRDefault="00181612" w:rsidP="00E2330B">
      <w:pPr>
        <w:spacing w:line="240" w:lineRule="auto"/>
      </w:pPr>
      <w:r>
        <w:separator/>
      </w:r>
    </w:p>
  </w:endnote>
  <w:endnote w:type="continuationSeparator" w:id="0">
    <w:p w:rsidR="00181612" w:rsidRDefault="001816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1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12" w:rsidRDefault="00181612" w:rsidP="00E2330B">
      <w:pPr>
        <w:spacing w:line="240" w:lineRule="auto"/>
      </w:pPr>
      <w:r>
        <w:separator/>
      </w:r>
    </w:p>
  </w:footnote>
  <w:footnote w:type="continuationSeparator" w:id="0">
    <w:p w:rsidR="00181612" w:rsidRDefault="0018161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1612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5372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721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4028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2014-04-20T23:04:00Z</cp:lastPrinted>
  <dcterms:created xsi:type="dcterms:W3CDTF">2013-04-19T05:54:00Z</dcterms:created>
  <dcterms:modified xsi:type="dcterms:W3CDTF">2014-04-20T23:04:00Z</dcterms:modified>
</cp:coreProperties>
</file>