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E7A3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30864">
              <w:rPr>
                <w:b/>
                <w:szCs w:val="28"/>
              </w:rPr>
              <w:t>1</w:t>
            </w:r>
            <w:r w:rsidR="008E7A39">
              <w:rPr>
                <w:b/>
                <w:szCs w:val="28"/>
              </w:rPr>
              <w:t>84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9A5A17">
              <w:rPr>
                <w:b/>
                <w:szCs w:val="28"/>
              </w:rPr>
              <w:t>М</w:t>
            </w:r>
            <w:r w:rsidR="0012131C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E7A39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FA6DC5">
              <w:rPr>
                <w:b/>
                <w:szCs w:val="28"/>
                <w:u w:val="single"/>
              </w:rPr>
              <w:t>2</w:t>
            </w:r>
            <w:r w:rsidR="008E7A39">
              <w:rPr>
                <w:b/>
                <w:szCs w:val="28"/>
                <w:u w:val="single"/>
              </w:rPr>
              <w:t>7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03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2131C" w:rsidRPr="004838AC" w:rsidRDefault="009F683E" w:rsidP="008E7A39">
      <w:pPr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9A5A17" w:rsidRPr="004838AC">
        <w:rPr>
          <w:sz w:val="24"/>
          <w:szCs w:val="24"/>
        </w:rPr>
        <w:t>поставку продукции</w:t>
      </w:r>
      <w:r w:rsidR="001358AB" w:rsidRPr="004838AC">
        <w:rPr>
          <w:sz w:val="24"/>
          <w:szCs w:val="24"/>
        </w:rPr>
        <w:t xml:space="preserve">: </w:t>
      </w:r>
      <w:r w:rsidR="008E7A39" w:rsidRPr="00BB44E3">
        <w:rPr>
          <w:bCs/>
          <w:sz w:val="24"/>
          <w:szCs w:val="24"/>
        </w:rPr>
        <w:t>«</w:t>
      </w:r>
      <w:r w:rsidR="008E7A39" w:rsidRPr="00BB44E3">
        <w:rPr>
          <w:b/>
          <w:bCs/>
          <w:i/>
          <w:sz w:val="24"/>
          <w:szCs w:val="24"/>
        </w:rPr>
        <w:t>Приборы диагностики</w:t>
      </w:r>
      <w:r w:rsidR="008E7A39" w:rsidRPr="00BB44E3">
        <w:rPr>
          <w:b/>
          <w:i/>
          <w:sz w:val="24"/>
          <w:szCs w:val="24"/>
        </w:rPr>
        <w:t xml:space="preserve">» </w:t>
      </w:r>
      <w:r w:rsidR="008E7A39" w:rsidRPr="00BB44E3">
        <w:rPr>
          <w:sz w:val="24"/>
          <w:szCs w:val="24"/>
        </w:rPr>
        <w:t>для нужд филиалов ОАО «ДРСК»</w:t>
      </w:r>
      <w:r w:rsidR="008E7A39" w:rsidRPr="00BB44E3">
        <w:rPr>
          <w:b/>
          <w:i/>
          <w:sz w:val="24"/>
          <w:szCs w:val="24"/>
        </w:rPr>
        <w:t xml:space="preserve"> </w:t>
      </w:r>
      <w:r w:rsidR="008E7A39" w:rsidRPr="00BB44E3">
        <w:rPr>
          <w:w w:val="110"/>
          <w:sz w:val="24"/>
          <w:szCs w:val="24"/>
        </w:rPr>
        <w:t>«Амурские  электрические сети», «Приморские электрические сети», «Хабаровские электрические сети</w:t>
      </w:r>
      <w:proofErr w:type="gramStart"/>
      <w:r w:rsidR="008E7A39" w:rsidRPr="00BB44E3">
        <w:rPr>
          <w:w w:val="110"/>
          <w:sz w:val="24"/>
          <w:szCs w:val="24"/>
        </w:rPr>
        <w:t>»</w:t>
      </w:r>
      <w:r w:rsidR="008E7A39" w:rsidRPr="00F75C4E">
        <w:rPr>
          <w:w w:val="110"/>
          <w:sz w:val="24"/>
          <w:szCs w:val="24"/>
        </w:rPr>
        <w:t>.</w:t>
      </w:r>
      <w:r w:rsidR="004838AC" w:rsidRPr="004838AC">
        <w:rPr>
          <w:bCs/>
          <w:i/>
          <w:snapToGrid/>
          <w:sz w:val="24"/>
          <w:szCs w:val="24"/>
        </w:rPr>
        <w:t>.</w:t>
      </w:r>
      <w:r w:rsidR="0012131C" w:rsidRPr="004838AC">
        <w:rPr>
          <w:w w:val="110"/>
          <w:sz w:val="24"/>
          <w:szCs w:val="24"/>
        </w:rPr>
        <w:t xml:space="preserve"> </w:t>
      </w:r>
      <w:proofErr w:type="gramEnd"/>
      <w:r w:rsidR="0012131C" w:rsidRPr="004838AC">
        <w:rPr>
          <w:b/>
          <w:snapToGrid/>
          <w:sz w:val="24"/>
          <w:szCs w:val="24"/>
        </w:rPr>
        <w:t xml:space="preserve">Закупка№ </w:t>
      </w:r>
      <w:r w:rsidR="00C30864">
        <w:rPr>
          <w:b/>
          <w:snapToGrid/>
          <w:sz w:val="24"/>
          <w:szCs w:val="24"/>
        </w:rPr>
        <w:t>153</w:t>
      </w:r>
      <w:r w:rsidR="008E7A39">
        <w:rPr>
          <w:b/>
          <w:snapToGrid/>
          <w:sz w:val="24"/>
          <w:szCs w:val="24"/>
        </w:rPr>
        <w:t>3</w:t>
      </w:r>
      <w:r w:rsidR="0012131C" w:rsidRPr="004838AC">
        <w:rPr>
          <w:b/>
          <w:snapToGrid/>
          <w:sz w:val="24"/>
          <w:szCs w:val="24"/>
        </w:rPr>
        <w:t>, раздел 2.2.2</w:t>
      </w:r>
    </w:p>
    <w:p w:rsidR="00F66BD1" w:rsidRPr="004838AC" w:rsidRDefault="009A5A17" w:rsidP="008E7A39">
      <w:pPr>
        <w:spacing w:line="240" w:lineRule="auto"/>
        <w:ind w:firstLine="360"/>
        <w:contextualSpacing/>
        <w:rPr>
          <w:b/>
          <w:sz w:val="24"/>
          <w:szCs w:val="24"/>
        </w:rPr>
      </w:pPr>
      <w:r w:rsidRPr="004838AC">
        <w:rPr>
          <w:bCs/>
          <w:iCs/>
          <w:snapToGrid/>
          <w:sz w:val="24"/>
          <w:szCs w:val="24"/>
        </w:rPr>
        <w:t>Плановая стоимость закупки:</w:t>
      </w:r>
      <w:r w:rsidRPr="004838AC">
        <w:rPr>
          <w:b/>
          <w:bCs/>
          <w:i/>
          <w:iCs/>
          <w:snapToGrid/>
          <w:sz w:val="24"/>
          <w:szCs w:val="24"/>
        </w:rPr>
        <w:t xml:space="preserve"> </w:t>
      </w:r>
      <w:r w:rsidR="008E7A39" w:rsidRPr="00BB44E3">
        <w:rPr>
          <w:b/>
          <w:i/>
          <w:sz w:val="24"/>
        </w:rPr>
        <w:t>7</w:t>
      </w:r>
      <w:r w:rsidR="008E7A39">
        <w:rPr>
          <w:b/>
          <w:i/>
          <w:sz w:val="24"/>
        </w:rPr>
        <w:t> </w:t>
      </w:r>
      <w:r w:rsidR="008E7A39" w:rsidRPr="00BB44E3">
        <w:rPr>
          <w:b/>
          <w:i/>
          <w:sz w:val="24"/>
        </w:rPr>
        <w:t>596</w:t>
      </w:r>
      <w:r w:rsidR="008E7A39">
        <w:rPr>
          <w:b/>
          <w:i/>
          <w:sz w:val="24"/>
        </w:rPr>
        <w:t> </w:t>
      </w:r>
      <w:r w:rsidR="008E7A39" w:rsidRPr="00BB44E3">
        <w:rPr>
          <w:b/>
          <w:i/>
          <w:sz w:val="24"/>
        </w:rPr>
        <w:t>712</w:t>
      </w:r>
      <w:r w:rsidR="008E7A39">
        <w:rPr>
          <w:b/>
          <w:i/>
          <w:sz w:val="24"/>
        </w:rPr>
        <w:t>,00</w:t>
      </w:r>
      <w:r w:rsidR="00C30864" w:rsidRPr="00F75C4E">
        <w:rPr>
          <w:b/>
          <w:bCs/>
          <w:i/>
          <w:color w:val="333333"/>
          <w:sz w:val="24"/>
          <w:szCs w:val="24"/>
        </w:rPr>
        <w:t xml:space="preserve"> </w:t>
      </w:r>
      <w:r w:rsidR="004838AC">
        <w:rPr>
          <w:b/>
          <w:i/>
          <w:sz w:val="24"/>
          <w:szCs w:val="24"/>
        </w:rPr>
        <w:t xml:space="preserve"> </w:t>
      </w:r>
      <w:r w:rsidRPr="004838AC">
        <w:rPr>
          <w:b/>
          <w:bCs/>
          <w:i/>
          <w:iCs/>
          <w:snapToGrid/>
          <w:sz w:val="24"/>
          <w:szCs w:val="24"/>
        </w:rPr>
        <w:t xml:space="preserve"> руб. без НДС.</w:t>
      </w:r>
      <w:r w:rsidR="001D5E8B" w:rsidRPr="004838AC">
        <w:rPr>
          <w:b/>
          <w:sz w:val="24"/>
          <w:szCs w:val="24"/>
        </w:rPr>
        <w:tab/>
      </w:r>
    </w:p>
    <w:p w:rsidR="00791CB7" w:rsidRPr="004838AC" w:rsidRDefault="009F683E" w:rsidP="008E7A39">
      <w:pPr>
        <w:spacing w:line="240" w:lineRule="auto"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8E7A39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8E7A39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8E7A39" w:rsidRPr="00F75C4E" w:rsidRDefault="008E7A39" w:rsidP="008E7A39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 xml:space="preserve">Процедура переторжки была проведена в электронном сейфе ЭТП 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2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-</w:t>
      </w:r>
      <w:proofErr w:type="spellStart"/>
      <w:r w:rsidRPr="00F75C4E">
        <w:rPr>
          <w:snapToGrid/>
          <w:sz w:val="24"/>
          <w:szCs w:val="24"/>
          <w:lang w:val="en-US"/>
        </w:rPr>
        <w:t>energo</w:t>
      </w:r>
      <w:proofErr w:type="spellEnd"/>
      <w:r w:rsidRPr="00F75C4E">
        <w:rPr>
          <w:snapToGrid/>
          <w:sz w:val="24"/>
          <w:szCs w:val="24"/>
        </w:rPr>
        <w:t>.</w:t>
      </w:r>
    </w:p>
    <w:p w:rsidR="008E7A39" w:rsidRPr="00925F8E" w:rsidRDefault="008E7A39" w:rsidP="008E7A39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8E7A39" w:rsidRPr="00925F8E" w:rsidRDefault="008E7A39" w:rsidP="008E7A39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27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03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4110"/>
      </w:tblGrid>
      <w:tr w:rsidR="008E7A39" w:rsidRPr="008D181D" w:rsidTr="005819EE">
        <w:tc>
          <w:tcPr>
            <w:tcW w:w="2268" w:type="dxa"/>
            <w:shd w:val="clear" w:color="auto" w:fill="auto"/>
          </w:tcPr>
          <w:p w:rsidR="008E7A39" w:rsidRPr="008D181D" w:rsidRDefault="008E7A39" w:rsidP="008E7A3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261" w:type="dxa"/>
            <w:shd w:val="clear" w:color="auto" w:fill="auto"/>
          </w:tcPr>
          <w:p w:rsidR="008E7A39" w:rsidRPr="008D181D" w:rsidRDefault="008E7A39" w:rsidP="008E7A3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до переторжки</w:t>
            </w:r>
          </w:p>
        </w:tc>
        <w:tc>
          <w:tcPr>
            <w:tcW w:w="4110" w:type="dxa"/>
          </w:tcPr>
          <w:p w:rsidR="008E7A39" w:rsidRPr="008D181D" w:rsidRDefault="008E7A39" w:rsidP="008E7A39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D181D">
              <w:rPr>
                <w:i/>
                <w:sz w:val="18"/>
                <w:szCs w:val="18"/>
              </w:rPr>
              <w:t xml:space="preserve">Цена </w:t>
            </w:r>
            <w:r>
              <w:rPr>
                <w:i/>
                <w:sz w:val="18"/>
                <w:szCs w:val="18"/>
              </w:rPr>
              <w:t>после переторжки</w:t>
            </w:r>
          </w:p>
        </w:tc>
      </w:tr>
      <w:tr w:rsidR="008E7A39" w:rsidRPr="008D181D" w:rsidTr="005819EE">
        <w:trPr>
          <w:trHeight w:val="1160"/>
        </w:trPr>
        <w:tc>
          <w:tcPr>
            <w:tcW w:w="2268" w:type="dxa"/>
            <w:shd w:val="clear" w:color="auto" w:fill="auto"/>
          </w:tcPr>
          <w:p w:rsidR="008E7A39" w:rsidRPr="00D952C6" w:rsidRDefault="008E7A39" w:rsidP="008E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b/>
                <w:i/>
                <w:snapToGrid/>
                <w:sz w:val="24"/>
                <w:szCs w:val="24"/>
              </w:rPr>
              <w:t>ООО "ЭЛЕКТРОНПРИБОР"</w:t>
            </w:r>
            <w:r w:rsidRPr="00D952C6">
              <w:rPr>
                <w:snapToGrid/>
                <w:sz w:val="24"/>
                <w:szCs w:val="24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3261" w:type="dxa"/>
            <w:shd w:val="clear" w:color="auto" w:fill="auto"/>
          </w:tcPr>
          <w:p w:rsidR="008E7A39" w:rsidRPr="00D952C6" w:rsidRDefault="008E7A39" w:rsidP="008E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Цена: 6 935 000,00 руб. (цена без НДС)</w:t>
            </w:r>
          </w:p>
          <w:p w:rsidR="008E7A39" w:rsidRPr="004931A6" w:rsidRDefault="008E7A39" w:rsidP="008E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(8 183 300,00 рублей с учетом НДС).</w:t>
            </w:r>
          </w:p>
        </w:tc>
        <w:tc>
          <w:tcPr>
            <w:tcW w:w="4110" w:type="dxa"/>
          </w:tcPr>
          <w:p w:rsidR="008E7A39" w:rsidRPr="008D181D" w:rsidRDefault="008E7A39" w:rsidP="008E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Цена: 6 891 500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8E7A39" w:rsidRPr="008D181D" w:rsidRDefault="008E7A39" w:rsidP="008E7A3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(8 131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970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00</w:t>
            </w:r>
            <w:r w:rsidRPr="008D181D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</w:tc>
      </w:tr>
      <w:tr w:rsidR="008E7A39" w:rsidRPr="008D181D" w:rsidTr="005819EE">
        <w:trPr>
          <w:trHeight w:val="613"/>
        </w:trPr>
        <w:tc>
          <w:tcPr>
            <w:tcW w:w="2268" w:type="dxa"/>
            <w:shd w:val="clear" w:color="auto" w:fill="auto"/>
          </w:tcPr>
          <w:p w:rsidR="008E7A39" w:rsidRPr="00D952C6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D952C6">
              <w:rPr>
                <w:b/>
                <w:i/>
                <w:snapToGrid/>
                <w:sz w:val="24"/>
                <w:szCs w:val="24"/>
              </w:rPr>
              <w:t>ЗАО "СЭА"</w:t>
            </w:r>
            <w:r w:rsidRPr="00D952C6">
              <w:rPr>
                <w:snapToGrid/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D952C6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D952C6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D952C6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3261" w:type="dxa"/>
            <w:shd w:val="clear" w:color="auto" w:fill="auto"/>
          </w:tcPr>
          <w:p w:rsidR="008E7A39" w:rsidRPr="00D952C6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Цена: 6 935 000,00 руб. (цена без НДС)</w:t>
            </w:r>
          </w:p>
          <w:p w:rsidR="008E7A39" w:rsidRPr="004931A6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(8 183 300,00 рублей с учетом НДС).</w:t>
            </w:r>
          </w:p>
        </w:tc>
        <w:tc>
          <w:tcPr>
            <w:tcW w:w="4110" w:type="dxa"/>
          </w:tcPr>
          <w:p w:rsidR="008E7A39" w:rsidRPr="008D181D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Цена: 6 850</w:t>
            </w:r>
            <w:r w:rsidRPr="008D181D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>798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74</w:t>
            </w:r>
            <w:r w:rsidRPr="008D181D">
              <w:rPr>
                <w:snapToGrid/>
                <w:sz w:val="24"/>
                <w:szCs w:val="24"/>
              </w:rPr>
              <w:t xml:space="preserve"> руб. (цена без НДС)</w:t>
            </w:r>
          </w:p>
          <w:p w:rsidR="008E7A39" w:rsidRPr="008D181D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(8 083</w:t>
            </w:r>
            <w:r w:rsidRPr="008D181D">
              <w:rPr>
                <w:snapToGrid/>
                <w:sz w:val="24"/>
                <w:szCs w:val="24"/>
              </w:rPr>
              <w:t> </w:t>
            </w:r>
            <w:r>
              <w:rPr>
                <w:snapToGrid/>
                <w:sz w:val="24"/>
                <w:szCs w:val="24"/>
              </w:rPr>
              <w:t>942</w:t>
            </w:r>
            <w:r w:rsidRPr="008D181D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51</w:t>
            </w:r>
            <w:r w:rsidRPr="008D181D">
              <w:rPr>
                <w:snapToGrid/>
                <w:sz w:val="24"/>
                <w:szCs w:val="24"/>
              </w:rPr>
              <w:t xml:space="preserve"> рублей с учетом НДС).</w:t>
            </w:r>
          </w:p>
        </w:tc>
      </w:tr>
      <w:tr w:rsidR="008E7A39" w:rsidRPr="008D181D" w:rsidTr="005819EE">
        <w:trPr>
          <w:trHeight w:val="613"/>
        </w:trPr>
        <w:tc>
          <w:tcPr>
            <w:tcW w:w="2268" w:type="dxa"/>
            <w:shd w:val="clear" w:color="auto" w:fill="auto"/>
          </w:tcPr>
          <w:p w:rsidR="008E7A39" w:rsidRPr="00D952C6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b/>
                <w:i/>
                <w:snapToGrid/>
                <w:sz w:val="24"/>
                <w:szCs w:val="24"/>
              </w:rPr>
              <w:t>ООО "ПРИЗМ"</w:t>
            </w:r>
            <w:r w:rsidRPr="00D952C6">
              <w:rPr>
                <w:snapToGrid/>
                <w:sz w:val="24"/>
                <w:szCs w:val="24"/>
              </w:rPr>
              <w:t xml:space="preserve"> (г. Красноярск, пер. Телевизорный, 9а)</w:t>
            </w:r>
          </w:p>
        </w:tc>
        <w:tc>
          <w:tcPr>
            <w:tcW w:w="3261" w:type="dxa"/>
            <w:shd w:val="clear" w:color="auto" w:fill="auto"/>
          </w:tcPr>
          <w:p w:rsidR="008E7A39" w:rsidRPr="00D952C6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Цена: 7 559 826,27 руб. (цена без НДС)</w:t>
            </w:r>
          </w:p>
          <w:p w:rsidR="008E7A39" w:rsidRPr="004931A6" w:rsidRDefault="008E7A39" w:rsidP="005819E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952C6">
              <w:rPr>
                <w:snapToGrid/>
                <w:sz w:val="24"/>
                <w:szCs w:val="24"/>
              </w:rPr>
              <w:t>(8 920 595,00 рублей с учетом НДС)</w:t>
            </w:r>
          </w:p>
        </w:tc>
        <w:tc>
          <w:tcPr>
            <w:tcW w:w="4110" w:type="dxa"/>
          </w:tcPr>
          <w:p w:rsidR="008E7A39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8E7A39" w:rsidRDefault="008E7A39" w:rsidP="005819E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          _____________________</w:t>
            </w:r>
            <w:bookmarkStart w:id="0" w:name="_GoBack"/>
            <w:bookmarkEnd w:id="0"/>
          </w:p>
        </w:tc>
      </w:tr>
    </w:tbl>
    <w:p w:rsidR="0057664C" w:rsidRPr="002159CA" w:rsidRDefault="0057664C" w:rsidP="008E7A39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8E7A39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r w:rsidRPr="00C04BC7">
              <w:rPr>
                <w:b/>
                <w:sz w:val="22"/>
                <w:szCs w:val="22"/>
              </w:rPr>
              <w:t>н</w:t>
            </w:r>
            <w:r w:rsidRPr="00F555D7">
              <w:rPr>
                <w:sz w:val="22"/>
                <w:szCs w:val="22"/>
              </w:rPr>
              <w:t>ный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BA2" w:rsidRDefault="00743BA2" w:rsidP="00E2330B">
      <w:pPr>
        <w:spacing w:line="240" w:lineRule="auto"/>
      </w:pPr>
      <w:r>
        <w:separator/>
      </w:r>
    </w:p>
  </w:endnote>
  <w:endnote w:type="continuationSeparator" w:id="0">
    <w:p w:rsidR="00743BA2" w:rsidRDefault="00743B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A3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BA2" w:rsidRDefault="00743BA2" w:rsidP="00E2330B">
      <w:pPr>
        <w:spacing w:line="240" w:lineRule="auto"/>
      </w:pPr>
      <w:r>
        <w:separator/>
      </w:r>
    </w:p>
  </w:footnote>
  <w:footnote w:type="continuationSeparator" w:id="0">
    <w:p w:rsidR="00743BA2" w:rsidRDefault="00743BA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3BA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8E7A39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25</cp:revision>
  <cp:lastPrinted>2013-05-06T09:31:00Z</cp:lastPrinted>
  <dcterms:created xsi:type="dcterms:W3CDTF">2013-04-02T03:45:00Z</dcterms:created>
  <dcterms:modified xsi:type="dcterms:W3CDTF">2014-03-31T03:41:00Z</dcterms:modified>
</cp:coreProperties>
</file>