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2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2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22759" w:rsidP="00122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122759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2759">
        <w:rPr>
          <w:rFonts w:ascii="Times New Roman" w:hAnsi="Times New Roman" w:cs="Times New Roman"/>
          <w:b/>
          <w:sz w:val="26"/>
          <w:szCs w:val="26"/>
        </w:rPr>
        <w:t>ПРЕДМЕТ ЗАКУПКИ:</w:t>
      </w:r>
    </w:p>
    <w:p w:rsidR="00122759" w:rsidRPr="00122759" w:rsidRDefault="00122759" w:rsidP="0012275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на выполнение работ: </w:t>
      </w:r>
      <w:r w:rsidRPr="001227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r w:rsidRPr="0012275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Монтаж и наладка ячеек 6-10 </w:t>
      </w:r>
      <w:proofErr w:type="spellStart"/>
      <w:r w:rsidRPr="0012275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кВ</w:t>
      </w:r>
      <w:proofErr w:type="spellEnd"/>
      <w:r w:rsidRPr="0012275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для нужд филиала ОАО "ДРСК" "Хабаровские ЭС" для подключения потребителей</w:t>
      </w:r>
    </w:p>
    <w:p w:rsidR="00122759" w:rsidRPr="00122759" w:rsidRDefault="00122759" w:rsidP="0012275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согласно ГКПЗ 2014г. раздела  2.2.1 «Услуги КС»  № 1504  на основании указания ОАО «ДРСК» от  31.03.2014 г. № 76.</w:t>
      </w:r>
    </w:p>
    <w:p w:rsidR="00122759" w:rsidRPr="00122759" w:rsidRDefault="00122759" w:rsidP="00635D1F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122759" w:rsidRDefault="00E45419" w:rsidP="00635D1F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122759">
        <w:rPr>
          <w:b/>
          <w:sz w:val="26"/>
          <w:szCs w:val="26"/>
        </w:rPr>
        <w:t>ПРИСУТСТВОВАЛИ:</w:t>
      </w:r>
    </w:p>
    <w:p w:rsidR="00E45419" w:rsidRPr="00122759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635D1F" w:rsidRPr="00122759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122759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вскрытия конвертов:</w:t>
      </w:r>
    </w:p>
    <w:p w:rsidR="00122759" w:rsidRPr="00122759" w:rsidRDefault="009F34D1" w:rsidP="0012275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59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122759"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6 (шесть) Конкурсных заявок, конверты с которыми были размещены в электронном виде на Торговой площадке Системы B2B-ESV.</w:t>
      </w:r>
    </w:p>
    <w:p w:rsidR="00122759" w:rsidRPr="00122759" w:rsidRDefault="00122759" w:rsidP="0012275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122759" w:rsidRPr="00122759" w:rsidRDefault="00122759" w:rsidP="0012275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Конкурсными заявками: 06:00 (время Московское) 22.04.2014 г.</w:t>
      </w:r>
    </w:p>
    <w:p w:rsidR="00122759" w:rsidRPr="00122759" w:rsidRDefault="00122759" w:rsidP="0012275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1227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Торговая площадка Системы B2B-ESV</w:t>
      </w: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2759" w:rsidRPr="00122759" w:rsidRDefault="00122759" w:rsidP="0012275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027"/>
        <w:gridCol w:w="5246"/>
      </w:tblGrid>
      <w:tr w:rsidR="00122759" w:rsidRPr="00122759" w:rsidTr="0012275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2275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22759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22759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122759" w:rsidRPr="00122759" w:rsidTr="0012275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ООО «Амур-ЭП»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г. Хабаровск, пр. 60 лет Октября, 128а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2724046821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snapToGrid w:val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122759">
              <w:rPr>
                <w:rFonts w:ascii="Times New Roman" w:eastAsia="Times New Roman" w:hAnsi="Times New Roman"/>
                <w:sz w:val="24"/>
                <w:szCs w:val="26"/>
              </w:rPr>
              <w:t>Стоимость определяется по итогам закрытых запросов цен. Условия финансирования: в течение 30 дней с момента подписания акта выполненных работ.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 составляет 36 мес. Гарантия на материалы и оборудование, поставляемые подрядчиком 36 мес. Конкурсная заявка имеет прав</w:t>
            </w:r>
            <w:bookmarkStart w:id="0" w:name="_GoBack"/>
            <w:bookmarkEnd w:id="0"/>
            <w:r w:rsidRPr="00122759">
              <w:rPr>
                <w:rFonts w:ascii="Times New Roman" w:eastAsia="Times New Roman" w:hAnsi="Times New Roman"/>
                <w:sz w:val="24"/>
                <w:szCs w:val="26"/>
              </w:rPr>
              <w:t>овой статус оферты и действует до 25.07.2014 г.</w:t>
            </w:r>
          </w:p>
        </w:tc>
      </w:tr>
      <w:tr w:rsidR="00122759" w:rsidRPr="00122759" w:rsidTr="0012275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Дальтрансэлектроналадка</w:t>
            </w:r>
            <w:proofErr w:type="spellEnd"/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г. Хабаровск, ул. Большая 12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2724160690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snapToGrid w:val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122759">
              <w:rPr>
                <w:rFonts w:ascii="Times New Roman" w:eastAsia="Times New Roman" w:hAnsi="Times New Roman"/>
                <w:sz w:val="24"/>
                <w:szCs w:val="26"/>
              </w:rPr>
              <w:t xml:space="preserve">Стоимость определяется по итогам закрытых запросов цен. Условия финансирования: в течение 30 дней с момента подписания акта выполненных работ.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 составляет 36 мес. Гарантия на материалы и оборудование, </w:t>
            </w:r>
            <w:r w:rsidRPr="00122759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поставляемые подрядчиком 36 мес. Конкурсная заявка имеет правовой статус оферты и действует до 31.08.2014 г.</w:t>
            </w:r>
          </w:p>
        </w:tc>
      </w:tr>
      <w:tr w:rsidR="00122759" w:rsidRPr="00122759" w:rsidTr="0012275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szCs w:val="20"/>
              </w:rPr>
              <w:lastRenderedPageBreak/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ООО «НЭМ»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г. Москва, Ленинский проспект 82/2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7736584929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snapToGrid w:val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122759">
              <w:rPr>
                <w:rFonts w:ascii="Times New Roman" w:eastAsia="Times New Roman" w:hAnsi="Times New Roman"/>
                <w:sz w:val="24"/>
                <w:szCs w:val="26"/>
              </w:rPr>
              <w:t>Стоимость определяется по итогам закрытых запросов цен. Условия финансирования: в течение 30 дней с момента подписания акта выполненных работ.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 составляет 36 мес.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 Гарантия на материалы и оборудование, поставляемые подрядчиком 36 мес. Конкурсная заявка имеет правовой статус оферты и действует до 30.07.2014 г.</w:t>
            </w:r>
          </w:p>
        </w:tc>
      </w:tr>
      <w:tr w:rsidR="00122759" w:rsidRPr="00122759" w:rsidTr="0012275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szCs w:val="20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ООО «НЭМК»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г. Иркутск, п. Маршала Жукова 15/5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3811154582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snapToGrid w:val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122759">
              <w:rPr>
                <w:rFonts w:ascii="Times New Roman" w:eastAsia="Times New Roman" w:hAnsi="Times New Roman"/>
                <w:sz w:val="24"/>
                <w:szCs w:val="26"/>
              </w:rPr>
              <w:t>Стоимость определяется по итогам закрытых запросов цен. Условия финансирования: в течение 30 дней с момента подписания акта выполненных работ.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 составляет 36 мес. со дня ввода объекта в эксплуатацию. Гарантия на материалы и оборудование, поставляемые подрядчиком 36 мес. Конкурсная заявка имеет правовой статус оферты и действует до 30.12.2014 г.</w:t>
            </w:r>
          </w:p>
        </w:tc>
      </w:tr>
      <w:tr w:rsidR="00122759" w:rsidRPr="00122759" w:rsidTr="0012275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Радиострой</w:t>
            </w:r>
            <w:proofErr w:type="spellEnd"/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 РТВ»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г. Хабаровск, ул. Тихоокеанская, 81б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2723080210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snapToGrid w:val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122759">
              <w:rPr>
                <w:rFonts w:ascii="Times New Roman" w:eastAsia="Times New Roman" w:hAnsi="Times New Roman"/>
                <w:sz w:val="24"/>
                <w:szCs w:val="26"/>
              </w:rPr>
              <w:t>Стоимость определяется по итогам закрытых запросов цен. Условия финансирования: в течение 30 дней с момента подписания акта выполненных работ.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 составляет 36 мес. со дня ввода объекта в эксплуатацию. Гарантия на материалы и оборудование, поставляемые подрядчиком 36 мес. Конкурсная заявка имеет правовой статус оферты и действует до 22.05.2014 г.</w:t>
            </w:r>
          </w:p>
        </w:tc>
      </w:tr>
      <w:tr w:rsidR="00122759" w:rsidRPr="00122759" w:rsidTr="0012275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szCs w:val="20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ООО «ЭК «</w:t>
            </w:r>
            <w:proofErr w:type="spellStart"/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Энерготранс</w:t>
            </w:r>
            <w:proofErr w:type="spellEnd"/>
            <w:r w:rsidRPr="00122759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г. Хабаровск, ул. Трехгорная, 8</w:t>
            </w:r>
          </w:p>
          <w:p w:rsidR="00122759" w:rsidRPr="00122759" w:rsidRDefault="00122759" w:rsidP="0012275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22759">
              <w:rPr>
                <w:rFonts w:ascii="Times New Roman" w:eastAsia="Times New Roman" w:hAnsi="Times New Roman"/>
                <w:szCs w:val="20"/>
              </w:rPr>
              <w:t>2723049788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59" w:rsidRPr="00122759" w:rsidRDefault="00122759" w:rsidP="00122759">
            <w:pPr>
              <w:snapToGrid w:val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122759">
              <w:rPr>
                <w:rFonts w:ascii="Times New Roman" w:eastAsia="Times New Roman" w:hAnsi="Times New Roman"/>
                <w:sz w:val="24"/>
                <w:szCs w:val="26"/>
              </w:rPr>
              <w:t xml:space="preserve">Стоимость определяется по итогам закрытых запросов цен. Условия финансирования: оплата за выполненные работы производиться в течение 30 дней с момента подписания акта выполненных работ КС-2, КС-3. Гарантийные обязательства: гарантия подрядчика на </w:t>
            </w:r>
            <w:r w:rsidRPr="00122759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своевременное и качественное выполнение работ, а также на устранение дефектов, возникших по вине подрядчика составляет 36 мес. Гарантия на материалы и оборудование, поставляемые подрядчиком 36 мес. Конкурсная заявка имеет правовой статус оферты и действует до 25.07.2014 г.</w:t>
            </w:r>
          </w:p>
        </w:tc>
      </w:tr>
    </w:tbl>
    <w:p w:rsidR="00635D1F" w:rsidRDefault="00635D1F" w:rsidP="0012275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122759" w:rsidRDefault="00116B9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22759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122759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122759"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7856C0"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конвертов</w:t>
      </w:r>
      <w:r w:rsidRPr="001227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635D1F" w:rsidRDefault="00635D1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35D1F" w:rsidRDefault="00635D1F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122759">
      <w:headerReference w:type="default" r:id="rId10"/>
      <w:footerReference w:type="default" r:id="rId11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33" w:rsidRDefault="00807E33" w:rsidP="000F4708">
      <w:pPr>
        <w:spacing w:after="0" w:line="240" w:lineRule="auto"/>
      </w:pPr>
      <w:r>
        <w:separator/>
      </w:r>
    </w:p>
  </w:endnote>
  <w:endnote w:type="continuationSeparator" w:id="0">
    <w:p w:rsidR="00807E33" w:rsidRDefault="00807E3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759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33" w:rsidRDefault="00807E33" w:rsidP="000F4708">
      <w:pPr>
        <w:spacing w:after="0" w:line="240" w:lineRule="auto"/>
      </w:pPr>
      <w:r>
        <w:separator/>
      </w:r>
    </w:p>
  </w:footnote>
  <w:footnote w:type="continuationSeparator" w:id="0">
    <w:p w:rsidR="00807E33" w:rsidRDefault="00807E3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22759">
      <w:rPr>
        <w:i/>
        <w:sz w:val="18"/>
        <w:szCs w:val="18"/>
      </w:rPr>
      <w:t>269</w:t>
    </w:r>
    <w:r w:rsidRPr="009769B3">
      <w:rPr>
        <w:i/>
        <w:sz w:val="18"/>
        <w:szCs w:val="18"/>
      </w:rPr>
      <w:t>/</w:t>
    </w:r>
    <w:proofErr w:type="spellStart"/>
    <w:r w:rsidR="00951358">
      <w:rPr>
        <w:i/>
        <w:sz w:val="18"/>
        <w:szCs w:val="18"/>
      </w:rPr>
      <w:t>У</w:t>
    </w:r>
    <w:r w:rsidR="00122759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22759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122759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22759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759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33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569A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1227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1227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E57B-109A-41C2-9FDA-45B52743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</cp:lastModifiedBy>
  <cp:revision>6</cp:revision>
  <cp:lastPrinted>2014-04-22T01:13:00Z</cp:lastPrinted>
  <dcterms:created xsi:type="dcterms:W3CDTF">2013-11-18T07:23:00Z</dcterms:created>
  <dcterms:modified xsi:type="dcterms:W3CDTF">2014-04-22T01:13:00Z</dcterms:modified>
</cp:coreProperties>
</file>