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23E6B" w:rsidP="00C23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B952F3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2F3">
        <w:rPr>
          <w:rFonts w:ascii="Times New Roman" w:hAnsi="Times New Roman" w:cs="Times New Roman"/>
          <w:b/>
        </w:rPr>
        <w:t>ПРЕДМЕТ ЗАКУПКИ:</w:t>
      </w:r>
    </w:p>
    <w:p w:rsidR="00C23E6B" w:rsidRPr="00C23E6B" w:rsidRDefault="007B6111" w:rsidP="00C23E6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3E6B">
        <w:rPr>
          <w:rFonts w:ascii="Times New Roman" w:hAnsi="Times New Roman" w:cs="Times New Roman"/>
        </w:rPr>
        <w:t xml:space="preserve">Способ и предмет закупки: </w:t>
      </w:r>
      <w:r w:rsidR="00C23E6B" w:rsidRPr="00C23E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Открытый электронный запрос предложений  </w:t>
      </w:r>
      <w:r w:rsidR="00C23E6B" w:rsidRPr="00C23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«Строительство </w:t>
      </w:r>
      <w:proofErr w:type="gramStart"/>
      <w:r w:rsidR="00C23E6B" w:rsidRPr="00C23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</w:t>
      </w:r>
      <w:proofErr w:type="gramEnd"/>
      <w:r w:rsidR="00C23E6B" w:rsidRPr="00C23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110 </w:t>
      </w:r>
      <w:proofErr w:type="spellStart"/>
      <w:r w:rsidR="00C23E6B" w:rsidRPr="00C23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C23E6B" w:rsidRPr="00C23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"ВТЭЦ-2 до оп.54" (Проведение обследования и составление заключения о техническом состоянии строительных конструкций сооружений)»</w:t>
      </w:r>
    </w:p>
    <w:p w:rsidR="00C23E6B" w:rsidRPr="00C23E6B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закупки: ГКПЗ 2014 г. закупка 2074 раздел 2.1.1.</w:t>
      </w:r>
    </w:p>
    <w:p w:rsidR="00C23E6B" w:rsidRPr="00C23E6B" w:rsidRDefault="00C23E6B" w:rsidP="00C23E6B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Планируемая стоимость закупки в соответствии с ГКПЗ: </w:t>
      </w:r>
      <w:r w:rsidRPr="00C23E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800 000,00</w:t>
      </w: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C23E6B" w:rsidRDefault="00C23E6B" w:rsidP="00C23E6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E45419" w:rsidRPr="00C23E6B" w:rsidRDefault="00E45419" w:rsidP="00C23E6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C23E6B">
        <w:rPr>
          <w:rFonts w:ascii="Times New Roman" w:hAnsi="Times New Roman" w:cs="Times New Roman"/>
          <w:b/>
        </w:rPr>
        <w:t>ПРИСУТСТВОВАЛИ:</w:t>
      </w:r>
    </w:p>
    <w:p w:rsidR="00E45419" w:rsidRPr="00C23E6B" w:rsidRDefault="00E45419" w:rsidP="00C23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3E6B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C23E6B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Pr="00C23E6B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C23E6B" w:rsidRPr="00C23E6B" w:rsidRDefault="005C42E4" w:rsidP="00C23E6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B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23E6B" w:rsidRPr="00C23E6B">
        <w:rPr>
          <w:rFonts w:ascii="Times New Roman" w:eastAsia="Calibri" w:hAnsi="Times New Roman" w:cs="Times New Roman"/>
          <w:sz w:val="24"/>
          <w:szCs w:val="24"/>
        </w:rPr>
        <w:t>3 (три) предложения, конверты с которыми были размещены в электронном виде на Торговой пл</w:t>
      </w:r>
      <w:bookmarkStart w:id="0" w:name="_GoBack"/>
      <w:bookmarkEnd w:id="0"/>
      <w:r w:rsidR="00C23E6B" w:rsidRPr="00C23E6B">
        <w:rPr>
          <w:rFonts w:ascii="Times New Roman" w:eastAsia="Calibri" w:hAnsi="Times New Roman" w:cs="Times New Roman"/>
          <w:sz w:val="24"/>
          <w:szCs w:val="24"/>
        </w:rPr>
        <w:t>ощадке Системы www.b2b-energo.ru.</w:t>
      </w:r>
    </w:p>
    <w:p w:rsidR="00C23E6B" w:rsidRPr="00C23E6B" w:rsidRDefault="00C23E6B" w:rsidP="00C23E6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B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23E6B" w:rsidRPr="00C23E6B" w:rsidRDefault="00C23E6B" w:rsidP="00C23E6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>04:40 (время московское) 17.03.2014.</w:t>
      </w:r>
    </w:p>
    <w:p w:rsidR="00C23E6B" w:rsidRPr="00C23E6B" w:rsidRDefault="00C23E6B" w:rsidP="00C23E6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C23E6B" w:rsidRPr="00C23E6B" w:rsidRDefault="00C23E6B" w:rsidP="00C23E6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443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4873"/>
        <w:gridCol w:w="5103"/>
      </w:tblGrid>
      <w:tr w:rsidR="00C23E6B" w:rsidRPr="00C23E6B" w:rsidTr="00C2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E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C23E6B" w:rsidRPr="00C23E6B" w:rsidTr="00C2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E6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Промбезопасность</w:t>
            </w:r>
            <w:proofErr w:type="spellEnd"/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энергоаудит</w:t>
            </w:r>
            <w:proofErr w:type="spellEnd"/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23E6B">
              <w:rPr>
                <w:rFonts w:ascii="Times New Roman" w:eastAsia="Times New Roman" w:hAnsi="Times New Roman" w:cs="Times New Roman"/>
              </w:rPr>
              <w:t>(г. Нижний Новгород, пр.</w:t>
            </w:r>
            <w:proofErr w:type="gramEnd"/>
            <w:r w:rsidRPr="00C23E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23E6B">
              <w:rPr>
                <w:rFonts w:ascii="Times New Roman" w:eastAsia="Times New Roman" w:hAnsi="Times New Roman" w:cs="Times New Roman"/>
              </w:rPr>
              <w:t>Гагарина, 37)</w:t>
            </w:r>
            <w:proofErr w:type="gramEnd"/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570 000,00</w:t>
            </w:r>
            <w:r w:rsidRPr="00C23E6B">
              <w:rPr>
                <w:rFonts w:ascii="Times New Roman" w:eastAsia="Times New Roman" w:hAnsi="Times New Roman" w:cs="Times New Roman"/>
              </w:rPr>
              <w:t xml:space="preserve"> руб.  без учета НДС (672 600,00 с учетом НДС) 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Срок выполнения договора: 31.03.2014 г.-15.05.2014 г.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 xml:space="preserve">Гарантийные обязательства: гарантия на выполненные работы, а также на устранение дефектов, возникших по вине Подрядчика 60 мес. со дня подписания Акта сдачи-приемки. 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31.12.2014 г.</w:t>
            </w:r>
          </w:p>
        </w:tc>
      </w:tr>
      <w:tr w:rsidR="00C23E6B" w:rsidRPr="00C23E6B" w:rsidTr="00C2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E6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ООО "РосГСК"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(г. Владивосток, ул. Калинина, 49А)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470 000,00</w:t>
            </w:r>
            <w:r w:rsidRPr="00C23E6B">
              <w:rPr>
                <w:rFonts w:ascii="Times New Roman" w:eastAsia="Times New Roman" w:hAnsi="Times New Roman" w:cs="Times New Roman"/>
              </w:rPr>
              <w:t xml:space="preserve"> руб.  без учета НДС (554 600,00 с учетом НДС) 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Срок выполнения договора: 31.03.2014 г.-15.05.2014 г.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lastRenderedPageBreak/>
              <w:t xml:space="preserve">Гарантийные обязательства: гарантия на выполненные работы, а также на устранение дефектов, возникших по вине Подрядчика 60 мес. со дня подписания Акта сдачи-приемки. 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30.06.2014 г.</w:t>
            </w:r>
          </w:p>
        </w:tc>
      </w:tr>
      <w:tr w:rsidR="00C23E6B" w:rsidRPr="00C23E6B" w:rsidTr="00C2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E6B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ТехноГарант</w:t>
            </w:r>
            <w:proofErr w:type="spellEnd"/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(г. Магнитогорск, ул. Багратиона, 10)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C23E6B">
              <w:rPr>
                <w:rFonts w:ascii="Times New Roman" w:eastAsia="Times New Roman" w:hAnsi="Times New Roman" w:cs="Times New Roman"/>
                <w:b/>
                <w:i/>
              </w:rPr>
              <w:t>458 000,00</w:t>
            </w:r>
            <w:r w:rsidRPr="00C23E6B">
              <w:rPr>
                <w:rFonts w:ascii="Times New Roman" w:eastAsia="Times New Roman" w:hAnsi="Times New Roman" w:cs="Times New Roman"/>
              </w:rPr>
              <w:t xml:space="preserve"> руб.  без учета НДС (540 440,00,00 с учетом НДС) 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Срок выполнения договора: в течени</w:t>
            </w:r>
            <w:proofErr w:type="gramStart"/>
            <w:r w:rsidRPr="00C23E6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C23E6B">
              <w:rPr>
                <w:rFonts w:ascii="Times New Roman" w:eastAsia="Times New Roman" w:hAnsi="Times New Roman" w:cs="Times New Roman"/>
              </w:rPr>
              <w:t xml:space="preserve"> 30 календарных дней с момента заключения договора.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 xml:space="preserve">Гарантийные обязательства: гарантия на выполненные работы, а также на устранение дефектов, возникших по вине Подрядчика не менее 60 мес. со дня подписания Акта сдачи-приемки. </w:t>
            </w:r>
          </w:p>
          <w:p w:rsidR="00C23E6B" w:rsidRPr="00C23E6B" w:rsidRDefault="00C23E6B" w:rsidP="00C23E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31.12.2014 г.</w:t>
            </w:r>
          </w:p>
        </w:tc>
      </w:tr>
    </w:tbl>
    <w:p w:rsidR="00DA7FA7" w:rsidRPr="005C42E4" w:rsidRDefault="00116B9F" w:rsidP="00C23E6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D1" w:rsidRDefault="000977D1" w:rsidP="000F4708">
      <w:pPr>
        <w:spacing w:after="0" w:line="240" w:lineRule="auto"/>
      </w:pPr>
      <w:r>
        <w:separator/>
      </w:r>
    </w:p>
  </w:endnote>
  <w:endnote w:type="continuationSeparator" w:id="0">
    <w:p w:rsidR="000977D1" w:rsidRDefault="000977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6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D1" w:rsidRDefault="000977D1" w:rsidP="000F4708">
      <w:pPr>
        <w:spacing w:after="0" w:line="240" w:lineRule="auto"/>
      </w:pPr>
      <w:r>
        <w:separator/>
      </w:r>
    </w:p>
  </w:footnote>
  <w:footnote w:type="continuationSeparator" w:id="0">
    <w:p w:rsidR="000977D1" w:rsidRDefault="000977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353B0">
      <w:rPr>
        <w:i/>
        <w:sz w:val="18"/>
        <w:szCs w:val="18"/>
      </w:rPr>
      <w:t>159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353B0">
      <w:rPr>
        <w:i/>
        <w:sz w:val="18"/>
        <w:szCs w:val="18"/>
      </w:rPr>
      <w:t>17</w:t>
    </w:r>
    <w:r w:rsidR="00EF60E5">
      <w:rPr>
        <w:i/>
        <w:sz w:val="18"/>
        <w:szCs w:val="18"/>
      </w:rPr>
      <w:t>.</w:t>
    </w:r>
    <w:r w:rsidR="001353B0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421F6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5470-F8AE-4546-B60C-A49371AB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2014-03-17T01:16:00Z</cp:lastPrinted>
  <dcterms:created xsi:type="dcterms:W3CDTF">2014-03-17T00:54:00Z</dcterms:created>
  <dcterms:modified xsi:type="dcterms:W3CDTF">2014-03-17T01:16:00Z</dcterms:modified>
</cp:coreProperties>
</file>