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730823855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11856E22" wp14:editId="46DECFEA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730823855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B454B7">
      <w:pPr>
        <w:keepNext/>
        <w:spacing w:before="240" w:after="60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B454B7">
      <w:pPr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  <w:gridCol w:w="2835"/>
      </w:tblGrid>
      <w:tr w:rsidR="004B69F5" w:rsidTr="008D181D">
        <w:trPr>
          <w:trHeight w:val="238"/>
        </w:trPr>
        <w:tc>
          <w:tcPr>
            <w:tcW w:w="2376" w:type="dxa"/>
          </w:tcPr>
          <w:p w:rsidR="004B69F5" w:rsidRPr="00C02479" w:rsidRDefault="004B69F5" w:rsidP="008201AE">
            <w:pPr>
              <w:spacing w:line="240" w:lineRule="auto"/>
              <w:ind w:right="175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8201AE">
              <w:rPr>
                <w:sz w:val="24"/>
                <w:szCs w:val="24"/>
              </w:rPr>
              <w:t>1</w:t>
            </w:r>
            <w:r w:rsidR="00165E61">
              <w:rPr>
                <w:sz w:val="24"/>
                <w:szCs w:val="24"/>
              </w:rPr>
              <w:t>95-4</w:t>
            </w:r>
            <w:r w:rsidR="00C04BC7">
              <w:rPr>
                <w:sz w:val="24"/>
                <w:szCs w:val="24"/>
              </w:rPr>
              <w:t>/</w:t>
            </w:r>
            <w:r w:rsidR="0010744B">
              <w:rPr>
                <w:sz w:val="24"/>
                <w:szCs w:val="24"/>
              </w:rPr>
              <w:t>М</w:t>
            </w:r>
            <w:r w:rsidR="005431EE">
              <w:rPr>
                <w:sz w:val="24"/>
                <w:szCs w:val="24"/>
              </w:rPr>
              <w:t>Р</w:t>
            </w:r>
            <w:r w:rsidR="008D181D">
              <w:rPr>
                <w:sz w:val="24"/>
                <w:szCs w:val="24"/>
              </w:rPr>
              <w:t>-</w:t>
            </w:r>
            <w:r w:rsidR="008201AE">
              <w:rPr>
                <w:sz w:val="24"/>
                <w:szCs w:val="24"/>
              </w:rPr>
              <w:t>Р</w:t>
            </w:r>
          </w:p>
          <w:p w:rsidR="004B69F5" w:rsidRPr="00C02479" w:rsidRDefault="004B69F5" w:rsidP="004B69F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4B69F5" w:rsidRDefault="004B69F5" w:rsidP="008D181D">
            <w:pPr>
              <w:spacing w:line="240" w:lineRule="auto"/>
              <w:ind w:left="318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835" w:type="dxa"/>
          </w:tcPr>
          <w:p w:rsidR="004B69F5" w:rsidRDefault="00165E61" w:rsidP="009F47B4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_</w:t>
            </w:r>
            <w:r w:rsidR="000134DB">
              <w:rPr>
                <w:rFonts w:ascii="Times New Roman" w:hAnsi="Times New Roman"/>
                <w:b w:val="0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__</w:t>
            </w:r>
            <w:r w:rsidR="008201AE">
              <w:rPr>
                <w:rFonts w:ascii="Times New Roman" w:hAnsi="Times New Roman"/>
                <w:b w:val="0"/>
                <w:sz w:val="24"/>
                <w:szCs w:val="24"/>
              </w:rPr>
              <w:t>.04.2014г.</w:t>
            </w:r>
          </w:p>
        </w:tc>
      </w:tr>
    </w:tbl>
    <w:p w:rsidR="003C690B" w:rsidRPr="00F555D7" w:rsidRDefault="003C690B" w:rsidP="004B69F5">
      <w:pPr>
        <w:spacing w:line="240" w:lineRule="auto"/>
        <w:ind w:firstLine="0"/>
        <w:rPr>
          <w:sz w:val="22"/>
          <w:szCs w:val="22"/>
        </w:rPr>
      </w:pPr>
      <w:r w:rsidRPr="00F555D7">
        <w:rPr>
          <w:sz w:val="22"/>
          <w:szCs w:val="22"/>
        </w:rPr>
        <w:t>ПРЕДМЕТ ЗАКУПКИ:</w:t>
      </w:r>
    </w:p>
    <w:p w:rsidR="009F47B4" w:rsidRPr="00E811F7" w:rsidRDefault="003C690B" w:rsidP="009F47B4">
      <w:pPr>
        <w:tabs>
          <w:tab w:val="num" w:pos="993"/>
        </w:tabs>
        <w:autoSpaceDE w:val="0"/>
        <w:autoSpaceDN w:val="0"/>
        <w:spacing w:line="240" w:lineRule="auto"/>
        <w:ind w:firstLine="0"/>
        <w:rPr>
          <w:b/>
          <w:snapToGrid/>
          <w:sz w:val="24"/>
          <w:szCs w:val="24"/>
        </w:rPr>
      </w:pPr>
      <w:r w:rsidRPr="00B85748">
        <w:rPr>
          <w:sz w:val="24"/>
          <w:szCs w:val="24"/>
        </w:rPr>
        <w:t>Открытый запрос предложений н</w:t>
      </w:r>
      <w:r w:rsidR="00E77556" w:rsidRPr="00B85748">
        <w:rPr>
          <w:sz w:val="24"/>
          <w:szCs w:val="24"/>
        </w:rPr>
        <w:t xml:space="preserve">а право заключения Договора </w:t>
      </w:r>
      <w:r w:rsidR="00B3773A" w:rsidRPr="00B85748">
        <w:rPr>
          <w:sz w:val="24"/>
          <w:szCs w:val="24"/>
        </w:rPr>
        <w:t xml:space="preserve">на </w:t>
      </w:r>
      <w:r w:rsidR="00D83CC6">
        <w:rPr>
          <w:sz w:val="24"/>
          <w:szCs w:val="24"/>
        </w:rPr>
        <w:t>поставку</w:t>
      </w:r>
      <w:r w:rsidR="006F0E12" w:rsidRPr="00B85748">
        <w:rPr>
          <w:sz w:val="24"/>
          <w:szCs w:val="24"/>
        </w:rPr>
        <w:t xml:space="preserve">: </w:t>
      </w:r>
      <w:r w:rsidR="009E4FDD" w:rsidRPr="00B85748">
        <w:rPr>
          <w:sz w:val="24"/>
          <w:szCs w:val="24"/>
        </w:rPr>
        <w:t xml:space="preserve"> </w:t>
      </w:r>
      <w:r w:rsidR="009F47B4" w:rsidRPr="00E811F7">
        <w:rPr>
          <w:b/>
          <w:sz w:val="24"/>
          <w:szCs w:val="24"/>
        </w:rPr>
        <w:t>«</w:t>
      </w:r>
      <w:r w:rsidR="00165E61" w:rsidRPr="00C316EF">
        <w:rPr>
          <w:b/>
          <w:i/>
          <w:sz w:val="24"/>
          <w:szCs w:val="24"/>
        </w:rPr>
        <w:t xml:space="preserve">Силовые высоковольтные выключатели ВВУ-10»  </w:t>
      </w:r>
      <w:r w:rsidR="00165E61" w:rsidRPr="00C316EF">
        <w:rPr>
          <w:sz w:val="24"/>
          <w:szCs w:val="24"/>
        </w:rPr>
        <w:t>для нужд филиала ОАО «ДРСК» «Амурские электрические сети</w:t>
      </w:r>
      <w:r w:rsidR="009F47B4" w:rsidRPr="00E811F7">
        <w:rPr>
          <w:b/>
          <w:bCs/>
          <w:sz w:val="24"/>
          <w:szCs w:val="24"/>
        </w:rPr>
        <w:t>»</w:t>
      </w:r>
      <w:r w:rsidR="009F47B4" w:rsidRPr="00E811F7">
        <w:rPr>
          <w:b/>
          <w:sz w:val="24"/>
          <w:szCs w:val="24"/>
        </w:rPr>
        <w:t>.</w:t>
      </w:r>
      <w:r w:rsidR="009F47B4" w:rsidRPr="00E811F7">
        <w:rPr>
          <w:b/>
          <w:snapToGrid/>
          <w:sz w:val="24"/>
          <w:szCs w:val="24"/>
        </w:rPr>
        <w:tab/>
      </w:r>
    </w:p>
    <w:p w:rsidR="009F47B4" w:rsidRPr="00F9426C" w:rsidRDefault="009F47B4" w:rsidP="009F47B4">
      <w:pPr>
        <w:spacing w:line="240" w:lineRule="auto"/>
        <w:ind w:firstLine="0"/>
        <w:rPr>
          <w:bCs/>
          <w:iCs/>
          <w:snapToGrid/>
          <w:sz w:val="24"/>
          <w:szCs w:val="24"/>
        </w:rPr>
      </w:pPr>
      <w:r w:rsidRPr="00F9426C">
        <w:rPr>
          <w:bCs/>
          <w:iCs/>
          <w:snapToGrid/>
          <w:sz w:val="24"/>
          <w:szCs w:val="24"/>
        </w:rPr>
        <w:t xml:space="preserve">Закупка проводится согласно ГКПЗ 2014г. раздела  </w:t>
      </w:r>
      <w:r w:rsidR="00165E61">
        <w:rPr>
          <w:bCs/>
          <w:iCs/>
          <w:snapToGrid/>
          <w:sz w:val="24"/>
          <w:szCs w:val="24"/>
        </w:rPr>
        <w:t>1</w:t>
      </w:r>
      <w:r w:rsidRPr="00F9426C">
        <w:rPr>
          <w:bCs/>
          <w:iCs/>
          <w:snapToGrid/>
          <w:sz w:val="24"/>
          <w:szCs w:val="24"/>
        </w:rPr>
        <w:t xml:space="preserve">.2 «Материалы </w:t>
      </w:r>
      <w:proofErr w:type="spellStart"/>
      <w:r w:rsidRPr="00F9426C">
        <w:rPr>
          <w:bCs/>
          <w:iCs/>
          <w:snapToGrid/>
          <w:sz w:val="24"/>
          <w:szCs w:val="24"/>
        </w:rPr>
        <w:t>ТПиР</w:t>
      </w:r>
      <w:proofErr w:type="spellEnd"/>
      <w:r w:rsidRPr="00F9426C">
        <w:rPr>
          <w:bCs/>
          <w:iCs/>
          <w:snapToGrid/>
          <w:sz w:val="24"/>
          <w:szCs w:val="24"/>
        </w:rPr>
        <w:t xml:space="preserve">» № </w:t>
      </w:r>
      <w:r w:rsidR="00165E61">
        <w:rPr>
          <w:bCs/>
          <w:iCs/>
          <w:snapToGrid/>
          <w:sz w:val="24"/>
          <w:szCs w:val="24"/>
        </w:rPr>
        <w:t>1450</w:t>
      </w:r>
      <w:r w:rsidRPr="00F9426C">
        <w:rPr>
          <w:bCs/>
          <w:iCs/>
          <w:snapToGrid/>
          <w:sz w:val="24"/>
          <w:szCs w:val="24"/>
        </w:rPr>
        <w:t xml:space="preserve"> на осн</w:t>
      </w:r>
      <w:r w:rsidR="00165E61">
        <w:rPr>
          <w:bCs/>
          <w:iCs/>
          <w:snapToGrid/>
          <w:sz w:val="24"/>
          <w:szCs w:val="24"/>
        </w:rPr>
        <w:t>овании указания ОАО «ДРСК» от  07</w:t>
      </w:r>
      <w:r w:rsidRPr="00F9426C">
        <w:rPr>
          <w:bCs/>
          <w:iCs/>
          <w:snapToGrid/>
          <w:sz w:val="24"/>
          <w:szCs w:val="24"/>
        </w:rPr>
        <w:t xml:space="preserve">.03.2014 г. № </w:t>
      </w:r>
      <w:r w:rsidR="00165E61">
        <w:rPr>
          <w:bCs/>
          <w:iCs/>
          <w:snapToGrid/>
          <w:sz w:val="24"/>
          <w:szCs w:val="24"/>
        </w:rPr>
        <w:t>50</w:t>
      </w:r>
      <w:r w:rsidR="00C30344">
        <w:rPr>
          <w:bCs/>
          <w:iCs/>
          <w:snapToGrid/>
          <w:sz w:val="24"/>
          <w:szCs w:val="24"/>
        </w:rPr>
        <w:t>А</w:t>
      </w:r>
      <w:r w:rsidRPr="00F9426C">
        <w:rPr>
          <w:bCs/>
          <w:iCs/>
          <w:snapToGrid/>
          <w:sz w:val="24"/>
          <w:szCs w:val="24"/>
        </w:rPr>
        <w:t>.</w:t>
      </w:r>
    </w:p>
    <w:p w:rsidR="009F47B4" w:rsidRPr="00F9426C" w:rsidRDefault="009F47B4" w:rsidP="009F47B4">
      <w:pPr>
        <w:tabs>
          <w:tab w:val="left" w:pos="993"/>
        </w:tabs>
        <w:spacing w:line="240" w:lineRule="auto"/>
        <w:rPr>
          <w:b/>
          <w:bCs/>
          <w:i/>
          <w:iCs/>
          <w:snapToGrid/>
          <w:sz w:val="24"/>
          <w:szCs w:val="24"/>
        </w:rPr>
      </w:pPr>
      <w:r w:rsidRPr="00F9426C">
        <w:rPr>
          <w:bCs/>
          <w:iCs/>
          <w:snapToGrid/>
          <w:sz w:val="24"/>
          <w:szCs w:val="24"/>
        </w:rPr>
        <w:t>Плановая стоимость закупки:</w:t>
      </w:r>
      <w:r w:rsidRPr="00F9426C">
        <w:rPr>
          <w:b/>
          <w:bCs/>
          <w:i/>
          <w:iCs/>
          <w:snapToGrid/>
          <w:sz w:val="24"/>
          <w:szCs w:val="24"/>
        </w:rPr>
        <w:t xml:space="preserve"> </w:t>
      </w:r>
      <w:r w:rsidR="00EA3410">
        <w:rPr>
          <w:b/>
          <w:i/>
          <w:sz w:val="24"/>
          <w:szCs w:val="24"/>
        </w:rPr>
        <w:t>1 639 831,00</w:t>
      </w:r>
      <w:r w:rsidRPr="00F9426C">
        <w:rPr>
          <w:b/>
          <w:bCs/>
          <w:i/>
          <w:iCs/>
          <w:snapToGrid/>
          <w:sz w:val="24"/>
          <w:szCs w:val="24"/>
        </w:rPr>
        <w:t xml:space="preserve"> руб. без НДС.        </w:t>
      </w:r>
    </w:p>
    <w:p w:rsidR="003C690B" w:rsidRPr="00F555D7" w:rsidRDefault="003C690B" w:rsidP="009F47B4">
      <w:pPr>
        <w:tabs>
          <w:tab w:val="num" w:pos="993"/>
        </w:tabs>
        <w:autoSpaceDE w:val="0"/>
        <w:autoSpaceDN w:val="0"/>
        <w:spacing w:line="240" w:lineRule="auto"/>
        <w:ind w:firstLine="0"/>
        <w:rPr>
          <w:bCs/>
          <w:caps/>
          <w:sz w:val="22"/>
          <w:szCs w:val="22"/>
        </w:rPr>
      </w:pPr>
    </w:p>
    <w:p w:rsidR="00A13D51" w:rsidRPr="00F555D7" w:rsidRDefault="00A13D51" w:rsidP="00A13D51">
      <w:pPr>
        <w:spacing w:line="240" w:lineRule="auto"/>
        <w:rPr>
          <w:sz w:val="22"/>
          <w:szCs w:val="22"/>
        </w:rPr>
      </w:pPr>
      <w:r w:rsidRPr="00F555D7">
        <w:rPr>
          <w:b/>
          <w:sz w:val="22"/>
          <w:szCs w:val="22"/>
        </w:rPr>
        <w:t xml:space="preserve">ПРИСУТСТВОВАЛИ: </w:t>
      </w:r>
      <w:r w:rsidRPr="00F555D7">
        <w:rPr>
          <w:sz w:val="22"/>
          <w:szCs w:val="22"/>
        </w:rPr>
        <w:t>постоянно действующая Закупочная комиссия 2-го уровня.</w:t>
      </w:r>
    </w:p>
    <w:p w:rsidR="003C690B" w:rsidRPr="00F555D7" w:rsidRDefault="003C690B" w:rsidP="00C02479">
      <w:pPr>
        <w:spacing w:line="240" w:lineRule="auto"/>
        <w:ind w:firstLine="0"/>
        <w:rPr>
          <w:sz w:val="22"/>
          <w:szCs w:val="22"/>
        </w:rPr>
      </w:pPr>
    </w:p>
    <w:p w:rsidR="009F47B4" w:rsidRPr="00F9426C" w:rsidRDefault="009F47B4" w:rsidP="009F47B4">
      <w:pPr>
        <w:spacing w:line="240" w:lineRule="auto"/>
        <w:ind w:hanging="142"/>
        <w:contextualSpacing/>
        <w:rPr>
          <w:caps/>
          <w:snapToGrid/>
          <w:sz w:val="24"/>
          <w:szCs w:val="24"/>
        </w:rPr>
      </w:pPr>
      <w:r w:rsidRPr="00F9426C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9F47B4" w:rsidRPr="00F9426C" w:rsidRDefault="009F47B4" w:rsidP="009F47B4">
      <w:pPr>
        <w:pStyle w:val="a9"/>
        <w:numPr>
          <w:ilvl w:val="0"/>
          <w:numId w:val="18"/>
        </w:numPr>
        <w:spacing w:line="240" w:lineRule="auto"/>
        <w:rPr>
          <w:bCs/>
          <w:iCs/>
          <w:snapToGrid/>
          <w:sz w:val="24"/>
          <w:szCs w:val="24"/>
        </w:rPr>
      </w:pPr>
      <w:r w:rsidRPr="00F9426C">
        <w:rPr>
          <w:bCs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F9426C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F9426C">
        <w:rPr>
          <w:bCs/>
          <w:iCs/>
          <w:snapToGrid/>
          <w:sz w:val="24"/>
          <w:szCs w:val="24"/>
        </w:rPr>
        <w:t xml:space="preserve"> условиям закупки.</w:t>
      </w:r>
    </w:p>
    <w:p w:rsidR="009F47B4" w:rsidRPr="00F9426C" w:rsidRDefault="009F47B4" w:rsidP="009F47B4">
      <w:pPr>
        <w:pStyle w:val="a9"/>
        <w:numPr>
          <w:ilvl w:val="0"/>
          <w:numId w:val="18"/>
        </w:numPr>
        <w:suppressAutoHyphens/>
        <w:snapToGrid w:val="0"/>
        <w:spacing w:line="240" w:lineRule="auto"/>
        <w:rPr>
          <w:bCs/>
          <w:iCs/>
          <w:snapToGrid/>
          <w:sz w:val="24"/>
          <w:szCs w:val="24"/>
        </w:rPr>
      </w:pPr>
      <w:r w:rsidRPr="00F9426C">
        <w:rPr>
          <w:bCs/>
          <w:iCs/>
          <w:snapToGrid/>
          <w:sz w:val="24"/>
          <w:szCs w:val="24"/>
        </w:rPr>
        <w:t>Об отклонении предложени</w:t>
      </w:r>
      <w:r>
        <w:rPr>
          <w:bCs/>
          <w:iCs/>
          <w:snapToGrid/>
          <w:sz w:val="24"/>
          <w:szCs w:val="24"/>
        </w:rPr>
        <w:t>й</w:t>
      </w:r>
      <w:r w:rsidRPr="00F9426C">
        <w:rPr>
          <w:bCs/>
          <w:iCs/>
          <w:snapToGrid/>
          <w:sz w:val="24"/>
          <w:szCs w:val="24"/>
        </w:rPr>
        <w:t xml:space="preserve"> участник</w:t>
      </w:r>
      <w:r>
        <w:rPr>
          <w:bCs/>
          <w:iCs/>
          <w:snapToGrid/>
          <w:sz w:val="24"/>
          <w:szCs w:val="24"/>
        </w:rPr>
        <w:t>ов</w:t>
      </w:r>
      <w:r w:rsidRPr="00F9426C">
        <w:rPr>
          <w:bCs/>
          <w:iCs/>
          <w:snapToGrid/>
          <w:sz w:val="24"/>
          <w:szCs w:val="24"/>
        </w:rPr>
        <w:t xml:space="preserve"> закупки</w:t>
      </w:r>
    </w:p>
    <w:p w:rsidR="009F47B4" w:rsidRPr="00F9426C" w:rsidRDefault="009F47B4" w:rsidP="009F47B4">
      <w:pPr>
        <w:pStyle w:val="a9"/>
        <w:numPr>
          <w:ilvl w:val="0"/>
          <w:numId w:val="18"/>
        </w:numPr>
        <w:suppressAutoHyphens/>
        <w:snapToGrid w:val="0"/>
        <w:spacing w:line="240" w:lineRule="auto"/>
        <w:rPr>
          <w:bCs/>
          <w:iCs/>
          <w:snapToGrid/>
          <w:sz w:val="24"/>
          <w:szCs w:val="24"/>
        </w:rPr>
      </w:pPr>
      <w:r w:rsidRPr="00F9426C">
        <w:rPr>
          <w:bCs/>
          <w:iCs/>
          <w:snapToGrid/>
          <w:sz w:val="24"/>
          <w:szCs w:val="24"/>
        </w:rPr>
        <w:t xml:space="preserve">О </w:t>
      </w:r>
      <w:proofErr w:type="gramStart"/>
      <w:r w:rsidRPr="00F9426C">
        <w:rPr>
          <w:bCs/>
          <w:iCs/>
          <w:snapToGrid/>
          <w:sz w:val="24"/>
          <w:szCs w:val="24"/>
        </w:rPr>
        <w:t>предварительной</w:t>
      </w:r>
      <w:proofErr w:type="gramEnd"/>
      <w:r w:rsidRPr="00F9426C">
        <w:rPr>
          <w:bCs/>
          <w:iCs/>
          <w:snapToGrid/>
          <w:sz w:val="24"/>
          <w:szCs w:val="24"/>
        </w:rPr>
        <w:t xml:space="preserve"> </w:t>
      </w:r>
      <w:proofErr w:type="spellStart"/>
      <w:r w:rsidRPr="00F9426C">
        <w:rPr>
          <w:bCs/>
          <w:iCs/>
          <w:snapToGrid/>
          <w:sz w:val="24"/>
          <w:szCs w:val="24"/>
        </w:rPr>
        <w:t>ранжировке</w:t>
      </w:r>
      <w:proofErr w:type="spellEnd"/>
      <w:r w:rsidRPr="00F9426C">
        <w:rPr>
          <w:bCs/>
          <w:iCs/>
          <w:snapToGrid/>
          <w:sz w:val="24"/>
          <w:szCs w:val="24"/>
        </w:rPr>
        <w:t xml:space="preserve"> предложений</w:t>
      </w:r>
    </w:p>
    <w:p w:rsidR="009F47B4" w:rsidRPr="00F9426C" w:rsidRDefault="009F47B4" w:rsidP="009F47B4">
      <w:pPr>
        <w:pStyle w:val="a9"/>
        <w:numPr>
          <w:ilvl w:val="0"/>
          <w:numId w:val="18"/>
        </w:numPr>
        <w:spacing w:line="240" w:lineRule="auto"/>
        <w:rPr>
          <w:bCs/>
          <w:iCs/>
          <w:snapToGrid/>
          <w:sz w:val="24"/>
          <w:szCs w:val="24"/>
        </w:rPr>
      </w:pPr>
      <w:r w:rsidRPr="00F9426C">
        <w:rPr>
          <w:bCs/>
          <w:iCs/>
          <w:snapToGrid/>
          <w:sz w:val="24"/>
          <w:szCs w:val="24"/>
        </w:rPr>
        <w:t xml:space="preserve">О </w:t>
      </w:r>
      <w:proofErr w:type="gramStart"/>
      <w:r w:rsidRPr="00F9426C">
        <w:rPr>
          <w:bCs/>
          <w:iCs/>
          <w:snapToGrid/>
          <w:sz w:val="24"/>
          <w:szCs w:val="24"/>
        </w:rPr>
        <w:t>проведении</w:t>
      </w:r>
      <w:proofErr w:type="gramEnd"/>
      <w:r w:rsidRPr="00F9426C">
        <w:rPr>
          <w:bCs/>
          <w:iCs/>
          <w:snapToGrid/>
          <w:sz w:val="24"/>
          <w:szCs w:val="24"/>
        </w:rPr>
        <w:t xml:space="preserve"> переторжки</w:t>
      </w:r>
    </w:p>
    <w:p w:rsidR="009F47B4" w:rsidRPr="00F9426C" w:rsidRDefault="009F47B4" w:rsidP="009F47B4">
      <w:pPr>
        <w:pStyle w:val="a9"/>
        <w:spacing w:line="240" w:lineRule="auto"/>
        <w:ind w:left="927" w:firstLine="0"/>
        <w:rPr>
          <w:bCs/>
          <w:iCs/>
          <w:snapToGrid/>
          <w:sz w:val="24"/>
          <w:szCs w:val="24"/>
        </w:rPr>
      </w:pPr>
    </w:p>
    <w:p w:rsidR="009F47B4" w:rsidRPr="00F9426C" w:rsidRDefault="009F47B4" w:rsidP="009F47B4">
      <w:pPr>
        <w:spacing w:line="240" w:lineRule="auto"/>
        <w:ind w:firstLine="0"/>
        <w:rPr>
          <w:b/>
          <w:sz w:val="24"/>
          <w:szCs w:val="24"/>
        </w:rPr>
      </w:pPr>
      <w:r w:rsidRPr="00F9426C">
        <w:rPr>
          <w:b/>
          <w:sz w:val="24"/>
          <w:szCs w:val="24"/>
        </w:rPr>
        <w:t>РАССМАТРИВАЕМЫЕ ДОКУМЕНТЫ:</w:t>
      </w:r>
    </w:p>
    <w:p w:rsidR="009F47B4" w:rsidRPr="00F9426C" w:rsidRDefault="009F47B4" w:rsidP="009F47B4">
      <w:pPr>
        <w:pStyle w:val="a9"/>
        <w:numPr>
          <w:ilvl w:val="0"/>
          <w:numId w:val="26"/>
        </w:numPr>
        <w:snapToGrid w:val="0"/>
        <w:spacing w:line="240" w:lineRule="auto"/>
        <w:ind w:left="714" w:hanging="357"/>
        <w:rPr>
          <w:sz w:val="24"/>
          <w:szCs w:val="24"/>
        </w:rPr>
      </w:pPr>
      <w:r w:rsidRPr="00F9426C">
        <w:rPr>
          <w:sz w:val="24"/>
          <w:szCs w:val="24"/>
        </w:rPr>
        <w:t xml:space="preserve">Протокол вскрытия конвертов от </w:t>
      </w:r>
      <w:r w:rsidR="00EA3410">
        <w:rPr>
          <w:sz w:val="24"/>
          <w:szCs w:val="24"/>
        </w:rPr>
        <w:t>20</w:t>
      </w:r>
      <w:r w:rsidRPr="00F9426C">
        <w:rPr>
          <w:sz w:val="24"/>
          <w:szCs w:val="24"/>
        </w:rPr>
        <w:t xml:space="preserve">.03.2014г. № </w:t>
      </w:r>
      <w:r>
        <w:rPr>
          <w:sz w:val="24"/>
          <w:szCs w:val="24"/>
        </w:rPr>
        <w:t>1</w:t>
      </w:r>
      <w:r w:rsidR="00EA3410">
        <w:rPr>
          <w:sz w:val="24"/>
          <w:szCs w:val="24"/>
        </w:rPr>
        <w:t>95/4</w:t>
      </w:r>
      <w:r w:rsidRPr="00F9426C">
        <w:rPr>
          <w:sz w:val="24"/>
          <w:szCs w:val="24"/>
        </w:rPr>
        <w:t>-МР-В</w:t>
      </w:r>
    </w:p>
    <w:p w:rsidR="009F47B4" w:rsidRDefault="009F47B4" w:rsidP="009F47B4">
      <w:pPr>
        <w:pStyle w:val="a9"/>
        <w:numPr>
          <w:ilvl w:val="0"/>
          <w:numId w:val="26"/>
        </w:numPr>
        <w:snapToGrid w:val="0"/>
        <w:spacing w:line="240" w:lineRule="auto"/>
        <w:ind w:left="714" w:hanging="357"/>
        <w:rPr>
          <w:sz w:val="24"/>
          <w:szCs w:val="24"/>
        </w:rPr>
      </w:pPr>
      <w:r w:rsidRPr="00F9426C">
        <w:rPr>
          <w:sz w:val="24"/>
          <w:szCs w:val="24"/>
        </w:rPr>
        <w:t xml:space="preserve">Индивидуальное заключение </w:t>
      </w:r>
      <w:proofErr w:type="spellStart"/>
      <w:r>
        <w:rPr>
          <w:sz w:val="24"/>
          <w:szCs w:val="24"/>
        </w:rPr>
        <w:t>Бичевина</w:t>
      </w:r>
      <w:proofErr w:type="spellEnd"/>
      <w:r>
        <w:rPr>
          <w:sz w:val="24"/>
          <w:szCs w:val="24"/>
        </w:rPr>
        <w:t xml:space="preserve"> А.В.</w:t>
      </w:r>
    </w:p>
    <w:p w:rsidR="009F47B4" w:rsidRPr="002D6555" w:rsidRDefault="009F47B4" w:rsidP="009F47B4">
      <w:pPr>
        <w:pStyle w:val="a9"/>
        <w:numPr>
          <w:ilvl w:val="0"/>
          <w:numId w:val="26"/>
        </w:numPr>
        <w:spacing w:line="240" w:lineRule="auto"/>
        <w:ind w:left="714" w:hanging="357"/>
        <w:rPr>
          <w:sz w:val="24"/>
          <w:szCs w:val="24"/>
        </w:rPr>
      </w:pPr>
      <w:r w:rsidRPr="002D6555">
        <w:rPr>
          <w:sz w:val="24"/>
          <w:szCs w:val="24"/>
        </w:rPr>
        <w:t xml:space="preserve">Индивидуальное заключение </w:t>
      </w:r>
      <w:proofErr w:type="gramStart"/>
      <w:r>
        <w:rPr>
          <w:sz w:val="24"/>
          <w:szCs w:val="24"/>
        </w:rPr>
        <w:t>Машкиной</w:t>
      </w:r>
      <w:proofErr w:type="gramEnd"/>
      <w:r>
        <w:rPr>
          <w:sz w:val="24"/>
          <w:szCs w:val="24"/>
        </w:rPr>
        <w:t xml:space="preserve"> О.П.</w:t>
      </w:r>
    </w:p>
    <w:p w:rsidR="009F47B4" w:rsidRPr="00F9426C" w:rsidRDefault="009F47B4" w:rsidP="009F47B4">
      <w:pPr>
        <w:pStyle w:val="a9"/>
        <w:numPr>
          <w:ilvl w:val="0"/>
          <w:numId w:val="26"/>
        </w:numPr>
        <w:snapToGrid w:val="0"/>
        <w:spacing w:line="240" w:lineRule="auto"/>
        <w:ind w:left="714" w:hanging="357"/>
        <w:rPr>
          <w:sz w:val="24"/>
          <w:szCs w:val="24"/>
        </w:rPr>
      </w:pPr>
      <w:r w:rsidRPr="00F9426C">
        <w:rPr>
          <w:sz w:val="24"/>
          <w:szCs w:val="24"/>
        </w:rPr>
        <w:t xml:space="preserve">Индивидуальное заключение </w:t>
      </w:r>
      <w:proofErr w:type="spellStart"/>
      <w:r w:rsidRPr="00F9426C">
        <w:rPr>
          <w:sz w:val="24"/>
          <w:szCs w:val="24"/>
        </w:rPr>
        <w:t>Моториной</w:t>
      </w:r>
      <w:proofErr w:type="spellEnd"/>
      <w:r w:rsidRPr="00F9426C">
        <w:rPr>
          <w:sz w:val="24"/>
          <w:szCs w:val="24"/>
        </w:rPr>
        <w:t xml:space="preserve"> О.А.</w:t>
      </w:r>
    </w:p>
    <w:p w:rsidR="009F47B4" w:rsidRPr="00F9426C" w:rsidRDefault="009F47B4" w:rsidP="009F47B4">
      <w:pPr>
        <w:pStyle w:val="a9"/>
        <w:numPr>
          <w:ilvl w:val="0"/>
          <w:numId w:val="26"/>
        </w:numPr>
        <w:snapToGrid w:val="0"/>
        <w:spacing w:line="240" w:lineRule="auto"/>
        <w:ind w:left="714" w:hanging="357"/>
        <w:rPr>
          <w:sz w:val="24"/>
          <w:szCs w:val="24"/>
        </w:rPr>
      </w:pPr>
      <w:r w:rsidRPr="00F9426C">
        <w:rPr>
          <w:sz w:val="24"/>
          <w:szCs w:val="24"/>
        </w:rPr>
        <w:t>Индивидуальное заключение Лаптева И.А.</w:t>
      </w:r>
    </w:p>
    <w:p w:rsidR="009F47B4" w:rsidRPr="00F9426C" w:rsidRDefault="009F47B4" w:rsidP="009F47B4">
      <w:pPr>
        <w:pStyle w:val="21"/>
        <w:ind w:firstLine="0"/>
        <w:rPr>
          <w:bCs/>
          <w:i/>
          <w:iCs/>
          <w:sz w:val="24"/>
        </w:rPr>
      </w:pPr>
    </w:p>
    <w:p w:rsidR="009F47B4" w:rsidRPr="00F9426C" w:rsidRDefault="009F47B4" w:rsidP="009F47B4">
      <w:pPr>
        <w:pStyle w:val="21"/>
        <w:ind w:firstLine="0"/>
        <w:rPr>
          <w:sz w:val="24"/>
        </w:rPr>
      </w:pPr>
      <w:r w:rsidRPr="00F9426C">
        <w:rPr>
          <w:bCs/>
          <w:i/>
          <w:iCs/>
          <w:sz w:val="24"/>
        </w:rPr>
        <w:t xml:space="preserve">ВОПРОС 1 «О признании предложений </w:t>
      </w:r>
      <w:proofErr w:type="gramStart"/>
      <w:r w:rsidRPr="00F9426C">
        <w:rPr>
          <w:bCs/>
          <w:i/>
          <w:iCs/>
          <w:sz w:val="24"/>
        </w:rPr>
        <w:t>соответствующими</w:t>
      </w:r>
      <w:proofErr w:type="gramEnd"/>
      <w:r w:rsidRPr="00F9426C">
        <w:rPr>
          <w:bCs/>
          <w:i/>
          <w:iCs/>
          <w:sz w:val="24"/>
        </w:rPr>
        <w:t xml:space="preserve"> условиям закупки»</w:t>
      </w:r>
    </w:p>
    <w:p w:rsidR="009F47B4" w:rsidRPr="00F9426C" w:rsidRDefault="009F47B4" w:rsidP="009F47B4">
      <w:pPr>
        <w:spacing w:line="240" w:lineRule="auto"/>
        <w:rPr>
          <w:sz w:val="24"/>
          <w:szCs w:val="24"/>
        </w:rPr>
      </w:pPr>
      <w:r w:rsidRPr="00F9426C">
        <w:rPr>
          <w:sz w:val="24"/>
          <w:szCs w:val="24"/>
        </w:rPr>
        <w:t>ОТМЕТИЛИ:</w:t>
      </w:r>
    </w:p>
    <w:p w:rsidR="009F47B4" w:rsidRPr="00EA3410" w:rsidRDefault="009F47B4" w:rsidP="009F47B4">
      <w:pPr>
        <w:spacing w:line="240" w:lineRule="auto"/>
        <w:contextualSpacing/>
        <w:rPr>
          <w:sz w:val="24"/>
          <w:szCs w:val="24"/>
        </w:rPr>
      </w:pPr>
      <w:r w:rsidRPr="00EA3410">
        <w:rPr>
          <w:sz w:val="24"/>
          <w:szCs w:val="24"/>
        </w:rPr>
        <w:t xml:space="preserve">Предложения ЗАО "ДЭТК" (Россия, </w:t>
      </w:r>
      <w:proofErr w:type="spellStart"/>
      <w:r w:rsidRPr="00EA3410">
        <w:rPr>
          <w:sz w:val="24"/>
          <w:szCs w:val="24"/>
        </w:rPr>
        <w:t>г</w:t>
      </w:r>
      <w:proofErr w:type="gramStart"/>
      <w:r w:rsidRPr="00EA3410">
        <w:rPr>
          <w:sz w:val="24"/>
          <w:szCs w:val="24"/>
        </w:rPr>
        <w:t>.Х</w:t>
      </w:r>
      <w:proofErr w:type="gramEnd"/>
      <w:r w:rsidRPr="00EA3410">
        <w:rPr>
          <w:sz w:val="24"/>
          <w:szCs w:val="24"/>
        </w:rPr>
        <w:t>абаровск</w:t>
      </w:r>
      <w:proofErr w:type="spellEnd"/>
      <w:r w:rsidRPr="00EA3410">
        <w:rPr>
          <w:sz w:val="24"/>
          <w:szCs w:val="24"/>
        </w:rPr>
        <w:t xml:space="preserve">, </w:t>
      </w:r>
      <w:proofErr w:type="spellStart"/>
      <w:r w:rsidRPr="00EA3410">
        <w:rPr>
          <w:sz w:val="24"/>
          <w:szCs w:val="24"/>
        </w:rPr>
        <w:t>ул.Ангарская</w:t>
      </w:r>
      <w:proofErr w:type="spellEnd"/>
      <w:r w:rsidRPr="00EA3410">
        <w:rPr>
          <w:sz w:val="24"/>
          <w:szCs w:val="24"/>
        </w:rPr>
        <w:t xml:space="preserve">, 7,оф. 29), </w:t>
      </w:r>
      <w:r w:rsidR="00EA3410" w:rsidRPr="00EA3410">
        <w:rPr>
          <w:sz w:val="24"/>
          <w:szCs w:val="24"/>
        </w:rPr>
        <w:t>ЗАО "ГК "Электрощит"-ТМ Самара" (Россия, 443048, Самара, п. Красная Глинка, корпус заводоуправления ОАО "Электрощит")</w:t>
      </w:r>
      <w:r w:rsidRPr="00EA3410">
        <w:rPr>
          <w:sz w:val="24"/>
          <w:szCs w:val="24"/>
        </w:rPr>
        <w:t xml:space="preserve"> 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9F47B4" w:rsidRPr="00EA3410" w:rsidRDefault="009F47B4" w:rsidP="009F47B4">
      <w:pPr>
        <w:spacing w:line="240" w:lineRule="auto"/>
        <w:contextualSpacing/>
        <w:rPr>
          <w:sz w:val="24"/>
          <w:szCs w:val="24"/>
        </w:rPr>
      </w:pPr>
    </w:p>
    <w:p w:rsidR="009F47B4" w:rsidRPr="00F9426C" w:rsidRDefault="009F47B4" w:rsidP="009F47B4">
      <w:pPr>
        <w:pStyle w:val="21"/>
        <w:ind w:firstLine="0"/>
        <w:rPr>
          <w:bCs/>
          <w:i/>
          <w:iCs/>
          <w:sz w:val="24"/>
        </w:rPr>
      </w:pPr>
      <w:r w:rsidRPr="00F9426C">
        <w:rPr>
          <w:bCs/>
          <w:i/>
          <w:iCs/>
          <w:sz w:val="24"/>
        </w:rPr>
        <w:t>ВОПРОС  2</w:t>
      </w:r>
      <w:r w:rsidRPr="00F9426C">
        <w:rPr>
          <w:bCs/>
          <w:i/>
          <w:iCs/>
          <w:sz w:val="24"/>
        </w:rPr>
        <w:tab/>
        <w:t>«Об отклонении предложени</w:t>
      </w:r>
      <w:r>
        <w:rPr>
          <w:bCs/>
          <w:i/>
          <w:iCs/>
          <w:sz w:val="24"/>
        </w:rPr>
        <w:t>й</w:t>
      </w:r>
      <w:r w:rsidRPr="00F9426C">
        <w:rPr>
          <w:bCs/>
          <w:i/>
          <w:iCs/>
          <w:sz w:val="24"/>
        </w:rPr>
        <w:t xml:space="preserve"> участник</w:t>
      </w:r>
      <w:r>
        <w:rPr>
          <w:bCs/>
          <w:i/>
          <w:iCs/>
          <w:sz w:val="24"/>
        </w:rPr>
        <w:t>ов</w:t>
      </w:r>
      <w:r w:rsidRPr="00F9426C">
        <w:rPr>
          <w:bCs/>
          <w:i/>
          <w:iCs/>
          <w:sz w:val="24"/>
        </w:rPr>
        <w:t xml:space="preserve"> закупки»</w:t>
      </w:r>
    </w:p>
    <w:p w:rsidR="009F47B4" w:rsidRPr="002D6555" w:rsidRDefault="009F47B4" w:rsidP="009F47B4">
      <w:pPr>
        <w:spacing w:line="240" w:lineRule="auto"/>
        <w:rPr>
          <w:b/>
          <w:snapToGrid/>
          <w:sz w:val="24"/>
          <w:szCs w:val="24"/>
        </w:rPr>
      </w:pPr>
      <w:r w:rsidRPr="002D6555">
        <w:rPr>
          <w:b/>
          <w:sz w:val="22"/>
          <w:szCs w:val="22"/>
        </w:rPr>
        <w:t xml:space="preserve">ООО "ЭТК </w:t>
      </w:r>
      <w:proofErr w:type="spellStart"/>
      <w:r w:rsidRPr="002D6555">
        <w:rPr>
          <w:b/>
          <w:sz w:val="22"/>
          <w:szCs w:val="22"/>
        </w:rPr>
        <w:t>Энерготранс</w:t>
      </w:r>
      <w:proofErr w:type="spellEnd"/>
      <w:r w:rsidRPr="002D6555">
        <w:rPr>
          <w:b/>
          <w:sz w:val="22"/>
          <w:szCs w:val="22"/>
        </w:rPr>
        <w:t xml:space="preserve">" (680054, г. Хабаровск, ул. </w:t>
      </w:r>
      <w:proofErr w:type="gramStart"/>
      <w:r w:rsidRPr="002D6555">
        <w:rPr>
          <w:b/>
          <w:sz w:val="22"/>
          <w:szCs w:val="22"/>
        </w:rPr>
        <w:t>Трехгорная</w:t>
      </w:r>
      <w:proofErr w:type="gramEnd"/>
      <w:r w:rsidRPr="002D6555">
        <w:rPr>
          <w:b/>
          <w:sz w:val="22"/>
          <w:szCs w:val="22"/>
        </w:rPr>
        <w:t xml:space="preserve"> 8)</w:t>
      </w:r>
      <w:r w:rsidRPr="002D6555">
        <w:rPr>
          <w:b/>
          <w:snapToGrid/>
          <w:sz w:val="24"/>
          <w:szCs w:val="24"/>
        </w:rPr>
        <w:t xml:space="preserve">. </w:t>
      </w:r>
      <w:r w:rsidR="00210AD4">
        <w:rPr>
          <w:snapToGrid/>
          <w:sz w:val="24"/>
          <w:szCs w:val="24"/>
        </w:rPr>
        <w:t>Цена:1 168 000,00 руб. без НДС.</w:t>
      </w:r>
    </w:p>
    <w:p w:rsidR="005B57E4" w:rsidRDefault="00210AD4" w:rsidP="00210AD4">
      <w:pPr>
        <w:spacing w:line="240" w:lineRule="auto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У</w:t>
      </w:r>
      <w:r w:rsidR="009F47B4" w:rsidRPr="002D6555">
        <w:rPr>
          <w:snapToGrid/>
          <w:sz w:val="24"/>
          <w:szCs w:val="24"/>
        </w:rPr>
        <w:t>частник</w:t>
      </w:r>
      <w:r>
        <w:rPr>
          <w:snapToGrid/>
          <w:sz w:val="24"/>
          <w:szCs w:val="24"/>
        </w:rPr>
        <w:t xml:space="preserve">ом </w:t>
      </w:r>
      <w:r w:rsidR="005B57E4" w:rsidRPr="005B57E4">
        <w:rPr>
          <w:snapToGrid/>
          <w:sz w:val="24"/>
          <w:szCs w:val="24"/>
        </w:rPr>
        <w:t>предложены силовые выключатели типа ВВР-1</w:t>
      </w:r>
      <w:r>
        <w:rPr>
          <w:snapToGrid/>
          <w:sz w:val="24"/>
          <w:szCs w:val="24"/>
        </w:rPr>
        <w:t>0 производств</w:t>
      </w:r>
      <w:proofErr w:type="gramStart"/>
      <w:r>
        <w:rPr>
          <w:snapToGrid/>
          <w:sz w:val="24"/>
          <w:szCs w:val="24"/>
        </w:rPr>
        <w:t>а ООО</w:t>
      </w:r>
      <w:proofErr w:type="gramEnd"/>
      <w:r>
        <w:rPr>
          <w:snapToGrid/>
          <w:sz w:val="24"/>
          <w:szCs w:val="24"/>
        </w:rPr>
        <w:t xml:space="preserve"> «РОСВАКУУМ» (аналог)</w:t>
      </w:r>
    </w:p>
    <w:p w:rsidR="005B57E4" w:rsidRPr="005B57E4" w:rsidRDefault="00210AD4" w:rsidP="005B57E4">
      <w:pPr>
        <w:suppressAutoHyphens/>
        <w:spacing w:line="240" w:lineRule="auto"/>
        <w:ind w:firstLine="709"/>
        <w:rPr>
          <w:snapToGrid/>
          <w:sz w:val="24"/>
          <w:szCs w:val="24"/>
        </w:rPr>
      </w:pPr>
      <w:bookmarkStart w:id="2" w:name="_GoBack"/>
      <w:r>
        <w:rPr>
          <w:snapToGrid/>
          <w:sz w:val="24"/>
          <w:szCs w:val="24"/>
        </w:rPr>
        <w:t>В</w:t>
      </w:r>
      <w:r w:rsidR="005B57E4" w:rsidRPr="005B57E4">
        <w:rPr>
          <w:snapToGrid/>
          <w:sz w:val="24"/>
          <w:szCs w:val="24"/>
        </w:rPr>
        <w:t xml:space="preserve"> </w:t>
      </w:r>
      <w:proofErr w:type="gramStart"/>
      <w:r w:rsidR="005B57E4" w:rsidRPr="005B57E4">
        <w:rPr>
          <w:snapToGrid/>
          <w:sz w:val="24"/>
          <w:szCs w:val="24"/>
        </w:rPr>
        <w:t>предложении</w:t>
      </w:r>
      <w:proofErr w:type="gramEnd"/>
      <w:r w:rsidR="005B57E4" w:rsidRPr="005B57E4">
        <w:rPr>
          <w:snapToGrid/>
          <w:sz w:val="24"/>
          <w:szCs w:val="24"/>
        </w:rPr>
        <w:t xml:space="preserve"> участника отсутствует подтверждение наличия у производителя комплекта адаптации, специально разработанного для установки в ячейки КРН-</w:t>
      </w:r>
      <w:r w:rsidR="005B57E4" w:rsidRPr="005B57E4">
        <w:rPr>
          <w:snapToGrid/>
          <w:sz w:val="24"/>
          <w:szCs w:val="24"/>
          <w:lang w:val="en-US"/>
        </w:rPr>
        <w:t>III</w:t>
      </w:r>
      <w:r w:rsidR="005B57E4" w:rsidRPr="005B57E4">
        <w:rPr>
          <w:snapToGrid/>
          <w:sz w:val="24"/>
          <w:szCs w:val="24"/>
        </w:rPr>
        <w:t>-10</w:t>
      </w:r>
      <w:r>
        <w:rPr>
          <w:snapToGrid/>
          <w:sz w:val="24"/>
          <w:szCs w:val="24"/>
        </w:rPr>
        <w:t xml:space="preserve"> аналогов</w:t>
      </w:r>
      <w:r w:rsidR="005B57E4" w:rsidRPr="005B57E4">
        <w:rPr>
          <w:snapToGrid/>
          <w:sz w:val="24"/>
          <w:szCs w:val="24"/>
        </w:rPr>
        <w:t>, что не соответствует п. 3.5 технического задания.</w:t>
      </w:r>
      <w:r w:rsidR="00C30344">
        <w:rPr>
          <w:snapToGrid/>
          <w:sz w:val="24"/>
          <w:szCs w:val="24"/>
        </w:rPr>
        <w:t xml:space="preserve"> </w:t>
      </w:r>
    </w:p>
    <w:bookmarkEnd w:id="2"/>
    <w:p w:rsidR="00F464DA" w:rsidRDefault="00F464DA" w:rsidP="00210AD4">
      <w:pPr>
        <w:suppressAutoHyphens/>
        <w:spacing w:line="240" w:lineRule="auto"/>
        <w:ind w:firstLine="709"/>
        <w:rPr>
          <w:b/>
          <w:sz w:val="24"/>
          <w:szCs w:val="24"/>
        </w:rPr>
      </w:pPr>
    </w:p>
    <w:p w:rsidR="00210AD4" w:rsidRPr="005B57E4" w:rsidRDefault="00EA3410" w:rsidP="00210AD4">
      <w:pPr>
        <w:suppressAutoHyphens/>
        <w:spacing w:line="240" w:lineRule="auto"/>
        <w:ind w:firstLine="709"/>
        <w:rPr>
          <w:snapToGrid/>
          <w:sz w:val="24"/>
          <w:szCs w:val="24"/>
        </w:rPr>
      </w:pPr>
      <w:proofErr w:type="gramStart"/>
      <w:r w:rsidRPr="005B57E4">
        <w:rPr>
          <w:b/>
          <w:sz w:val="24"/>
          <w:szCs w:val="24"/>
        </w:rPr>
        <w:t>ОАО "НПП "Контакт" (410033, г. Саратов, Ленинский р-н, 8-я Дачная, ул. Б.В. Спицына, 1)</w:t>
      </w:r>
      <w:r w:rsidR="00210AD4" w:rsidRPr="00210AD4">
        <w:rPr>
          <w:snapToGrid/>
          <w:sz w:val="24"/>
          <w:szCs w:val="24"/>
        </w:rPr>
        <w:t xml:space="preserve"> </w:t>
      </w:r>
      <w:r w:rsidR="00210AD4">
        <w:rPr>
          <w:snapToGrid/>
          <w:sz w:val="24"/>
          <w:szCs w:val="24"/>
        </w:rPr>
        <w:t>Цена: 1 168 000,00 руб. без НДС</w:t>
      </w:r>
      <w:proofErr w:type="gramEnd"/>
    </w:p>
    <w:p w:rsidR="009F47B4" w:rsidRPr="005B57E4" w:rsidRDefault="009F47B4" w:rsidP="005B57E4">
      <w:pPr>
        <w:suppressAutoHyphens/>
        <w:spacing w:line="240" w:lineRule="auto"/>
        <w:rPr>
          <w:b/>
          <w:sz w:val="24"/>
          <w:szCs w:val="24"/>
        </w:rPr>
      </w:pPr>
    </w:p>
    <w:p w:rsidR="005B57E4" w:rsidRPr="005B57E4" w:rsidRDefault="00210AD4" w:rsidP="005B57E4">
      <w:pPr>
        <w:spacing w:line="240" w:lineRule="auto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Участником</w:t>
      </w:r>
      <w:r w:rsidR="005B57E4">
        <w:rPr>
          <w:snapToGrid/>
          <w:sz w:val="24"/>
          <w:szCs w:val="24"/>
        </w:rPr>
        <w:t xml:space="preserve"> </w:t>
      </w:r>
      <w:r w:rsidR="005B57E4" w:rsidRPr="005B57E4">
        <w:rPr>
          <w:snapToGrid/>
          <w:sz w:val="24"/>
          <w:szCs w:val="24"/>
        </w:rPr>
        <w:t>предложены силовые выключатели типа ВБП-10</w:t>
      </w:r>
      <w:r w:rsidR="00D5000C" w:rsidRPr="00D5000C">
        <w:rPr>
          <w:sz w:val="24"/>
          <w:szCs w:val="24"/>
        </w:rPr>
        <w:t xml:space="preserve"> </w:t>
      </w:r>
      <w:r w:rsidR="00D5000C">
        <w:rPr>
          <w:sz w:val="24"/>
          <w:szCs w:val="24"/>
        </w:rPr>
        <w:t>собственного производства</w:t>
      </w:r>
      <w:r w:rsidR="00D5000C">
        <w:rPr>
          <w:snapToGrid/>
          <w:sz w:val="24"/>
          <w:szCs w:val="24"/>
        </w:rPr>
        <w:t xml:space="preserve"> (аналог)</w:t>
      </w:r>
    </w:p>
    <w:p w:rsidR="005B57E4" w:rsidRPr="005B57E4" w:rsidRDefault="00D5000C" w:rsidP="005B57E4">
      <w:pPr>
        <w:spacing w:line="240" w:lineRule="auto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П</w:t>
      </w:r>
      <w:r w:rsidR="005B57E4" w:rsidRPr="005B57E4">
        <w:rPr>
          <w:snapToGrid/>
          <w:sz w:val="24"/>
          <w:szCs w:val="24"/>
        </w:rPr>
        <w:t xml:space="preserve">редложенный </w:t>
      </w:r>
      <w:r w:rsidR="00F464DA">
        <w:rPr>
          <w:snapToGrid/>
          <w:sz w:val="24"/>
          <w:szCs w:val="24"/>
        </w:rPr>
        <w:t xml:space="preserve">участником </w:t>
      </w:r>
      <w:r w:rsidR="005B57E4" w:rsidRPr="005B57E4">
        <w:rPr>
          <w:snapToGrid/>
          <w:sz w:val="24"/>
          <w:szCs w:val="24"/>
        </w:rPr>
        <w:t>выключатель укомплектован пружинно-магнитным приводом, что не соответствует п. 3 опросного листа (пружинно-моторный привод)</w:t>
      </w:r>
    </w:p>
    <w:p w:rsidR="00C30344" w:rsidRPr="005B57E4" w:rsidRDefault="00D5000C" w:rsidP="00D5000C">
      <w:pPr>
        <w:suppressAutoHyphens/>
        <w:spacing w:line="240" w:lineRule="auto"/>
        <w:ind w:firstLine="0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 xml:space="preserve">         В</w:t>
      </w:r>
      <w:r w:rsidR="005B57E4">
        <w:rPr>
          <w:snapToGrid/>
          <w:sz w:val="24"/>
          <w:szCs w:val="24"/>
        </w:rPr>
        <w:t xml:space="preserve"> </w:t>
      </w:r>
      <w:r w:rsidR="005B57E4" w:rsidRPr="005B57E4">
        <w:rPr>
          <w:snapToGrid/>
          <w:sz w:val="24"/>
          <w:szCs w:val="24"/>
        </w:rPr>
        <w:t xml:space="preserve"> </w:t>
      </w:r>
      <w:proofErr w:type="gramStart"/>
      <w:r w:rsidR="005B57E4" w:rsidRPr="005B57E4">
        <w:rPr>
          <w:snapToGrid/>
          <w:sz w:val="24"/>
          <w:szCs w:val="24"/>
        </w:rPr>
        <w:t>предложении</w:t>
      </w:r>
      <w:proofErr w:type="gramEnd"/>
      <w:r w:rsidR="005B57E4" w:rsidRPr="005B57E4">
        <w:rPr>
          <w:snapToGrid/>
          <w:sz w:val="24"/>
          <w:szCs w:val="24"/>
        </w:rPr>
        <w:t xml:space="preserve"> отсутствует подтверждение наличия у производителя комплекта адаптации, специально разработанного для установки в ячейки КРН-</w:t>
      </w:r>
      <w:r w:rsidR="005B57E4" w:rsidRPr="005B57E4">
        <w:rPr>
          <w:snapToGrid/>
          <w:sz w:val="24"/>
          <w:szCs w:val="24"/>
          <w:lang w:val="en-US"/>
        </w:rPr>
        <w:t>III</w:t>
      </w:r>
      <w:r w:rsidR="005B57E4" w:rsidRPr="005B57E4">
        <w:rPr>
          <w:snapToGrid/>
          <w:sz w:val="24"/>
          <w:szCs w:val="24"/>
        </w:rPr>
        <w:t>-10, что не соответствует п.3.5 технического задания.</w:t>
      </w:r>
      <w:r w:rsidR="00C30344" w:rsidRPr="00C30344">
        <w:rPr>
          <w:snapToGrid/>
          <w:sz w:val="24"/>
          <w:szCs w:val="24"/>
        </w:rPr>
        <w:t xml:space="preserve"> </w:t>
      </w:r>
    </w:p>
    <w:p w:rsidR="00D5000C" w:rsidRPr="00EA3410" w:rsidRDefault="00D5000C" w:rsidP="00D5000C">
      <w:pPr>
        <w:spacing w:line="240" w:lineRule="auto"/>
        <w:contextualSpacing/>
        <w:rPr>
          <w:sz w:val="24"/>
          <w:szCs w:val="24"/>
        </w:rPr>
      </w:pPr>
      <w:r w:rsidRPr="00EA3410">
        <w:rPr>
          <w:sz w:val="24"/>
          <w:szCs w:val="24"/>
        </w:rPr>
        <w:t xml:space="preserve">Предлагается </w:t>
      </w:r>
      <w:r>
        <w:rPr>
          <w:sz w:val="24"/>
          <w:szCs w:val="24"/>
        </w:rPr>
        <w:t>отклонить</w:t>
      </w:r>
      <w:r w:rsidRPr="00EA3410">
        <w:rPr>
          <w:sz w:val="24"/>
          <w:szCs w:val="24"/>
        </w:rPr>
        <w:t xml:space="preserve"> предложения </w:t>
      </w:r>
      <w:r>
        <w:rPr>
          <w:sz w:val="24"/>
          <w:szCs w:val="24"/>
        </w:rPr>
        <w:t>участников, как не соответствующие техническому заданию</w:t>
      </w:r>
      <w:r w:rsidRPr="00EA3410">
        <w:rPr>
          <w:sz w:val="24"/>
          <w:szCs w:val="24"/>
        </w:rPr>
        <w:t>.</w:t>
      </w:r>
    </w:p>
    <w:p w:rsidR="005B57E4" w:rsidRDefault="005B57E4" w:rsidP="009F47B4">
      <w:pPr>
        <w:pStyle w:val="21"/>
        <w:ind w:firstLine="0"/>
        <w:rPr>
          <w:sz w:val="24"/>
        </w:rPr>
      </w:pPr>
    </w:p>
    <w:p w:rsidR="009F47B4" w:rsidRPr="00F9426C" w:rsidRDefault="009F47B4" w:rsidP="009F47B4">
      <w:pPr>
        <w:pStyle w:val="21"/>
        <w:ind w:firstLine="0"/>
        <w:rPr>
          <w:bCs/>
          <w:i/>
          <w:iCs/>
          <w:sz w:val="24"/>
        </w:rPr>
      </w:pPr>
      <w:r w:rsidRPr="00F9426C">
        <w:rPr>
          <w:bCs/>
          <w:i/>
          <w:iCs/>
          <w:sz w:val="24"/>
        </w:rPr>
        <w:t xml:space="preserve">ВОПРОС 3«О предварительной </w:t>
      </w:r>
      <w:proofErr w:type="spellStart"/>
      <w:r w:rsidRPr="00F9426C">
        <w:rPr>
          <w:bCs/>
          <w:i/>
          <w:iCs/>
          <w:sz w:val="24"/>
        </w:rPr>
        <w:t>ранжировк</w:t>
      </w:r>
      <w:r w:rsidR="00210AD4">
        <w:rPr>
          <w:bCs/>
          <w:i/>
          <w:iCs/>
          <w:sz w:val="24"/>
        </w:rPr>
        <w:t>е</w:t>
      </w:r>
      <w:proofErr w:type="spellEnd"/>
      <w:r w:rsidR="0081565E">
        <w:rPr>
          <w:bCs/>
          <w:i/>
          <w:iCs/>
          <w:sz w:val="24"/>
        </w:rPr>
        <w:t xml:space="preserve"> </w:t>
      </w:r>
      <w:r w:rsidRPr="00F9426C">
        <w:rPr>
          <w:bCs/>
          <w:i/>
          <w:iCs/>
          <w:sz w:val="24"/>
        </w:rPr>
        <w:t xml:space="preserve"> предложений Участников закупки»</w:t>
      </w:r>
    </w:p>
    <w:p w:rsidR="009F47B4" w:rsidRPr="00F9426C" w:rsidRDefault="009F47B4" w:rsidP="009F47B4">
      <w:pPr>
        <w:spacing w:line="240" w:lineRule="auto"/>
        <w:rPr>
          <w:sz w:val="24"/>
          <w:szCs w:val="24"/>
        </w:rPr>
      </w:pPr>
      <w:r w:rsidRPr="00F9426C">
        <w:rPr>
          <w:sz w:val="24"/>
          <w:szCs w:val="24"/>
        </w:rPr>
        <w:t>ОТМЕТИЛИ:</w:t>
      </w:r>
    </w:p>
    <w:p w:rsidR="009F47B4" w:rsidRPr="00F9426C" w:rsidRDefault="009F47B4" w:rsidP="009F47B4">
      <w:pPr>
        <w:spacing w:line="240" w:lineRule="auto"/>
        <w:rPr>
          <w:sz w:val="24"/>
          <w:szCs w:val="24"/>
        </w:rPr>
      </w:pPr>
      <w:r w:rsidRPr="00F9426C">
        <w:rPr>
          <w:sz w:val="24"/>
          <w:szCs w:val="24"/>
        </w:rPr>
        <w:t xml:space="preserve">В </w:t>
      </w:r>
      <w:proofErr w:type="gramStart"/>
      <w:r w:rsidRPr="00F9426C">
        <w:rPr>
          <w:sz w:val="24"/>
          <w:szCs w:val="24"/>
        </w:rPr>
        <w:t>соответствии</w:t>
      </w:r>
      <w:proofErr w:type="gramEnd"/>
      <w:r w:rsidRPr="00F9426C">
        <w:rPr>
          <w:sz w:val="24"/>
          <w:szCs w:val="24"/>
        </w:rPr>
        <w:t xml:space="preserve">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5387"/>
      </w:tblGrid>
      <w:tr w:rsidR="009F47B4" w:rsidRPr="00F9426C" w:rsidTr="003B1D75">
        <w:tc>
          <w:tcPr>
            <w:tcW w:w="1276" w:type="dxa"/>
            <w:shd w:val="clear" w:color="auto" w:fill="auto"/>
          </w:tcPr>
          <w:p w:rsidR="009F47B4" w:rsidRPr="00F9426C" w:rsidRDefault="009F47B4" w:rsidP="003B1D75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F9426C">
              <w:rPr>
                <w:i/>
                <w:sz w:val="24"/>
                <w:szCs w:val="24"/>
              </w:rPr>
              <w:t xml:space="preserve">Место в </w:t>
            </w:r>
            <w:proofErr w:type="spellStart"/>
            <w:r w:rsidRPr="00F9426C">
              <w:rPr>
                <w:i/>
                <w:sz w:val="24"/>
                <w:szCs w:val="24"/>
              </w:rPr>
              <w:t>ранжировке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9F47B4" w:rsidRPr="00F9426C" w:rsidRDefault="009F47B4" w:rsidP="003B1D75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F9426C">
              <w:rPr>
                <w:i/>
                <w:sz w:val="24"/>
                <w:szCs w:val="24"/>
              </w:rPr>
              <w:t>Наименование и адрес участника</w:t>
            </w:r>
          </w:p>
        </w:tc>
        <w:tc>
          <w:tcPr>
            <w:tcW w:w="5387" w:type="dxa"/>
            <w:shd w:val="clear" w:color="auto" w:fill="auto"/>
          </w:tcPr>
          <w:p w:rsidR="009F47B4" w:rsidRPr="00F9426C" w:rsidRDefault="009F47B4" w:rsidP="003B1D75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F9426C">
              <w:rPr>
                <w:i/>
                <w:sz w:val="24"/>
                <w:szCs w:val="24"/>
              </w:rPr>
              <w:t>Цена и иные существенные условия</w:t>
            </w:r>
          </w:p>
        </w:tc>
      </w:tr>
      <w:tr w:rsidR="009F47B4" w:rsidRPr="00F9426C" w:rsidTr="003B1D75">
        <w:tc>
          <w:tcPr>
            <w:tcW w:w="1276" w:type="dxa"/>
            <w:shd w:val="clear" w:color="auto" w:fill="auto"/>
          </w:tcPr>
          <w:p w:rsidR="009F47B4" w:rsidRPr="00F9426C" w:rsidRDefault="009F47B4" w:rsidP="003B1D7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9426C">
              <w:rPr>
                <w:sz w:val="24"/>
                <w:szCs w:val="24"/>
              </w:rPr>
              <w:t>1 место</w:t>
            </w:r>
          </w:p>
        </w:tc>
        <w:tc>
          <w:tcPr>
            <w:tcW w:w="2835" w:type="dxa"/>
            <w:shd w:val="clear" w:color="auto" w:fill="auto"/>
          </w:tcPr>
          <w:p w:rsidR="009F47B4" w:rsidRPr="00F9426C" w:rsidRDefault="009F47B4" w:rsidP="003B1D7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4383B">
              <w:rPr>
                <w:sz w:val="22"/>
                <w:szCs w:val="22"/>
              </w:rPr>
              <w:t>ЗАО "ДЭТК"</w:t>
            </w:r>
          </w:p>
        </w:tc>
        <w:tc>
          <w:tcPr>
            <w:tcW w:w="5387" w:type="dxa"/>
            <w:shd w:val="clear" w:color="auto" w:fill="auto"/>
          </w:tcPr>
          <w:p w:rsidR="009F47B4" w:rsidRPr="00F9426C" w:rsidRDefault="009F47B4" w:rsidP="003B1D7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426C">
              <w:rPr>
                <w:snapToGrid/>
                <w:sz w:val="24"/>
                <w:szCs w:val="24"/>
              </w:rPr>
              <w:t xml:space="preserve">Цена: </w:t>
            </w:r>
            <w:r w:rsidR="005B57E4">
              <w:rPr>
                <w:snapToGrid/>
                <w:sz w:val="24"/>
                <w:szCs w:val="24"/>
              </w:rPr>
              <w:t>1 639 000,00</w:t>
            </w:r>
            <w:r w:rsidRPr="00F9426C">
              <w:rPr>
                <w:snapToGrid/>
                <w:sz w:val="24"/>
                <w:szCs w:val="24"/>
              </w:rPr>
              <w:t xml:space="preserve"> руб. (цена без НДС)</w:t>
            </w:r>
            <w:r w:rsidRPr="00F9426C">
              <w:rPr>
                <w:sz w:val="24"/>
                <w:szCs w:val="24"/>
              </w:rPr>
              <w:t>.</w:t>
            </w:r>
          </w:p>
          <w:p w:rsidR="009F47B4" w:rsidRPr="00F9426C" w:rsidRDefault="009F47B4" w:rsidP="003B1D7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426C">
              <w:rPr>
                <w:sz w:val="24"/>
                <w:szCs w:val="24"/>
              </w:rPr>
              <w:t>(</w:t>
            </w:r>
            <w:r w:rsidR="005B57E4" w:rsidRPr="005B57E4">
              <w:rPr>
                <w:rFonts w:eastAsiaTheme="minorHAnsi"/>
                <w:b/>
                <w:snapToGrid/>
                <w:sz w:val="20"/>
                <w:lang w:eastAsia="en-US"/>
              </w:rPr>
              <w:t xml:space="preserve">1 934 020,00  </w:t>
            </w:r>
            <w:r w:rsidRPr="00F9426C">
              <w:rPr>
                <w:sz w:val="24"/>
                <w:szCs w:val="24"/>
              </w:rPr>
              <w:t>рублей с учетом НДС).</w:t>
            </w:r>
          </w:p>
          <w:p w:rsidR="005B57E4" w:rsidRPr="005B57E4" w:rsidRDefault="005B57E4" w:rsidP="005B57E4">
            <w:pPr>
              <w:spacing w:before="40" w:after="40" w:line="240" w:lineRule="auto"/>
              <w:ind w:left="57" w:right="57" w:firstLine="0"/>
              <w:jc w:val="left"/>
              <w:rPr>
                <w:rFonts w:eastAsiaTheme="minorHAnsi"/>
                <w:b/>
                <w:snapToGrid/>
                <w:sz w:val="20"/>
                <w:lang w:eastAsia="en-US"/>
              </w:rPr>
            </w:pPr>
            <w:r w:rsidRPr="005B57E4">
              <w:rPr>
                <w:rFonts w:eastAsiaTheme="minorHAnsi"/>
                <w:b/>
                <w:snapToGrid/>
                <w:sz w:val="20"/>
                <w:lang w:eastAsia="en-US"/>
              </w:rPr>
              <w:t xml:space="preserve">Условия финансирования: </w:t>
            </w:r>
          </w:p>
          <w:p w:rsidR="005B57E4" w:rsidRPr="005B57E4" w:rsidRDefault="005B57E4" w:rsidP="005B57E4">
            <w:pPr>
              <w:spacing w:before="40" w:after="40" w:line="240" w:lineRule="auto"/>
              <w:ind w:left="57" w:right="57" w:firstLine="0"/>
              <w:jc w:val="left"/>
              <w:rPr>
                <w:rFonts w:eastAsiaTheme="minorHAnsi"/>
                <w:snapToGrid/>
                <w:sz w:val="20"/>
                <w:lang w:eastAsia="en-US"/>
              </w:rPr>
            </w:pPr>
            <w:r w:rsidRPr="005B57E4">
              <w:rPr>
                <w:rFonts w:eastAsiaTheme="minorHAnsi"/>
                <w:snapToGrid/>
                <w:sz w:val="20"/>
                <w:lang w:eastAsia="en-US"/>
              </w:rPr>
              <w:t>100 % оплата в течение 30 календарных дней с момента получения продукции на склад Грузополучателя.</w:t>
            </w:r>
          </w:p>
          <w:p w:rsidR="005B57E4" w:rsidRPr="005B57E4" w:rsidRDefault="005B57E4" w:rsidP="005B57E4">
            <w:pPr>
              <w:tabs>
                <w:tab w:val="left" w:pos="635"/>
              </w:tabs>
              <w:spacing w:line="240" w:lineRule="auto"/>
              <w:ind w:left="57" w:firstLine="0"/>
              <w:jc w:val="left"/>
              <w:rPr>
                <w:rFonts w:eastAsiaTheme="minorHAnsi"/>
                <w:b/>
                <w:snapToGrid/>
                <w:sz w:val="20"/>
                <w:lang w:eastAsia="en-US"/>
              </w:rPr>
            </w:pPr>
            <w:r w:rsidRPr="005B57E4">
              <w:rPr>
                <w:rFonts w:eastAsiaTheme="minorHAnsi"/>
                <w:b/>
                <w:snapToGrid/>
                <w:sz w:val="20"/>
                <w:lang w:eastAsia="en-US"/>
              </w:rPr>
              <w:t>Срок поставки:</w:t>
            </w:r>
          </w:p>
          <w:p w:rsidR="005B57E4" w:rsidRPr="005B57E4" w:rsidRDefault="005B57E4" w:rsidP="005B57E4">
            <w:pPr>
              <w:tabs>
                <w:tab w:val="left" w:pos="635"/>
              </w:tabs>
              <w:spacing w:line="240" w:lineRule="auto"/>
              <w:ind w:left="57" w:firstLine="0"/>
              <w:jc w:val="left"/>
              <w:rPr>
                <w:rFonts w:eastAsiaTheme="minorHAnsi"/>
                <w:snapToGrid/>
                <w:sz w:val="20"/>
                <w:lang w:eastAsia="en-US"/>
              </w:rPr>
            </w:pPr>
            <w:r w:rsidRPr="005B57E4">
              <w:rPr>
                <w:rFonts w:eastAsiaTheme="minorHAnsi"/>
                <w:snapToGrid/>
                <w:sz w:val="20"/>
                <w:lang w:eastAsia="en-US"/>
              </w:rPr>
              <w:t>Начало: с момента заключения договора</w:t>
            </w:r>
            <w:proofErr w:type="gramStart"/>
            <w:r w:rsidRPr="005B57E4">
              <w:rPr>
                <w:rFonts w:eastAsiaTheme="minorHAnsi"/>
                <w:snapToGrid/>
                <w:sz w:val="20"/>
                <w:lang w:eastAsia="en-US"/>
              </w:rPr>
              <w:t xml:space="preserve"> .</w:t>
            </w:r>
            <w:proofErr w:type="gramEnd"/>
          </w:p>
          <w:p w:rsidR="005B57E4" w:rsidRPr="005B57E4" w:rsidRDefault="005B57E4" w:rsidP="005B57E4">
            <w:pPr>
              <w:tabs>
                <w:tab w:val="left" w:pos="635"/>
              </w:tabs>
              <w:spacing w:line="240" w:lineRule="auto"/>
              <w:ind w:left="57" w:firstLine="0"/>
              <w:jc w:val="left"/>
              <w:rPr>
                <w:rFonts w:eastAsiaTheme="minorHAnsi"/>
                <w:snapToGrid/>
                <w:sz w:val="20"/>
                <w:lang w:eastAsia="en-US"/>
              </w:rPr>
            </w:pPr>
            <w:r w:rsidRPr="005B57E4">
              <w:rPr>
                <w:rFonts w:eastAsiaTheme="minorHAnsi"/>
                <w:snapToGrid/>
                <w:sz w:val="20"/>
                <w:lang w:eastAsia="en-US"/>
              </w:rPr>
              <w:t>Окончание: до 30.06.2014, с возможностью досрочной поставки.</w:t>
            </w:r>
          </w:p>
          <w:p w:rsidR="005B57E4" w:rsidRPr="005B57E4" w:rsidRDefault="005B57E4" w:rsidP="005B57E4">
            <w:pPr>
              <w:tabs>
                <w:tab w:val="left" w:pos="635"/>
              </w:tabs>
              <w:spacing w:line="240" w:lineRule="auto"/>
              <w:ind w:left="57" w:firstLine="0"/>
              <w:jc w:val="left"/>
              <w:rPr>
                <w:rFonts w:eastAsiaTheme="minorHAnsi"/>
                <w:b/>
                <w:snapToGrid/>
                <w:sz w:val="20"/>
                <w:lang w:eastAsia="en-US"/>
              </w:rPr>
            </w:pPr>
            <w:r w:rsidRPr="005B57E4">
              <w:rPr>
                <w:rFonts w:eastAsiaTheme="minorHAnsi"/>
                <w:b/>
                <w:snapToGrid/>
                <w:sz w:val="20"/>
                <w:lang w:eastAsia="en-US"/>
              </w:rPr>
              <w:t>Гарантийные обязательства:</w:t>
            </w:r>
          </w:p>
          <w:p w:rsidR="005B57E4" w:rsidRPr="005B57E4" w:rsidRDefault="005B57E4" w:rsidP="005B57E4">
            <w:pPr>
              <w:tabs>
                <w:tab w:val="left" w:pos="635"/>
              </w:tabs>
              <w:spacing w:line="240" w:lineRule="auto"/>
              <w:ind w:left="57" w:firstLine="0"/>
              <w:jc w:val="left"/>
              <w:rPr>
                <w:rFonts w:eastAsiaTheme="minorHAnsi"/>
                <w:snapToGrid/>
                <w:sz w:val="20"/>
                <w:lang w:eastAsia="en-US"/>
              </w:rPr>
            </w:pPr>
            <w:r w:rsidRPr="005B57E4">
              <w:rPr>
                <w:rFonts w:eastAsiaTheme="minorHAnsi"/>
                <w:snapToGrid/>
                <w:sz w:val="20"/>
                <w:lang w:eastAsia="en-US"/>
              </w:rPr>
              <w:t>7 лет с момента ввода в эксплуатацию, при условии хранения не более 6 месяцев.</w:t>
            </w:r>
          </w:p>
          <w:p w:rsidR="009F47B4" w:rsidRPr="00F9426C" w:rsidRDefault="005B57E4" w:rsidP="005B57E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B57E4">
              <w:rPr>
                <w:rFonts w:eastAsiaTheme="minorHAnsi"/>
                <w:snapToGrid/>
                <w:sz w:val="20"/>
                <w:lang w:eastAsia="en-US"/>
              </w:rPr>
              <w:t>Настоящее предложение имеет правовой статус оферты и действует до 30 июня  2014 г.</w:t>
            </w:r>
          </w:p>
        </w:tc>
      </w:tr>
      <w:tr w:rsidR="009F47B4" w:rsidRPr="00F9426C" w:rsidTr="003B1D75">
        <w:tc>
          <w:tcPr>
            <w:tcW w:w="1276" w:type="dxa"/>
            <w:shd w:val="clear" w:color="auto" w:fill="auto"/>
          </w:tcPr>
          <w:p w:rsidR="009F47B4" w:rsidRPr="00F9426C" w:rsidRDefault="009F47B4" w:rsidP="003B1D7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9426C">
              <w:rPr>
                <w:sz w:val="24"/>
                <w:szCs w:val="24"/>
              </w:rPr>
              <w:t>2 место</w:t>
            </w:r>
          </w:p>
        </w:tc>
        <w:tc>
          <w:tcPr>
            <w:tcW w:w="2835" w:type="dxa"/>
            <w:shd w:val="clear" w:color="auto" w:fill="auto"/>
          </w:tcPr>
          <w:p w:rsidR="009F47B4" w:rsidRPr="00F9426C" w:rsidRDefault="005B57E4" w:rsidP="003B1D7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A3410">
              <w:rPr>
                <w:sz w:val="24"/>
                <w:szCs w:val="24"/>
              </w:rPr>
              <w:t>ЗАО "ГК "Электрощит</w:t>
            </w:r>
            <w:proofErr w:type="gramStart"/>
            <w:r w:rsidRPr="00EA3410">
              <w:rPr>
                <w:sz w:val="24"/>
                <w:szCs w:val="24"/>
              </w:rPr>
              <w:t>"-</w:t>
            </w:r>
            <w:proofErr w:type="gramEnd"/>
            <w:r w:rsidRPr="00EA3410">
              <w:rPr>
                <w:sz w:val="24"/>
                <w:szCs w:val="24"/>
              </w:rPr>
              <w:t>ТМ Самара"</w:t>
            </w:r>
          </w:p>
        </w:tc>
        <w:tc>
          <w:tcPr>
            <w:tcW w:w="5387" w:type="dxa"/>
            <w:shd w:val="clear" w:color="auto" w:fill="auto"/>
          </w:tcPr>
          <w:p w:rsidR="009F47B4" w:rsidRPr="00F9426C" w:rsidRDefault="009F47B4" w:rsidP="003B1D7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426C">
              <w:rPr>
                <w:snapToGrid/>
                <w:sz w:val="24"/>
                <w:szCs w:val="24"/>
              </w:rPr>
              <w:t xml:space="preserve">Цена: </w:t>
            </w:r>
            <w:r w:rsidR="005B57E4">
              <w:rPr>
                <w:snapToGrid/>
                <w:sz w:val="24"/>
                <w:szCs w:val="24"/>
              </w:rPr>
              <w:t>1 639 830,51</w:t>
            </w:r>
            <w:r w:rsidRPr="00F9426C">
              <w:rPr>
                <w:snapToGrid/>
                <w:sz w:val="24"/>
                <w:szCs w:val="24"/>
              </w:rPr>
              <w:t xml:space="preserve"> руб. (цена без НДС)</w:t>
            </w:r>
            <w:r w:rsidRPr="00F9426C">
              <w:rPr>
                <w:sz w:val="24"/>
                <w:szCs w:val="24"/>
              </w:rPr>
              <w:t>.</w:t>
            </w:r>
          </w:p>
          <w:p w:rsidR="009F47B4" w:rsidRPr="00F9426C" w:rsidRDefault="009F47B4" w:rsidP="003B1D7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426C">
              <w:rPr>
                <w:sz w:val="24"/>
                <w:szCs w:val="24"/>
              </w:rPr>
              <w:t>(</w:t>
            </w:r>
            <w:r w:rsidR="005B57E4">
              <w:rPr>
                <w:sz w:val="24"/>
                <w:szCs w:val="24"/>
              </w:rPr>
              <w:t>1 935 000,00</w:t>
            </w:r>
            <w:r w:rsidRPr="00F9426C">
              <w:rPr>
                <w:sz w:val="24"/>
                <w:szCs w:val="24"/>
              </w:rPr>
              <w:t xml:space="preserve"> рублей с учетом НДС).</w:t>
            </w:r>
          </w:p>
          <w:p w:rsidR="005B57E4" w:rsidRPr="005B57E4" w:rsidRDefault="005B57E4" w:rsidP="005B57E4">
            <w:pPr>
              <w:spacing w:before="40" w:after="40" w:line="240" w:lineRule="auto"/>
              <w:ind w:left="57" w:right="57" w:firstLine="0"/>
              <w:jc w:val="left"/>
              <w:rPr>
                <w:rFonts w:eastAsiaTheme="minorHAnsi"/>
                <w:b/>
                <w:snapToGrid/>
                <w:sz w:val="20"/>
                <w:lang w:eastAsia="en-US"/>
              </w:rPr>
            </w:pPr>
            <w:r w:rsidRPr="005B57E4">
              <w:rPr>
                <w:rFonts w:eastAsiaTheme="minorHAnsi"/>
                <w:b/>
                <w:snapToGrid/>
                <w:sz w:val="20"/>
                <w:lang w:eastAsia="en-US"/>
              </w:rPr>
              <w:t xml:space="preserve">Условия финансирования: </w:t>
            </w:r>
          </w:p>
          <w:p w:rsidR="005B57E4" w:rsidRPr="005B57E4" w:rsidRDefault="005B57E4" w:rsidP="005B57E4">
            <w:pPr>
              <w:spacing w:before="40" w:after="40" w:line="240" w:lineRule="auto"/>
              <w:ind w:left="57" w:right="57" w:firstLine="0"/>
              <w:jc w:val="left"/>
              <w:rPr>
                <w:rFonts w:eastAsiaTheme="minorHAnsi"/>
                <w:snapToGrid/>
                <w:sz w:val="20"/>
                <w:lang w:eastAsia="en-US"/>
              </w:rPr>
            </w:pPr>
            <w:r w:rsidRPr="005B57E4">
              <w:rPr>
                <w:rFonts w:eastAsiaTheme="minorHAnsi"/>
                <w:snapToGrid/>
                <w:sz w:val="20"/>
                <w:lang w:eastAsia="en-US"/>
              </w:rPr>
              <w:t>До 31.07.2014.</w:t>
            </w:r>
          </w:p>
          <w:p w:rsidR="005B57E4" w:rsidRPr="005B57E4" w:rsidRDefault="005B57E4" w:rsidP="005B57E4">
            <w:pPr>
              <w:tabs>
                <w:tab w:val="left" w:pos="635"/>
              </w:tabs>
              <w:spacing w:line="240" w:lineRule="auto"/>
              <w:ind w:left="57" w:firstLine="0"/>
              <w:jc w:val="left"/>
              <w:rPr>
                <w:rFonts w:eastAsiaTheme="minorHAnsi"/>
                <w:b/>
                <w:snapToGrid/>
                <w:sz w:val="20"/>
                <w:lang w:eastAsia="en-US"/>
              </w:rPr>
            </w:pPr>
            <w:r w:rsidRPr="005B57E4">
              <w:rPr>
                <w:rFonts w:eastAsiaTheme="minorHAnsi"/>
                <w:b/>
                <w:snapToGrid/>
                <w:sz w:val="20"/>
                <w:lang w:eastAsia="en-US"/>
              </w:rPr>
              <w:t>Срок поставки:</w:t>
            </w:r>
          </w:p>
          <w:p w:rsidR="005B57E4" w:rsidRPr="005B57E4" w:rsidRDefault="005B57E4" w:rsidP="005B57E4">
            <w:pPr>
              <w:tabs>
                <w:tab w:val="left" w:pos="635"/>
              </w:tabs>
              <w:spacing w:line="240" w:lineRule="auto"/>
              <w:ind w:left="57" w:firstLine="0"/>
              <w:jc w:val="left"/>
              <w:rPr>
                <w:rFonts w:eastAsiaTheme="minorHAnsi"/>
                <w:snapToGrid/>
                <w:sz w:val="20"/>
                <w:lang w:eastAsia="en-US"/>
              </w:rPr>
            </w:pPr>
            <w:r w:rsidRPr="005B57E4">
              <w:rPr>
                <w:rFonts w:eastAsiaTheme="minorHAnsi"/>
                <w:snapToGrid/>
                <w:sz w:val="20"/>
                <w:lang w:eastAsia="en-US"/>
              </w:rPr>
              <w:t>До 30.06.2014.</w:t>
            </w:r>
          </w:p>
          <w:p w:rsidR="005B57E4" w:rsidRPr="005B57E4" w:rsidRDefault="005B57E4" w:rsidP="005B57E4">
            <w:pPr>
              <w:tabs>
                <w:tab w:val="left" w:pos="635"/>
              </w:tabs>
              <w:spacing w:line="240" w:lineRule="auto"/>
              <w:ind w:left="57" w:firstLine="0"/>
              <w:jc w:val="left"/>
              <w:rPr>
                <w:rFonts w:eastAsiaTheme="minorHAnsi"/>
                <w:b/>
                <w:snapToGrid/>
                <w:sz w:val="20"/>
                <w:lang w:eastAsia="en-US"/>
              </w:rPr>
            </w:pPr>
            <w:r w:rsidRPr="005B57E4">
              <w:rPr>
                <w:rFonts w:eastAsiaTheme="minorHAnsi"/>
                <w:b/>
                <w:snapToGrid/>
                <w:sz w:val="20"/>
                <w:lang w:eastAsia="en-US"/>
              </w:rPr>
              <w:t>Гарантийные обязательства:</w:t>
            </w:r>
          </w:p>
          <w:p w:rsidR="005B57E4" w:rsidRPr="005B57E4" w:rsidRDefault="005B57E4" w:rsidP="005B57E4">
            <w:pPr>
              <w:tabs>
                <w:tab w:val="left" w:pos="635"/>
              </w:tabs>
              <w:spacing w:line="240" w:lineRule="auto"/>
              <w:ind w:left="57" w:firstLine="0"/>
              <w:jc w:val="left"/>
              <w:rPr>
                <w:rFonts w:eastAsiaTheme="minorHAnsi"/>
                <w:snapToGrid/>
                <w:sz w:val="20"/>
                <w:lang w:eastAsia="en-US"/>
              </w:rPr>
            </w:pPr>
            <w:r w:rsidRPr="005B57E4">
              <w:rPr>
                <w:rFonts w:eastAsiaTheme="minorHAnsi"/>
                <w:snapToGrid/>
                <w:sz w:val="20"/>
                <w:lang w:eastAsia="en-US"/>
              </w:rPr>
              <w:t>7 лет с момента ввода в эксплуатацию.</w:t>
            </w:r>
          </w:p>
          <w:p w:rsidR="009F47B4" w:rsidRPr="00F9426C" w:rsidRDefault="005B57E4" w:rsidP="005B57E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B57E4">
              <w:rPr>
                <w:rFonts w:eastAsiaTheme="minorHAnsi"/>
                <w:snapToGrid/>
                <w:sz w:val="20"/>
                <w:lang w:eastAsia="en-US"/>
              </w:rPr>
              <w:t>Настоящее предложение имеет правовой статус оферты и действует до 31 августа  2014 г.</w:t>
            </w:r>
          </w:p>
        </w:tc>
      </w:tr>
    </w:tbl>
    <w:p w:rsidR="009F47B4" w:rsidRPr="00F9426C" w:rsidRDefault="009F47B4" w:rsidP="009F47B4">
      <w:pPr>
        <w:snapToGrid w:val="0"/>
        <w:spacing w:line="240" w:lineRule="auto"/>
        <w:contextualSpacing/>
        <w:rPr>
          <w:i/>
          <w:snapToGrid/>
          <w:sz w:val="24"/>
          <w:szCs w:val="24"/>
        </w:rPr>
      </w:pPr>
      <w:r w:rsidRPr="00F9426C">
        <w:rPr>
          <w:bCs/>
          <w:i/>
          <w:iCs/>
          <w:snapToGrid/>
          <w:sz w:val="24"/>
          <w:szCs w:val="24"/>
        </w:rPr>
        <w:t xml:space="preserve">ВОПРОС 3 </w:t>
      </w:r>
      <w:r w:rsidRPr="00F9426C">
        <w:rPr>
          <w:i/>
          <w:snapToGrid/>
          <w:sz w:val="24"/>
          <w:szCs w:val="24"/>
        </w:rPr>
        <w:t xml:space="preserve">«О </w:t>
      </w:r>
      <w:proofErr w:type="gramStart"/>
      <w:r w:rsidRPr="00F9426C">
        <w:rPr>
          <w:i/>
          <w:snapToGrid/>
          <w:sz w:val="24"/>
          <w:szCs w:val="24"/>
        </w:rPr>
        <w:t>проведении</w:t>
      </w:r>
      <w:proofErr w:type="gramEnd"/>
      <w:r w:rsidRPr="00F9426C">
        <w:rPr>
          <w:i/>
          <w:snapToGrid/>
          <w:sz w:val="24"/>
          <w:szCs w:val="24"/>
        </w:rPr>
        <w:t xml:space="preserve"> переторжки»</w:t>
      </w:r>
    </w:p>
    <w:p w:rsidR="009F47B4" w:rsidRPr="00F464DA" w:rsidRDefault="009F47B4" w:rsidP="009F47B4">
      <w:pPr>
        <w:snapToGrid w:val="0"/>
        <w:spacing w:line="240" w:lineRule="auto"/>
        <w:contextualSpacing/>
        <w:rPr>
          <w:snapToGrid/>
          <w:sz w:val="22"/>
          <w:szCs w:val="22"/>
        </w:rPr>
      </w:pPr>
      <w:r w:rsidRPr="00F464DA">
        <w:rPr>
          <w:snapToGrid/>
          <w:sz w:val="22"/>
          <w:szCs w:val="22"/>
        </w:rPr>
        <w:t>ОТМЕТИЛИ:</w:t>
      </w:r>
    </w:p>
    <w:p w:rsidR="009F47B4" w:rsidRPr="00F464DA" w:rsidRDefault="009F47B4" w:rsidP="009F47B4">
      <w:pPr>
        <w:spacing w:line="240" w:lineRule="auto"/>
        <w:rPr>
          <w:sz w:val="22"/>
          <w:szCs w:val="22"/>
        </w:rPr>
      </w:pPr>
      <w:r w:rsidRPr="00F464DA">
        <w:rPr>
          <w:sz w:val="22"/>
          <w:szCs w:val="22"/>
        </w:rPr>
        <w:t>Учитывая результаты экспертизы предложений Участников закупки</w:t>
      </w:r>
      <w:r w:rsidR="007F5CB0" w:rsidRPr="00F464DA">
        <w:rPr>
          <w:sz w:val="22"/>
          <w:szCs w:val="22"/>
        </w:rPr>
        <w:t>,</w:t>
      </w:r>
      <w:r w:rsidRPr="00F464DA">
        <w:rPr>
          <w:sz w:val="22"/>
          <w:szCs w:val="22"/>
        </w:rPr>
        <w:t xml:space="preserve"> а также </w:t>
      </w:r>
      <w:r w:rsidR="007F5CB0" w:rsidRPr="00F464DA">
        <w:rPr>
          <w:sz w:val="22"/>
          <w:szCs w:val="22"/>
        </w:rPr>
        <w:t xml:space="preserve">учитывая </w:t>
      </w:r>
      <w:r w:rsidR="0081565E" w:rsidRPr="00F464DA">
        <w:rPr>
          <w:sz w:val="22"/>
          <w:szCs w:val="22"/>
        </w:rPr>
        <w:t>экономический эффект (0,05</w:t>
      </w:r>
      <w:r w:rsidR="00D5000C" w:rsidRPr="00F464DA">
        <w:rPr>
          <w:sz w:val="22"/>
          <w:szCs w:val="22"/>
        </w:rPr>
        <w:t xml:space="preserve">%) </w:t>
      </w:r>
      <w:r w:rsidRPr="00F464DA">
        <w:rPr>
          <w:sz w:val="22"/>
          <w:szCs w:val="22"/>
        </w:rPr>
        <w:t>Закупочная комиссия полагает целесообразным проведение переторжки.</w:t>
      </w:r>
    </w:p>
    <w:p w:rsidR="009F47B4" w:rsidRPr="00F464DA" w:rsidRDefault="009F47B4" w:rsidP="009F47B4">
      <w:pPr>
        <w:tabs>
          <w:tab w:val="left" w:pos="7215"/>
        </w:tabs>
        <w:snapToGrid w:val="0"/>
        <w:spacing w:line="240" w:lineRule="auto"/>
        <w:contextualSpacing/>
        <w:rPr>
          <w:b/>
          <w:snapToGrid/>
          <w:sz w:val="22"/>
          <w:szCs w:val="22"/>
        </w:rPr>
      </w:pPr>
      <w:r w:rsidRPr="00F464DA">
        <w:rPr>
          <w:b/>
          <w:snapToGrid/>
          <w:sz w:val="22"/>
          <w:szCs w:val="22"/>
        </w:rPr>
        <w:t>РЕШИЛИ:</w:t>
      </w:r>
      <w:r w:rsidRPr="00F464DA">
        <w:rPr>
          <w:b/>
          <w:snapToGrid/>
          <w:sz w:val="22"/>
          <w:szCs w:val="22"/>
        </w:rPr>
        <w:tab/>
      </w:r>
    </w:p>
    <w:p w:rsidR="009F47B4" w:rsidRPr="00F9426C" w:rsidRDefault="009F47B4" w:rsidP="009F47B4">
      <w:pPr>
        <w:rPr>
          <w:snapToGrid/>
          <w:sz w:val="24"/>
          <w:szCs w:val="24"/>
        </w:rPr>
      </w:pPr>
      <w:r w:rsidRPr="00F464DA">
        <w:rPr>
          <w:snapToGrid/>
          <w:sz w:val="22"/>
          <w:szCs w:val="22"/>
        </w:rPr>
        <w:t xml:space="preserve">1. </w:t>
      </w:r>
      <w:r w:rsidRPr="00F464DA">
        <w:rPr>
          <w:b/>
          <w:snapToGrid/>
          <w:sz w:val="22"/>
          <w:szCs w:val="22"/>
        </w:rPr>
        <w:t>Признать</w:t>
      </w:r>
      <w:r w:rsidRPr="00F464DA">
        <w:rPr>
          <w:snapToGrid/>
          <w:sz w:val="22"/>
          <w:szCs w:val="22"/>
        </w:rPr>
        <w:t xml:space="preserve"> предложения </w:t>
      </w:r>
      <w:r w:rsidRPr="00F464DA">
        <w:rPr>
          <w:sz w:val="22"/>
          <w:szCs w:val="22"/>
        </w:rPr>
        <w:t xml:space="preserve">ЗАО "ДЭТК" (Россия, </w:t>
      </w:r>
      <w:proofErr w:type="spellStart"/>
      <w:r w:rsidRPr="00F464DA">
        <w:rPr>
          <w:sz w:val="22"/>
          <w:szCs w:val="22"/>
        </w:rPr>
        <w:t>г</w:t>
      </w:r>
      <w:proofErr w:type="gramStart"/>
      <w:r w:rsidRPr="00F464DA">
        <w:rPr>
          <w:sz w:val="22"/>
          <w:szCs w:val="22"/>
        </w:rPr>
        <w:t>.Х</w:t>
      </w:r>
      <w:proofErr w:type="gramEnd"/>
      <w:r w:rsidRPr="00F464DA">
        <w:rPr>
          <w:sz w:val="22"/>
          <w:szCs w:val="22"/>
        </w:rPr>
        <w:t>абаровск</w:t>
      </w:r>
      <w:proofErr w:type="spellEnd"/>
      <w:r w:rsidRPr="00F464DA">
        <w:rPr>
          <w:sz w:val="22"/>
          <w:szCs w:val="22"/>
        </w:rPr>
        <w:t xml:space="preserve">, </w:t>
      </w:r>
      <w:proofErr w:type="spellStart"/>
      <w:r w:rsidRPr="00F464DA">
        <w:rPr>
          <w:sz w:val="22"/>
          <w:szCs w:val="22"/>
        </w:rPr>
        <w:t>ул.Ангарская</w:t>
      </w:r>
      <w:proofErr w:type="spellEnd"/>
      <w:r w:rsidRPr="00F464DA">
        <w:rPr>
          <w:sz w:val="22"/>
          <w:szCs w:val="22"/>
        </w:rPr>
        <w:t xml:space="preserve">, 7,оф. 29), </w:t>
      </w:r>
      <w:r w:rsidR="0081565E" w:rsidRPr="00F464DA">
        <w:rPr>
          <w:sz w:val="22"/>
          <w:szCs w:val="22"/>
        </w:rPr>
        <w:t xml:space="preserve">ЗАО "ГК "Электрощит"-ТМ </w:t>
      </w:r>
      <w:proofErr w:type="spellStart"/>
      <w:r w:rsidR="0081565E" w:rsidRPr="00F464DA">
        <w:rPr>
          <w:sz w:val="22"/>
          <w:szCs w:val="22"/>
        </w:rPr>
        <w:t>Самара</w:t>
      </w:r>
      <w:r w:rsidR="0081565E" w:rsidRPr="00EA3410">
        <w:rPr>
          <w:sz w:val="24"/>
          <w:szCs w:val="24"/>
        </w:rPr>
        <w:t>"</w:t>
      </w:r>
      <w:r w:rsidRPr="00F9426C">
        <w:rPr>
          <w:snapToGrid/>
          <w:sz w:val="24"/>
          <w:szCs w:val="24"/>
        </w:rPr>
        <w:t>соответствующими</w:t>
      </w:r>
      <w:proofErr w:type="spellEnd"/>
      <w:r w:rsidRPr="00F9426C">
        <w:rPr>
          <w:snapToGrid/>
          <w:sz w:val="24"/>
          <w:szCs w:val="24"/>
        </w:rPr>
        <w:t xml:space="preserve"> условиям закупки.</w:t>
      </w:r>
    </w:p>
    <w:p w:rsidR="00A0435B" w:rsidRPr="00C30344" w:rsidRDefault="009F47B4" w:rsidP="00C30344">
      <w:r w:rsidRPr="00F9426C">
        <w:rPr>
          <w:snapToGrid/>
          <w:sz w:val="24"/>
          <w:szCs w:val="24"/>
        </w:rPr>
        <w:t xml:space="preserve">2. </w:t>
      </w:r>
      <w:r w:rsidR="00A0435B" w:rsidRPr="00F9426C">
        <w:rPr>
          <w:snapToGrid/>
          <w:sz w:val="24"/>
          <w:szCs w:val="24"/>
        </w:rPr>
        <w:t xml:space="preserve"> </w:t>
      </w:r>
      <w:r w:rsidR="00A0435B" w:rsidRPr="00EA5B74">
        <w:rPr>
          <w:b/>
          <w:snapToGrid/>
          <w:sz w:val="24"/>
          <w:szCs w:val="24"/>
        </w:rPr>
        <w:t>Отклонить</w:t>
      </w:r>
      <w:r w:rsidR="00A0435B">
        <w:rPr>
          <w:snapToGrid/>
          <w:sz w:val="24"/>
          <w:szCs w:val="24"/>
        </w:rPr>
        <w:t xml:space="preserve"> предложения </w:t>
      </w:r>
      <w:r w:rsidR="00A0435B" w:rsidRPr="00EA5B74">
        <w:rPr>
          <w:sz w:val="22"/>
          <w:szCs w:val="22"/>
        </w:rPr>
        <w:t xml:space="preserve">ООО "ЭТК </w:t>
      </w:r>
      <w:proofErr w:type="spellStart"/>
      <w:r w:rsidR="00A0435B" w:rsidRPr="00EA5B74">
        <w:rPr>
          <w:sz w:val="22"/>
          <w:szCs w:val="22"/>
        </w:rPr>
        <w:t>Энерготранс</w:t>
      </w:r>
      <w:proofErr w:type="spellEnd"/>
      <w:r w:rsidR="00A0435B" w:rsidRPr="00EA5B74">
        <w:rPr>
          <w:sz w:val="22"/>
          <w:szCs w:val="22"/>
        </w:rPr>
        <w:t>"</w:t>
      </w:r>
      <w:r w:rsidR="00A0435B" w:rsidRPr="00EA5B74">
        <w:rPr>
          <w:snapToGrid/>
          <w:sz w:val="24"/>
          <w:szCs w:val="24"/>
        </w:rPr>
        <w:t xml:space="preserve">, </w:t>
      </w:r>
      <w:r w:rsidR="0081565E" w:rsidRPr="0081565E">
        <w:rPr>
          <w:sz w:val="24"/>
          <w:szCs w:val="24"/>
        </w:rPr>
        <w:t>ОАО "НПП "Контакт".</w:t>
      </w:r>
      <w:r w:rsidR="00A0435B" w:rsidRPr="00EA5B74">
        <w:rPr>
          <w:sz w:val="24"/>
        </w:rPr>
        <w:t xml:space="preserve"> </w:t>
      </w:r>
    </w:p>
    <w:p w:rsidR="009F47B4" w:rsidRPr="00F9426C" w:rsidRDefault="00A0435B" w:rsidP="009F47B4">
      <w:pPr>
        <w:suppressAutoHyphens/>
        <w:spacing w:line="240" w:lineRule="auto"/>
        <w:contextualSpacing/>
        <w:rPr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3. </w:t>
      </w:r>
      <w:r w:rsidR="009F47B4" w:rsidRPr="00F9426C">
        <w:rPr>
          <w:b/>
          <w:snapToGrid/>
          <w:sz w:val="24"/>
          <w:szCs w:val="24"/>
        </w:rPr>
        <w:t>Утвердить</w:t>
      </w:r>
      <w:r w:rsidR="009F47B4" w:rsidRPr="00F9426C">
        <w:rPr>
          <w:snapToGrid/>
          <w:sz w:val="24"/>
          <w:szCs w:val="24"/>
        </w:rPr>
        <w:t xml:space="preserve"> </w:t>
      </w:r>
      <w:proofErr w:type="gramStart"/>
      <w:r w:rsidR="009F47B4" w:rsidRPr="00F9426C">
        <w:rPr>
          <w:snapToGrid/>
          <w:sz w:val="24"/>
          <w:szCs w:val="24"/>
        </w:rPr>
        <w:t>предварительную</w:t>
      </w:r>
      <w:proofErr w:type="gramEnd"/>
      <w:r w:rsidR="009F47B4" w:rsidRPr="00F9426C">
        <w:rPr>
          <w:snapToGrid/>
          <w:sz w:val="24"/>
          <w:szCs w:val="24"/>
        </w:rPr>
        <w:t xml:space="preserve"> </w:t>
      </w:r>
      <w:proofErr w:type="spellStart"/>
      <w:r w:rsidR="009F47B4" w:rsidRPr="00F9426C">
        <w:rPr>
          <w:snapToGrid/>
          <w:sz w:val="24"/>
          <w:szCs w:val="24"/>
        </w:rPr>
        <w:t>ранжировку</w:t>
      </w:r>
      <w:proofErr w:type="spellEnd"/>
      <w:r w:rsidR="009F47B4" w:rsidRPr="00F9426C">
        <w:rPr>
          <w:snapToGrid/>
          <w:sz w:val="24"/>
          <w:szCs w:val="24"/>
        </w:rPr>
        <w:t xml:space="preserve"> предложений:</w:t>
      </w:r>
    </w:p>
    <w:p w:rsidR="009F47B4" w:rsidRDefault="009F47B4" w:rsidP="009F47B4">
      <w:pPr>
        <w:snapToGrid w:val="0"/>
        <w:spacing w:line="240" w:lineRule="auto"/>
        <w:ind w:left="708" w:hanging="708"/>
        <w:contextualSpacing/>
        <w:rPr>
          <w:sz w:val="22"/>
          <w:szCs w:val="22"/>
        </w:rPr>
      </w:pPr>
      <w:r w:rsidRPr="00F9426C">
        <w:rPr>
          <w:snapToGrid/>
          <w:sz w:val="24"/>
          <w:szCs w:val="24"/>
        </w:rPr>
        <w:lastRenderedPageBreak/>
        <w:t xml:space="preserve">1 место: </w:t>
      </w:r>
      <w:r w:rsidRPr="0074383B">
        <w:rPr>
          <w:sz w:val="22"/>
          <w:szCs w:val="22"/>
        </w:rPr>
        <w:t>ЗАО "ДЭТК"</w:t>
      </w:r>
    </w:p>
    <w:p w:rsidR="009F47B4" w:rsidRPr="00F9426C" w:rsidRDefault="009F47B4" w:rsidP="009F47B4">
      <w:pPr>
        <w:snapToGrid w:val="0"/>
        <w:spacing w:line="240" w:lineRule="auto"/>
        <w:ind w:left="708" w:hanging="708"/>
        <w:contextualSpacing/>
        <w:rPr>
          <w:sz w:val="24"/>
          <w:szCs w:val="24"/>
        </w:rPr>
      </w:pPr>
      <w:r w:rsidRPr="00F9426C">
        <w:rPr>
          <w:snapToGrid/>
          <w:sz w:val="24"/>
          <w:szCs w:val="24"/>
        </w:rPr>
        <w:t xml:space="preserve">2 место: </w:t>
      </w:r>
      <w:r w:rsidR="0081565E" w:rsidRPr="00EA3410">
        <w:rPr>
          <w:sz w:val="24"/>
          <w:szCs w:val="24"/>
        </w:rPr>
        <w:t>ЗАО "ГК "Электрощит</w:t>
      </w:r>
      <w:proofErr w:type="gramStart"/>
      <w:r w:rsidR="0081565E" w:rsidRPr="00EA3410">
        <w:rPr>
          <w:sz w:val="24"/>
          <w:szCs w:val="24"/>
        </w:rPr>
        <w:t>"-</w:t>
      </w:r>
      <w:proofErr w:type="gramEnd"/>
      <w:r w:rsidR="0081565E" w:rsidRPr="00EA3410">
        <w:rPr>
          <w:sz w:val="24"/>
          <w:szCs w:val="24"/>
        </w:rPr>
        <w:t>ТМ Самара"</w:t>
      </w:r>
    </w:p>
    <w:p w:rsidR="009F47B4" w:rsidRPr="00F9426C" w:rsidRDefault="009F47B4" w:rsidP="009F47B4">
      <w:pPr>
        <w:snapToGrid w:val="0"/>
        <w:spacing w:line="240" w:lineRule="auto"/>
        <w:ind w:left="708" w:hanging="708"/>
        <w:contextualSpacing/>
        <w:rPr>
          <w:snapToGrid/>
          <w:sz w:val="24"/>
          <w:szCs w:val="24"/>
        </w:rPr>
      </w:pPr>
      <w:r w:rsidRPr="00F9426C">
        <w:rPr>
          <w:sz w:val="24"/>
          <w:szCs w:val="24"/>
        </w:rPr>
        <w:t xml:space="preserve">           </w:t>
      </w:r>
      <w:r w:rsidR="00A0435B">
        <w:rPr>
          <w:sz w:val="24"/>
          <w:szCs w:val="24"/>
        </w:rPr>
        <w:t>4</w:t>
      </w:r>
      <w:r w:rsidRPr="00F9426C">
        <w:rPr>
          <w:bCs/>
          <w:iCs/>
          <w:snapToGrid/>
          <w:sz w:val="24"/>
          <w:szCs w:val="24"/>
        </w:rPr>
        <w:t xml:space="preserve">. </w:t>
      </w:r>
      <w:r w:rsidRPr="00F9426C">
        <w:rPr>
          <w:snapToGrid/>
          <w:sz w:val="24"/>
          <w:szCs w:val="24"/>
        </w:rPr>
        <w:t xml:space="preserve"> </w:t>
      </w:r>
      <w:r w:rsidRPr="00F9426C">
        <w:rPr>
          <w:b/>
          <w:snapToGrid/>
          <w:sz w:val="24"/>
          <w:szCs w:val="24"/>
        </w:rPr>
        <w:t>Провести переторжку</w:t>
      </w:r>
      <w:r w:rsidRPr="00F9426C">
        <w:rPr>
          <w:snapToGrid/>
          <w:sz w:val="24"/>
          <w:szCs w:val="24"/>
        </w:rPr>
        <w:t>.</w:t>
      </w:r>
    </w:p>
    <w:p w:rsidR="009F47B4" w:rsidRPr="00F9426C" w:rsidRDefault="009F47B4" w:rsidP="009F47B4">
      <w:pPr>
        <w:snapToGrid w:val="0"/>
        <w:spacing w:line="240" w:lineRule="auto"/>
        <w:contextualSpacing/>
        <w:rPr>
          <w:sz w:val="24"/>
          <w:szCs w:val="24"/>
        </w:rPr>
      </w:pPr>
      <w:r w:rsidRPr="00F9426C">
        <w:rPr>
          <w:snapToGrid/>
          <w:sz w:val="24"/>
          <w:szCs w:val="24"/>
        </w:rPr>
        <w:t xml:space="preserve">Пригласить к участию в переторжке следующих участников: </w:t>
      </w:r>
      <w:r w:rsidRPr="0074383B">
        <w:rPr>
          <w:sz w:val="22"/>
          <w:szCs w:val="22"/>
        </w:rPr>
        <w:t>ЗАО "ДЭТК"</w:t>
      </w:r>
      <w:r>
        <w:rPr>
          <w:sz w:val="22"/>
          <w:szCs w:val="22"/>
        </w:rPr>
        <w:t>,</w:t>
      </w:r>
      <w:r w:rsidRPr="00F9426C">
        <w:rPr>
          <w:sz w:val="24"/>
          <w:szCs w:val="24"/>
        </w:rPr>
        <w:t xml:space="preserve"> </w:t>
      </w:r>
      <w:r w:rsidR="0081565E" w:rsidRPr="00EA3410">
        <w:rPr>
          <w:sz w:val="24"/>
          <w:szCs w:val="24"/>
        </w:rPr>
        <w:t>ЗАО "ГК "Электрощит</w:t>
      </w:r>
      <w:proofErr w:type="gramStart"/>
      <w:r w:rsidR="0081565E" w:rsidRPr="00EA3410">
        <w:rPr>
          <w:sz w:val="24"/>
          <w:szCs w:val="24"/>
        </w:rPr>
        <w:t>"-</w:t>
      </w:r>
      <w:proofErr w:type="gramEnd"/>
      <w:r w:rsidR="0081565E" w:rsidRPr="00EA3410">
        <w:rPr>
          <w:sz w:val="24"/>
          <w:szCs w:val="24"/>
        </w:rPr>
        <w:t>ТМ Самара"</w:t>
      </w:r>
      <w:r w:rsidRPr="00F9426C">
        <w:rPr>
          <w:b/>
          <w:i/>
          <w:snapToGrid/>
          <w:sz w:val="24"/>
          <w:szCs w:val="24"/>
        </w:rPr>
        <w:t>.</w:t>
      </w:r>
      <w:r w:rsidRPr="00F9426C">
        <w:rPr>
          <w:snapToGrid/>
          <w:sz w:val="24"/>
          <w:szCs w:val="24"/>
        </w:rPr>
        <w:t xml:space="preserve"> </w:t>
      </w:r>
    </w:p>
    <w:p w:rsidR="009F47B4" w:rsidRDefault="009F47B4" w:rsidP="009F47B4">
      <w:pPr>
        <w:numPr>
          <w:ilvl w:val="0"/>
          <w:numId w:val="16"/>
        </w:numPr>
        <w:tabs>
          <w:tab w:val="num" w:pos="0"/>
          <w:tab w:val="num" w:pos="851"/>
        </w:tabs>
        <w:snapToGrid w:val="0"/>
        <w:spacing w:after="200" w:line="240" w:lineRule="auto"/>
        <w:contextualSpacing/>
        <w:jc w:val="left"/>
        <w:rPr>
          <w:snapToGrid/>
          <w:sz w:val="24"/>
          <w:szCs w:val="24"/>
        </w:rPr>
      </w:pPr>
      <w:r w:rsidRPr="00F9426C">
        <w:rPr>
          <w:snapToGrid/>
          <w:sz w:val="24"/>
          <w:szCs w:val="24"/>
        </w:rPr>
        <w:t xml:space="preserve">Определить форму переторжки: </w:t>
      </w:r>
      <w:proofErr w:type="gramStart"/>
      <w:r w:rsidRPr="00F9426C">
        <w:rPr>
          <w:snapToGrid/>
          <w:sz w:val="24"/>
          <w:szCs w:val="24"/>
        </w:rPr>
        <w:t>заочная</w:t>
      </w:r>
      <w:proofErr w:type="gramEnd"/>
      <w:r w:rsidRPr="00F9426C">
        <w:rPr>
          <w:snapToGrid/>
          <w:sz w:val="24"/>
          <w:szCs w:val="24"/>
        </w:rPr>
        <w:t>.</w:t>
      </w:r>
    </w:p>
    <w:p w:rsidR="009F47B4" w:rsidRPr="00F9426C" w:rsidRDefault="009F47B4" w:rsidP="009F47B4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rPr>
          <w:snapToGrid/>
          <w:sz w:val="24"/>
          <w:szCs w:val="24"/>
        </w:rPr>
      </w:pPr>
      <w:r w:rsidRPr="00F9426C">
        <w:rPr>
          <w:snapToGrid/>
          <w:sz w:val="24"/>
          <w:szCs w:val="24"/>
        </w:rPr>
        <w:t xml:space="preserve">Назначить переторжку на </w:t>
      </w:r>
      <w:r w:rsidR="0081565E">
        <w:rPr>
          <w:b/>
          <w:snapToGrid/>
          <w:sz w:val="24"/>
          <w:szCs w:val="24"/>
          <w:u w:val="single"/>
        </w:rPr>
        <w:t>21</w:t>
      </w:r>
      <w:r w:rsidRPr="009F47B4">
        <w:rPr>
          <w:b/>
          <w:snapToGrid/>
          <w:sz w:val="24"/>
          <w:szCs w:val="24"/>
          <w:u w:val="single"/>
        </w:rPr>
        <w:t>.04.2014</w:t>
      </w:r>
      <w:r w:rsidRPr="00F9426C">
        <w:rPr>
          <w:b/>
          <w:snapToGrid/>
          <w:sz w:val="24"/>
          <w:szCs w:val="24"/>
        </w:rPr>
        <w:t xml:space="preserve"> в 16:00</w:t>
      </w:r>
      <w:r w:rsidRPr="00F9426C">
        <w:rPr>
          <w:snapToGrid/>
          <w:sz w:val="24"/>
          <w:szCs w:val="24"/>
        </w:rPr>
        <w:t xml:space="preserve"> час</w:t>
      </w:r>
      <w:proofErr w:type="gramStart"/>
      <w:r w:rsidRPr="00F9426C">
        <w:rPr>
          <w:snapToGrid/>
          <w:sz w:val="24"/>
          <w:szCs w:val="24"/>
        </w:rPr>
        <w:t>.</w:t>
      </w:r>
      <w:proofErr w:type="gramEnd"/>
      <w:r w:rsidRPr="00F9426C">
        <w:rPr>
          <w:snapToGrid/>
          <w:sz w:val="24"/>
          <w:szCs w:val="24"/>
        </w:rPr>
        <w:t xml:space="preserve"> (</w:t>
      </w:r>
      <w:proofErr w:type="gramStart"/>
      <w:r w:rsidRPr="00F9426C">
        <w:rPr>
          <w:snapToGrid/>
          <w:sz w:val="24"/>
          <w:szCs w:val="24"/>
        </w:rPr>
        <w:t>б</w:t>
      </w:r>
      <w:proofErr w:type="gramEnd"/>
      <w:r w:rsidRPr="00F9426C">
        <w:rPr>
          <w:snapToGrid/>
          <w:sz w:val="24"/>
          <w:szCs w:val="24"/>
        </w:rPr>
        <w:t>лаговещенского времени).</w:t>
      </w:r>
    </w:p>
    <w:p w:rsidR="009F47B4" w:rsidRPr="00F9426C" w:rsidRDefault="009F47B4" w:rsidP="009F47B4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jc w:val="left"/>
        <w:rPr>
          <w:snapToGrid/>
          <w:sz w:val="24"/>
          <w:szCs w:val="24"/>
        </w:rPr>
      </w:pPr>
      <w:r w:rsidRPr="00F9426C">
        <w:rPr>
          <w:snapToGrid/>
          <w:sz w:val="24"/>
          <w:szCs w:val="24"/>
        </w:rPr>
        <w:t xml:space="preserve">Место проведения переторжки: </w:t>
      </w:r>
      <w:r w:rsidRPr="00F9426C">
        <w:rPr>
          <w:sz w:val="24"/>
          <w:szCs w:val="24"/>
        </w:rPr>
        <w:t xml:space="preserve">электронный сейф площадки </w:t>
      </w:r>
      <w:r w:rsidRPr="00F9426C">
        <w:rPr>
          <w:sz w:val="24"/>
          <w:szCs w:val="24"/>
          <w:lang w:val="en-US"/>
        </w:rPr>
        <w:t>b</w:t>
      </w:r>
      <w:r w:rsidRPr="00F9426C">
        <w:rPr>
          <w:sz w:val="24"/>
          <w:szCs w:val="24"/>
        </w:rPr>
        <w:t>2</w:t>
      </w:r>
      <w:r w:rsidRPr="00F9426C">
        <w:rPr>
          <w:sz w:val="24"/>
          <w:szCs w:val="24"/>
          <w:lang w:val="en-US"/>
        </w:rPr>
        <w:t>b</w:t>
      </w:r>
      <w:r w:rsidRPr="00F9426C">
        <w:rPr>
          <w:sz w:val="24"/>
          <w:szCs w:val="24"/>
        </w:rPr>
        <w:t>-</w:t>
      </w:r>
      <w:proofErr w:type="spellStart"/>
      <w:r w:rsidRPr="00F9426C">
        <w:rPr>
          <w:sz w:val="24"/>
          <w:szCs w:val="24"/>
          <w:lang w:val="en-US"/>
        </w:rPr>
        <w:t>energo</w:t>
      </w:r>
      <w:proofErr w:type="spellEnd"/>
    </w:p>
    <w:p w:rsidR="009F47B4" w:rsidRPr="00F9426C" w:rsidRDefault="009F47B4" w:rsidP="009F47B4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jc w:val="left"/>
        <w:rPr>
          <w:snapToGrid/>
          <w:sz w:val="24"/>
          <w:szCs w:val="24"/>
        </w:rPr>
      </w:pPr>
      <w:r w:rsidRPr="00F9426C">
        <w:rPr>
          <w:snapToGrid/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BE68B8" w:rsidRPr="00F555D7" w:rsidRDefault="00BE68B8" w:rsidP="00C02479">
      <w:pPr>
        <w:spacing w:line="240" w:lineRule="auto"/>
        <w:rPr>
          <w:sz w:val="22"/>
          <w:szCs w:val="22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B4354F" w:rsidTr="00B007E8">
        <w:tc>
          <w:tcPr>
            <w:tcW w:w="3510" w:type="dxa"/>
          </w:tcPr>
          <w:p w:rsidR="00BE68B8" w:rsidRPr="00B4354F" w:rsidRDefault="00BE68B8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Ответстве</w:t>
            </w:r>
            <w:r w:rsidRPr="00B4354F">
              <w:rPr>
                <w:b/>
                <w:sz w:val="24"/>
                <w:szCs w:val="24"/>
              </w:rPr>
              <w:t>н</w:t>
            </w:r>
            <w:r w:rsidRPr="00B4354F">
              <w:rPr>
                <w:sz w:val="24"/>
                <w:szCs w:val="24"/>
              </w:rPr>
              <w:t>ный секретарь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2B010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Технический секретарь</w:t>
            </w:r>
          </w:p>
        </w:tc>
        <w:tc>
          <w:tcPr>
            <w:tcW w:w="3686" w:type="dxa"/>
          </w:tcPr>
          <w:p w:rsidR="00BE68B8" w:rsidRPr="00B4354F" w:rsidRDefault="00BE68B8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________________________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2339" w:type="dxa"/>
          </w:tcPr>
          <w:p w:rsidR="00BE68B8" w:rsidRPr="00B4354F" w:rsidRDefault="00B3773A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О</w:t>
            </w:r>
            <w:r w:rsidR="00B32CA9">
              <w:rPr>
                <w:sz w:val="24"/>
                <w:szCs w:val="24"/>
              </w:rPr>
              <w:t>.</w:t>
            </w:r>
            <w:r w:rsidRPr="00B4354F">
              <w:rPr>
                <w:sz w:val="24"/>
                <w:szCs w:val="24"/>
              </w:rPr>
              <w:t>А</w:t>
            </w:r>
            <w:r w:rsidR="00F555D7" w:rsidRPr="00B4354F">
              <w:rPr>
                <w:sz w:val="24"/>
                <w:szCs w:val="24"/>
              </w:rPr>
              <w:t xml:space="preserve">. </w:t>
            </w:r>
            <w:r w:rsidRPr="00B4354F">
              <w:rPr>
                <w:sz w:val="24"/>
                <w:szCs w:val="24"/>
              </w:rPr>
              <w:t>Моторина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5431EE" w:rsidP="002B010D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Г.М. </w:t>
            </w:r>
            <w:proofErr w:type="spellStart"/>
            <w:r>
              <w:rPr>
                <w:sz w:val="24"/>
                <w:szCs w:val="24"/>
              </w:rPr>
              <w:t>Терёшкина</w:t>
            </w:r>
            <w:proofErr w:type="spellEnd"/>
          </w:p>
        </w:tc>
      </w:tr>
    </w:tbl>
    <w:p w:rsidR="00BE68B8" w:rsidRPr="00C02479" w:rsidRDefault="00BE68B8" w:rsidP="00C04BC7">
      <w:pPr>
        <w:spacing w:line="240" w:lineRule="auto"/>
        <w:ind w:firstLine="0"/>
        <w:rPr>
          <w:sz w:val="24"/>
          <w:szCs w:val="24"/>
        </w:rPr>
      </w:pPr>
    </w:p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1A5691">
      <w:headerReference w:type="default" r:id="rId11"/>
      <w:footerReference w:type="default" r:id="rId12"/>
      <w:pgSz w:w="11906" w:h="16838"/>
      <w:pgMar w:top="1134" w:right="850" w:bottom="709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B45" w:rsidRDefault="000B7B45" w:rsidP="00355095">
      <w:pPr>
        <w:spacing w:line="240" w:lineRule="auto"/>
      </w:pPr>
      <w:r>
        <w:separator/>
      </w:r>
    </w:p>
  </w:endnote>
  <w:endnote w:type="continuationSeparator" w:id="0">
    <w:p w:rsidR="000B7B45" w:rsidRDefault="000B7B4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134D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134DB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B45" w:rsidRDefault="000B7B45" w:rsidP="00355095">
      <w:pPr>
        <w:spacing w:line="240" w:lineRule="auto"/>
      </w:pPr>
      <w:r>
        <w:separator/>
      </w:r>
    </w:p>
  </w:footnote>
  <w:footnote w:type="continuationSeparator" w:id="0">
    <w:p w:rsidR="000B7B45" w:rsidRDefault="000B7B4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E419F6">
      <w:rPr>
        <w:i/>
        <w:sz w:val="20"/>
      </w:rPr>
      <w:t xml:space="preserve">рассмотрения заявок </w:t>
    </w:r>
    <w:r w:rsidRPr="00355095">
      <w:rPr>
        <w:i/>
        <w:sz w:val="20"/>
      </w:rPr>
      <w:t xml:space="preserve">закупка </w:t>
    </w:r>
    <w:r w:rsidR="009023A3">
      <w:rPr>
        <w:i/>
        <w:sz w:val="20"/>
      </w:rPr>
      <w:t xml:space="preserve"> </w:t>
    </w:r>
    <w:r w:rsidR="0081565E">
      <w:rPr>
        <w:i/>
        <w:sz w:val="20"/>
      </w:rPr>
      <w:t xml:space="preserve">1450 </w:t>
    </w:r>
    <w:r w:rsidRPr="00355095">
      <w:rPr>
        <w:i/>
        <w:sz w:val="20"/>
      </w:rPr>
      <w:t>раздел</w:t>
    </w:r>
    <w:r w:rsidR="009023A3">
      <w:rPr>
        <w:i/>
        <w:sz w:val="20"/>
      </w:rPr>
      <w:t xml:space="preserve"> </w:t>
    </w:r>
    <w:r w:rsidR="0081565E">
      <w:rPr>
        <w:i/>
        <w:sz w:val="20"/>
      </w:rPr>
      <w:t>1.</w:t>
    </w:r>
    <w:r w:rsidR="008201AE">
      <w:rPr>
        <w:i/>
        <w:sz w:val="20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3B7AAF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3C303D0"/>
    <w:multiLevelType w:val="hybridMultilevel"/>
    <w:tmpl w:val="C0E82A3E"/>
    <w:lvl w:ilvl="0" w:tplc="0419000F">
      <w:start w:val="1"/>
      <w:numFmt w:val="decimal"/>
      <w:lvlText w:val="%1."/>
      <w:lvlJc w:val="left"/>
      <w:pPr>
        <w:ind w:left="3447" w:hanging="360"/>
      </w:pPr>
    </w:lvl>
    <w:lvl w:ilvl="1" w:tplc="04190019" w:tentative="1">
      <w:start w:val="1"/>
      <w:numFmt w:val="lowerLetter"/>
      <w:lvlText w:val="%2."/>
      <w:lvlJc w:val="left"/>
      <w:pPr>
        <w:ind w:left="4167" w:hanging="360"/>
      </w:pPr>
    </w:lvl>
    <w:lvl w:ilvl="2" w:tplc="0419001B" w:tentative="1">
      <w:start w:val="1"/>
      <w:numFmt w:val="lowerRoman"/>
      <w:lvlText w:val="%3."/>
      <w:lvlJc w:val="right"/>
      <w:pPr>
        <w:ind w:left="4887" w:hanging="180"/>
      </w:pPr>
    </w:lvl>
    <w:lvl w:ilvl="3" w:tplc="0419000F" w:tentative="1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5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8493AFE"/>
    <w:multiLevelType w:val="hybridMultilevel"/>
    <w:tmpl w:val="B300807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76195F40"/>
    <w:multiLevelType w:val="hybridMultilevel"/>
    <w:tmpl w:val="3A505CF0"/>
    <w:lvl w:ilvl="0" w:tplc="80C2364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4"/>
  </w:num>
  <w:num w:numId="5">
    <w:abstractNumId w:val="19"/>
  </w:num>
  <w:num w:numId="6">
    <w:abstractNumId w:val="3"/>
  </w:num>
  <w:num w:numId="7">
    <w:abstractNumId w:val="21"/>
  </w:num>
  <w:num w:numId="8">
    <w:abstractNumId w:val="17"/>
  </w:num>
  <w:num w:numId="9">
    <w:abstractNumId w:val="5"/>
  </w:num>
  <w:num w:numId="10">
    <w:abstractNumId w:val="20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5"/>
  </w:num>
  <w:num w:numId="19">
    <w:abstractNumId w:val="0"/>
  </w:num>
  <w:num w:numId="20">
    <w:abstractNumId w:val="11"/>
  </w:num>
  <w:num w:numId="21">
    <w:abstractNumId w:val="9"/>
  </w:num>
  <w:num w:numId="22">
    <w:abstractNumId w:val="16"/>
  </w:num>
  <w:num w:numId="23">
    <w:abstractNumId w:val="22"/>
  </w:num>
  <w:num w:numId="24">
    <w:abstractNumId w:val="10"/>
  </w:num>
  <w:num w:numId="25">
    <w:abstractNumId w:val="14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34DB"/>
    <w:rsid w:val="000153C0"/>
    <w:rsid w:val="00020925"/>
    <w:rsid w:val="00023DF3"/>
    <w:rsid w:val="000302B2"/>
    <w:rsid w:val="00036A5E"/>
    <w:rsid w:val="00040BFE"/>
    <w:rsid w:val="00043130"/>
    <w:rsid w:val="0004784F"/>
    <w:rsid w:val="00053550"/>
    <w:rsid w:val="00053ACD"/>
    <w:rsid w:val="00057F72"/>
    <w:rsid w:val="000650C8"/>
    <w:rsid w:val="00074BAC"/>
    <w:rsid w:val="0007538A"/>
    <w:rsid w:val="00076D88"/>
    <w:rsid w:val="0008004B"/>
    <w:rsid w:val="000911D3"/>
    <w:rsid w:val="000A407E"/>
    <w:rsid w:val="000A643F"/>
    <w:rsid w:val="000B7B45"/>
    <w:rsid w:val="000C1263"/>
    <w:rsid w:val="000C17A4"/>
    <w:rsid w:val="000C4294"/>
    <w:rsid w:val="000D12B2"/>
    <w:rsid w:val="000D18F2"/>
    <w:rsid w:val="000F1326"/>
    <w:rsid w:val="000F6E22"/>
    <w:rsid w:val="0010744B"/>
    <w:rsid w:val="001114A0"/>
    <w:rsid w:val="00126847"/>
    <w:rsid w:val="0014114B"/>
    <w:rsid w:val="00143503"/>
    <w:rsid w:val="001441AC"/>
    <w:rsid w:val="00144C8B"/>
    <w:rsid w:val="00165E61"/>
    <w:rsid w:val="00173187"/>
    <w:rsid w:val="00181A8E"/>
    <w:rsid w:val="001924E0"/>
    <w:rsid w:val="001926AC"/>
    <w:rsid w:val="001A5691"/>
    <w:rsid w:val="001A7FDA"/>
    <w:rsid w:val="001B13FD"/>
    <w:rsid w:val="001B37A3"/>
    <w:rsid w:val="001C5E68"/>
    <w:rsid w:val="001D1171"/>
    <w:rsid w:val="001E33F9"/>
    <w:rsid w:val="001F16DB"/>
    <w:rsid w:val="001F6E37"/>
    <w:rsid w:val="00210AD4"/>
    <w:rsid w:val="002120C8"/>
    <w:rsid w:val="002120F0"/>
    <w:rsid w:val="002225CD"/>
    <w:rsid w:val="002275BB"/>
    <w:rsid w:val="00227DAC"/>
    <w:rsid w:val="00242145"/>
    <w:rsid w:val="00246723"/>
    <w:rsid w:val="002472BA"/>
    <w:rsid w:val="002526C7"/>
    <w:rsid w:val="00252705"/>
    <w:rsid w:val="00252B9E"/>
    <w:rsid w:val="00257253"/>
    <w:rsid w:val="002631EE"/>
    <w:rsid w:val="00277600"/>
    <w:rsid w:val="002B010D"/>
    <w:rsid w:val="002D71AE"/>
    <w:rsid w:val="002E102F"/>
    <w:rsid w:val="002E1D13"/>
    <w:rsid w:val="002E4AAD"/>
    <w:rsid w:val="002F35F5"/>
    <w:rsid w:val="0030410E"/>
    <w:rsid w:val="00306C67"/>
    <w:rsid w:val="003223F3"/>
    <w:rsid w:val="00327259"/>
    <w:rsid w:val="0033009A"/>
    <w:rsid w:val="00340D88"/>
    <w:rsid w:val="00351AB6"/>
    <w:rsid w:val="00355095"/>
    <w:rsid w:val="00366597"/>
    <w:rsid w:val="00367A84"/>
    <w:rsid w:val="0037307E"/>
    <w:rsid w:val="00380B7F"/>
    <w:rsid w:val="003930F2"/>
    <w:rsid w:val="003A6FB1"/>
    <w:rsid w:val="003B16A5"/>
    <w:rsid w:val="003C574A"/>
    <w:rsid w:val="003C690B"/>
    <w:rsid w:val="003D62C8"/>
    <w:rsid w:val="003E6DDD"/>
    <w:rsid w:val="003F2505"/>
    <w:rsid w:val="003F671C"/>
    <w:rsid w:val="00413552"/>
    <w:rsid w:val="00416CFB"/>
    <w:rsid w:val="00421148"/>
    <w:rsid w:val="00423EB5"/>
    <w:rsid w:val="00425DCF"/>
    <w:rsid w:val="00433072"/>
    <w:rsid w:val="00445432"/>
    <w:rsid w:val="0045381B"/>
    <w:rsid w:val="00456E12"/>
    <w:rsid w:val="00465D2A"/>
    <w:rsid w:val="004742C1"/>
    <w:rsid w:val="00476103"/>
    <w:rsid w:val="00480849"/>
    <w:rsid w:val="00481723"/>
    <w:rsid w:val="004932DB"/>
    <w:rsid w:val="0049333C"/>
    <w:rsid w:val="004A4816"/>
    <w:rsid w:val="004A606C"/>
    <w:rsid w:val="004B69F5"/>
    <w:rsid w:val="004C1EA3"/>
    <w:rsid w:val="004D1A37"/>
    <w:rsid w:val="004D6055"/>
    <w:rsid w:val="00500A3F"/>
    <w:rsid w:val="005132A1"/>
    <w:rsid w:val="00515CBE"/>
    <w:rsid w:val="00526FD4"/>
    <w:rsid w:val="005431EE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7E4"/>
    <w:rsid w:val="005B5865"/>
    <w:rsid w:val="005D40F5"/>
    <w:rsid w:val="005D4417"/>
    <w:rsid w:val="005D7BA8"/>
    <w:rsid w:val="005E1345"/>
    <w:rsid w:val="005F61A1"/>
    <w:rsid w:val="006227C6"/>
    <w:rsid w:val="00622BD9"/>
    <w:rsid w:val="006629E9"/>
    <w:rsid w:val="0067734E"/>
    <w:rsid w:val="00680B61"/>
    <w:rsid w:val="006B3625"/>
    <w:rsid w:val="006B4976"/>
    <w:rsid w:val="006D2019"/>
    <w:rsid w:val="006D59DB"/>
    <w:rsid w:val="006E6452"/>
    <w:rsid w:val="006F0E12"/>
    <w:rsid w:val="006F2344"/>
    <w:rsid w:val="006F3881"/>
    <w:rsid w:val="00700899"/>
    <w:rsid w:val="00705A18"/>
    <w:rsid w:val="0071472B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751E"/>
    <w:rsid w:val="007A0ACC"/>
    <w:rsid w:val="007B404E"/>
    <w:rsid w:val="007B5098"/>
    <w:rsid w:val="007C3379"/>
    <w:rsid w:val="007E1190"/>
    <w:rsid w:val="007F56D7"/>
    <w:rsid w:val="007F5CB0"/>
    <w:rsid w:val="00807ED5"/>
    <w:rsid w:val="0081565E"/>
    <w:rsid w:val="008201AE"/>
    <w:rsid w:val="008401E4"/>
    <w:rsid w:val="00856C1A"/>
    <w:rsid w:val="00861C62"/>
    <w:rsid w:val="00875512"/>
    <w:rsid w:val="008759B3"/>
    <w:rsid w:val="008825B7"/>
    <w:rsid w:val="00886219"/>
    <w:rsid w:val="0088746E"/>
    <w:rsid w:val="00891345"/>
    <w:rsid w:val="008A5961"/>
    <w:rsid w:val="008B063D"/>
    <w:rsid w:val="008B4E73"/>
    <w:rsid w:val="008D0CCD"/>
    <w:rsid w:val="008D181D"/>
    <w:rsid w:val="008D70A2"/>
    <w:rsid w:val="008E5F84"/>
    <w:rsid w:val="008E6471"/>
    <w:rsid w:val="008F22E2"/>
    <w:rsid w:val="008F580D"/>
    <w:rsid w:val="008F5FC9"/>
    <w:rsid w:val="008F5FF6"/>
    <w:rsid w:val="009023A3"/>
    <w:rsid w:val="00902AB9"/>
    <w:rsid w:val="00904784"/>
    <w:rsid w:val="00905798"/>
    <w:rsid w:val="009071CE"/>
    <w:rsid w:val="009166D5"/>
    <w:rsid w:val="009179D2"/>
    <w:rsid w:val="00926498"/>
    <w:rsid w:val="00927F66"/>
    <w:rsid w:val="009377AC"/>
    <w:rsid w:val="009423A1"/>
    <w:rsid w:val="00965222"/>
    <w:rsid w:val="00967D5D"/>
    <w:rsid w:val="009852C6"/>
    <w:rsid w:val="0099098B"/>
    <w:rsid w:val="009972F3"/>
    <w:rsid w:val="009A4B12"/>
    <w:rsid w:val="009A652F"/>
    <w:rsid w:val="009A6ACF"/>
    <w:rsid w:val="009B3B1D"/>
    <w:rsid w:val="009D31B9"/>
    <w:rsid w:val="009E4FDD"/>
    <w:rsid w:val="009F1A49"/>
    <w:rsid w:val="009F47B4"/>
    <w:rsid w:val="009F737B"/>
    <w:rsid w:val="00A0435B"/>
    <w:rsid w:val="00A05A52"/>
    <w:rsid w:val="00A135D9"/>
    <w:rsid w:val="00A13D51"/>
    <w:rsid w:val="00A20713"/>
    <w:rsid w:val="00A521F0"/>
    <w:rsid w:val="00A56CAE"/>
    <w:rsid w:val="00A57A7B"/>
    <w:rsid w:val="00A66628"/>
    <w:rsid w:val="00A7069C"/>
    <w:rsid w:val="00A70A3D"/>
    <w:rsid w:val="00A76D45"/>
    <w:rsid w:val="00A87C37"/>
    <w:rsid w:val="00A93AAA"/>
    <w:rsid w:val="00A95BFA"/>
    <w:rsid w:val="00AA0FC2"/>
    <w:rsid w:val="00AA6FB9"/>
    <w:rsid w:val="00AC0DE7"/>
    <w:rsid w:val="00AD0933"/>
    <w:rsid w:val="00AD56AC"/>
    <w:rsid w:val="00AD6D2F"/>
    <w:rsid w:val="00AF01AB"/>
    <w:rsid w:val="00AF1A85"/>
    <w:rsid w:val="00B001DD"/>
    <w:rsid w:val="00B05819"/>
    <w:rsid w:val="00B12993"/>
    <w:rsid w:val="00B20409"/>
    <w:rsid w:val="00B21BBE"/>
    <w:rsid w:val="00B31A56"/>
    <w:rsid w:val="00B32CA9"/>
    <w:rsid w:val="00B36C9E"/>
    <w:rsid w:val="00B3773A"/>
    <w:rsid w:val="00B4354F"/>
    <w:rsid w:val="00B454B7"/>
    <w:rsid w:val="00B46BA5"/>
    <w:rsid w:val="00B54AEB"/>
    <w:rsid w:val="00B55424"/>
    <w:rsid w:val="00B55DBA"/>
    <w:rsid w:val="00B55FD0"/>
    <w:rsid w:val="00B57DE3"/>
    <w:rsid w:val="00B57FA0"/>
    <w:rsid w:val="00B6781F"/>
    <w:rsid w:val="00B828AD"/>
    <w:rsid w:val="00B855FE"/>
    <w:rsid w:val="00B85748"/>
    <w:rsid w:val="00BA3273"/>
    <w:rsid w:val="00BA537C"/>
    <w:rsid w:val="00BC5464"/>
    <w:rsid w:val="00BD1D36"/>
    <w:rsid w:val="00BE26F9"/>
    <w:rsid w:val="00BE3982"/>
    <w:rsid w:val="00BE4F07"/>
    <w:rsid w:val="00BE68B8"/>
    <w:rsid w:val="00BF278F"/>
    <w:rsid w:val="00BF35EB"/>
    <w:rsid w:val="00BF716F"/>
    <w:rsid w:val="00BF77E9"/>
    <w:rsid w:val="00C02479"/>
    <w:rsid w:val="00C04BC7"/>
    <w:rsid w:val="00C11FE6"/>
    <w:rsid w:val="00C212A7"/>
    <w:rsid w:val="00C21585"/>
    <w:rsid w:val="00C26636"/>
    <w:rsid w:val="00C30344"/>
    <w:rsid w:val="00C438F5"/>
    <w:rsid w:val="00C52908"/>
    <w:rsid w:val="00C55AD2"/>
    <w:rsid w:val="00C5640F"/>
    <w:rsid w:val="00C62488"/>
    <w:rsid w:val="00C75C4C"/>
    <w:rsid w:val="00C77AD0"/>
    <w:rsid w:val="00C9000A"/>
    <w:rsid w:val="00C928AE"/>
    <w:rsid w:val="00C93DEA"/>
    <w:rsid w:val="00C9404B"/>
    <w:rsid w:val="00C96877"/>
    <w:rsid w:val="00CB0FB8"/>
    <w:rsid w:val="00CB32C9"/>
    <w:rsid w:val="00CB5269"/>
    <w:rsid w:val="00CC2ABC"/>
    <w:rsid w:val="00CD346E"/>
    <w:rsid w:val="00CD643F"/>
    <w:rsid w:val="00CE3F1D"/>
    <w:rsid w:val="00D05F7D"/>
    <w:rsid w:val="00D13E6C"/>
    <w:rsid w:val="00D206A8"/>
    <w:rsid w:val="00D26329"/>
    <w:rsid w:val="00D43162"/>
    <w:rsid w:val="00D5000C"/>
    <w:rsid w:val="00D57487"/>
    <w:rsid w:val="00D62D28"/>
    <w:rsid w:val="00D725B9"/>
    <w:rsid w:val="00D82055"/>
    <w:rsid w:val="00D82B78"/>
    <w:rsid w:val="00D83CC6"/>
    <w:rsid w:val="00D85B2B"/>
    <w:rsid w:val="00D866B8"/>
    <w:rsid w:val="00D91435"/>
    <w:rsid w:val="00DA4F21"/>
    <w:rsid w:val="00DD1EBB"/>
    <w:rsid w:val="00DD3845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419F6"/>
    <w:rsid w:val="00E7299F"/>
    <w:rsid w:val="00E73818"/>
    <w:rsid w:val="00E739D1"/>
    <w:rsid w:val="00E77556"/>
    <w:rsid w:val="00E8314B"/>
    <w:rsid w:val="00E876FD"/>
    <w:rsid w:val="00E87C85"/>
    <w:rsid w:val="00E94A03"/>
    <w:rsid w:val="00EA22C0"/>
    <w:rsid w:val="00EA23EA"/>
    <w:rsid w:val="00EA3410"/>
    <w:rsid w:val="00EA6566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2C68"/>
    <w:rsid w:val="00F24E57"/>
    <w:rsid w:val="00F464DA"/>
    <w:rsid w:val="00F555D7"/>
    <w:rsid w:val="00F6533B"/>
    <w:rsid w:val="00F77810"/>
    <w:rsid w:val="00F779A3"/>
    <w:rsid w:val="00F85832"/>
    <w:rsid w:val="00F96F29"/>
    <w:rsid w:val="00FA65A5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uiPriority w:val="99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uiPriority w:val="99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40012-302D-47F3-BC9C-4F302F395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3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Терешкина</cp:lastModifiedBy>
  <cp:revision>97</cp:revision>
  <cp:lastPrinted>2014-04-17T04:18:00Z</cp:lastPrinted>
  <dcterms:created xsi:type="dcterms:W3CDTF">2013-03-05T03:51:00Z</dcterms:created>
  <dcterms:modified xsi:type="dcterms:W3CDTF">2014-04-18T06:02:00Z</dcterms:modified>
</cp:coreProperties>
</file>