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  <w:r w:rsidR="00E210FE">
        <w:rPr>
          <w:b/>
          <w:sz w:val="26"/>
          <w:szCs w:val="26"/>
        </w:rPr>
        <w:t>и выбора победителя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A6481" w:rsidP="0053651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536518">
              <w:rPr>
                <w:b/>
                <w:szCs w:val="28"/>
              </w:rPr>
              <w:t>139</w:t>
            </w:r>
            <w:r>
              <w:rPr>
                <w:b/>
                <w:szCs w:val="28"/>
              </w:rPr>
              <w:t>/</w:t>
            </w:r>
            <w:r w:rsidR="00536518">
              <w:rPr>
                <w:b/>
                <w:szCs w:val="28"/>
              </w:rPr>
              <w:t>ПР</w:t>
            </w:r>
            <w:r w:rsidR="002630BF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536518" w:rsidP="00536518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03</w:t>
            </w:r>
            <w:r w:rsidR="003A648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марта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</w:t>
            </w:r>
            <w:r w:rsidR="002630BF">
              <w:rPr>
                <w:b/>
                <w:szCs w:val="28"/>
              </w:rPr>
              <w:t>4</w:t>
            </w:r>
            <w:r w:rsidR="004C419D" w:rsidRPr="00247CA6">
              <w:rPr>
                <w:b/>
                <w:szCs w:val="28"/>
              </w:rPr>
              <w:t xml:space="preserve">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135C5" w:rsidRDefault="009F683E" w:rsidP="009E1D1D">
      <w:pPr>
        <w:pStyle w:val="Tabletext"/>
        <w:tabs>
          <w:tab w:val="left" w:pos="1134"/>
        </w:tabs>
        <w:ind w:firstLine="567"/>
        <w:rPr>
          <w:sz w:val="24"/>
        </w:rPr>
      </w:pPr>
      <w:r w:rsidRPr="003A6481">
        <w:rPr>
          <w:b/>
          <w:sz w:val="24"/>
        </w:rPr>
        <w:t>ПРЕДМЕТ ЗАКУПКИ:</w:t>
      </w:r>
      <w:r w:rsidR="00791CB7" w:rsidRPr="003A6481">
        <w:rPr>
          <w:sz w:val="24"/>
        </w:rPr>
        <w:t xml:space="preserve"> </w:t>
      </w:r>
      <w:r w:rsidR="00247CA6" w:rsidRPr="003A6481">
        <w:rPr>
          <w:bCs/>
          <w:sz w:val="24"/>
        </w:rPr>
        <w:t>право заключения договора</w:t>
      </w:r>
      <w:r w:rsidR="003A6481" w:rsidRPr="009135C5">
        <w:rPr>
          <w:sz w:val="24"/>
        </w:rPr>
        <w:t xml:space="preserve">: </w:t>
      </w:r>
    </w:p>
    <w:p w:rsidR="00536518" w:rsidRPr="00536518" w:rsidRDefault="00536518" w:rsidP="00536518">
      <w:pPr>
        <w:spacing w:line="240" w:lineRule="auto"/>
        <w:rPr>
          <w:b/>
          <w:color w:val="000000"/>
          <w:sz w:val="24"/>
          <w:szCs w:val="24"/>
        </w:rPr>
      </w:pPr>
      <w:r w:rsidRPr="00536518">
        <w:rPr>
          <w:b/>
          <w:sz w:val="24"/>
          <w:szCs w:val="24"/>
        </w:rPr>
        <w:t>Закупка 144 раздел 10</w:t>
      </w:r>
      <w:r w:rsidRPr="00536518">
        <w:rPr>
          <w:sz w:val="24"/>
          <w:szCs w:val="24"/>
        </w:rPr>
        <w:t xml:space="preserve"> </w:t>
      </w:r>
      <w:r w:rsidRPr="00536518">
        <w:rPr>
          <w:b/>
          <w:bCs/>
          <w:i/>
          <w:iCs/>
          <w:sz w:val="24"/>
          <w:szCs w:val="24"/>
        </w:rPr>
        <w:t>«Предпечатная подготовка, печать и верстка корпоративного журнала».</w:t>
      </w:r>
    </w:p>
    <w:p w:rsidR="00536518" w:rsidRPr="00536518" w:rsidRDefault="00536518" w:rsidP="00536518">
      <w:pPr>
        <w:spacing w:line="240" w:lineRule="auto"/>
        <w:rPr>
          <w:sz w:val="24"/>
          <w:szCs w:val="24"/>
        </w:rPr>
      </w:pPr>
    </w:p>
    <w:p w:rsidR="00536518" w:rsidRPr="00536518" w:rsidRDefault="00536518" w:rsidP="00536518">
      <w:pPr>
        <w:pStyle w:val="ad"/>
        <w:tabs>
          <w:tab w:val="left" w:pos="1134"/>
        </w:tabs>
        <w:spacing w:after="0" w:line="240" w:lineRule="auto"/>
        <w:rPr>
          <w:sz w:val="24"/>
          <w:szCs w:val="24"/>
        </w:rPr>
      </w:pPr>
      <w:r w:rsidRPr="00536518">
        <w:rPr>
          <w:sz w:val="24"/>
          <w:szCs w:val="24"/>
        </w:rPr>
        <w:t>Основание для проведения закупки (ГКПЗ и/или реквизиты решения ЦЗК): ГКПЗ 2014</w:t>
      </w:r>
      <w:r>
        <w:rPr>
          <w:sz w:val="24"/>
          <w:szCs w:val="24"/>
        </w:rPr>
        <w:t> </w:t>
      </w:r>
      <w:r w:rsidRPr="00536518">
        <w:rPr>
          <w:sz w:val="24"/>
          <w:szCs w:val="24"/>
        </w:rPr>
        <w:t>г.</w:t>
      </w:r>
    </w:p>
    <w:p w:rsidR="00536518" w:rsidRPr="00536518" w:rsidRDefault="00536518" w:rsidP="00536518">
      <w:pPr>
        <w:pStyle w:val="ad"/>
        <w:tabs>
          <w:tab w:val="left" w:pos="1134"/>
        </w:tabs>
        <w:spacing w:after="0" w:line="240" w:lineRule="auto"/>
        <w:rPr>
          <w:sz w:val="24"/>
          <w:szCs w:val="24"/>
        </w:rPr>
      </w:pPr>
    </w:p>
    <w:p w:rsidR="00536518" w:rsidRPr="00536518" w:rsidRDefault="00536518" w:rsidP="00536518">
      <w:pPr>
        <w:pStyle w:val="ad"/>
        <w:tabs>
          <w:tab w:val="left" w:pos="1134"/>
        </w:tabs>
        <w:spacing w:after="0" w:line="240" w:lineRule="auto"/>
        <w:rPr>
          <w:sz w:val="24"/>
          <w:szCs w:val="24"/>
        </w:rPr>
      </w:pPr>
      <w:r w:rsidRPr="00536518">
        <w:rPr>
          <w:sz w:val="24"/>
          <w:szCs w:val="24"/>
        </w:rPr>
        <w:t xml:space="preserve">Планируемая стоимость закупки в соответствии с ГКПЗ или решением ЦЗК: </w:t>
      </w:r>
    </w:p>
    <w:p w:rsidR="00536518" w:rsidRPr="00536518" w:rsidRDefault="00536518" w:rsidP="00536518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536518">
        <w:rPr>
          <w:b/>
          <w:i/>
          <w:sz w:val="24"/>
          <w:szCs w:val="24"/>
        </w:rPr>
        <w:t>850 000,00 </w:t>
      </w:r>
      <w:r w:rsidRPr="00536518">
        <w:rPr>
          <w:b/>
          <w:bCs/>
          <w:sz w:val="24"/>
          <w:szCs w:val="24"/>
        </w:rPr>
        <w:t>руб.</w:t>
      </w:r>
      <w:r w:rsidRPr="00536518">
        <w:rPr>
          <w:b/>
          <w:i/>
          <w:sz w:val="24"/>
          <w:szCs w:val="24"/>
        </w:rPr>
        <w:t xml:space="preserve"> без учета НДС</w:t>
      </w:r>
    </w:p>
    <w:p w:rsidR="00A9496B" w:rsidRPr="008D5C32" w:rsidRDefault="009F683E" w:rsidP="009E1D1D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9E1D1D">
      <w:pPr>
        <w:spacing w:line="240" w:lineRule="auto"/>
        <w:rPr>
          <w:b/>
          <w:sz w:val="24"/>
          <w:szCs w:val="24"/>
        </w:rPr>
      </w:pPr>
    </w:p>
    <w:p w:rsidR="004A7411" w:rsidRPr="00D41111" w:rsidRDefault="004A7411" w:rsidP="004A7411">
      <w:pPr>
        <w:pStyle w:val="21"/>
        <w:rPr>
          <w:b/>
          <w:caps/>
          <w:sz w:val="24"/>
        </w:rPr>
      </w:pPr>
      <w:r w:rsidRPr="00D41111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A7411" w:rsidRPr="00D41111" w:rsidRDefault="004A7411" w:rsidP="004A7411">
      <w:pPr>
        <w:pStyle w:val="21"/>
        <w:rPr>
          <w:b/>
          <w:caps/>
          <w:sz w:val="24"/>
        </w:rPr>
      </w:pPr>
    </w:p>
    <w:p w:rsidR="004A7411" w:rsidRPr="00D41111" w:rsidRDefault="004A7411" w:rsidP="004A7411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4A7411" w:rsidRPr="00D41111" w:rsidRDefault="004A7411" w:rsidP="004A7411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4A7411" w:rsidRDefault="004A7411" w:rsidP="004A7411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4A7411" w:rsidRPr="00D41111" w:rsidRDefault="004A7411" w:rsidP="004A7411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выборе победителя.</w:t>
      </w:r>
    </w:p>
    <w:p w:rsidR="004A7411" w:rsidRPr="00D41111" w:rsidRDefault="004A7411" w:rsidP="004A7411">
      <w:pPr>
        <w:spacing w:line="240" w:lineRule="auto"/>
        <w:ind w:firstLine="0"/>
        <w:rPr>
          <w:b/>
          <w:sz w:val="24"/>
          <w:szCs w:val="24"/>
        </w:rPr>
      </w:pPr>
    </w:p>
    <w:p w:rsidR="004A7411" w:rsidRPr="00D41111" w:rsidRDefault="004A7411" w:rsidP="004A741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4A7411" w:rsidRPr="00D41111" w:rsidRDefault="004A7411" w:rsidP="004A741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4A7411" w:rsidRPr="00D41111" w:rsidRDefault="004A7411" w:rsidP="004A7411">
      <w:pPr>
        <w:spacing w:line="240" w:lineRule="auto"/>
        <w:rPr>
          <w:b/>
          <w:sz w:val="24"/>
          <w:szCs w:val="24"/>
        </w:rPr>
      </w:pPr>
    </w:p>
    <w:p w:rsidR="004A7411" w:rsidRPr="00D41111" w:rsidRDefault="004A7411" w:rsidP="004A741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4A7411" w:rsidRPr="00D41111" w:rsidRDefault="004A7411" w:rsidP="004A741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r w:rsidR="00536518">
        <w:rPr>
          <w:sz w:val="24"/>
          <w:szCs w:val="24"/>
        </w:rPr>
        <w:t xml:space="preserve">Амельченко </w:t>
      </w:r>
      <w:r>
        <w:rPr>
          <w:sz w:val="24"/>
          <w:szCs w:val="24"/>
        </w:rPr>
        <w:t xml:space="preserve"> </w:t>
      </w:r>
      <w:r w:rsidR="00536518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="00536518">
        <w:rPr>
          <w:sz w:val="24"/>
          <w:szCs w:val="24"/>
        </w:rPr>
        <w:t>А</w:t>
      </w:r>
      <w:r>
        <w:rPr>
          <w:sz w:val="24"/>
          <w:szCs w:val="24"/>
        </w:rPr>
        <w:t xml:space="preserve">., </w:t>
      </w:r>
      <w:r w:rsidRPr="00FA4679">
        <w:rPr>
          <w:sz w:val="24"/>
          <w:szCs w:val="24"/>
        </w:rPr>
        <w:t>Лаптева И.А.</w:t>
      </w:r>
    </w:p>
    <w:p w:rsidR="004A7411" w:rsidRPr="00D41111" w:rsidRDefault="004A7411" w:rsidP="004A741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4A7411" w:rsidRPr="00D41111" w:rsidRDefault="004A7411" w:rsidP="004A7411">
      <w:pPr>
        <w:spacing w:line="240" w:lineRule="auto"/>
        <w:rPr>
          <w:b/>
          <w:sz w:val="24"/>
          <w:szCs w:val="24"/>
        </w:rPr>
      </w:pPr>
    </w:p>
    <w:p w:rsidR="004A7411" w:rsidRPr="003A6481" w:rsidRDefault="004A7411" w:rsidP="004A7411">
      <w:pPr>
        <w:spacing w:line="240" w:lineRule="auto"/>
        <w:rPr>
          <w:b/>
          <w:sz w:val="24"/>
          <w:szCs w:val="24"/>
        </w:rPr>
      </w:pPr>
      <w:r w:rsidRPr="003A6481">
        <w:rPr>
          <w:b/>
          <w:sz w:val="24"/>
          <w:szCs w:val="24"/>
        </w:rPr>
        <w:t>ОТМЕТИЛИ:</w:t>
      </w:r>
    </w:p>
    <w:p w:rsidR="004A7411" w:rsidRPr="003A6481" w:rsidRDefault="004A7411" w:rsidP="004A7411">
      <w:pPr>
        <w:spacing w:line="240" w:lineRule="auto"/>
        <w:rPr>
          <w:b/>
          <w:sz w:val="24"/>
          <w:szCs w:val="24"/>
        </w:rPr>
      </w:pPr>
    </w:p>
    <w:p w:rsidR="004A7411" w:rsidRPr="009135C5" w:rsidRDefault="004A7411" w:rsidP="004A7411">
      <w:pPr>
        <w:tabs>
          <w:tab w:val="num" w:pos="851"/>
        </w:tabs>
        <w:spacing w:line="240" w:lineRule="auto"/>
        <w:rPr>
          <w:sz w:val="24"/>
          <w:szCs w:val="24"/>
        </w:rPr>
      </w:pPr>
      <w:r w:rsidRPr="009135C5">
        <w:rPr>
          <w:sz w:val="24"/>
          <w:szCs w:val="24"/>
        </w:rPr>
        <w:t xml:space="preserve">Предложения </w:t>
      </w:r>
      <w:r w:rsidR="00536518" w:rsidRPr="00536518">
        <w:rPr>
          <w:b/>
          <w:i/>
          <w:sz w:val="24"/>
          <w:szCs w:val="24"/>
        </w:rPr>
        <w:t>ООО "Амур Медиа Консалтинг"</w:t>
      </w:r>
      <w:r w:rsidRPr="00536518">
        <w:rPr>
          <w:b/>
          <w:i/>
          <w:sz w:val="24"/>
          <w:szCs w:val="24"/>
        </w:rPr>
        <w:t xml:space="preserve">, </w:t>
      </w:r>
      <w:r w:rsidR="00536518" w:rsidRPr="00536518">
        <w:rPr>
          <w:b/>
          <w:i/>
          <w:sz w:val="24"/>
          <w:szCs w:val="24"/>
        </w:rPr>
        <w:t xml:space="preserve">ООО "Амурский </w:t>
      </w:r>
      <w:proofErr w:type="gramStart"/>
      <w:r w:rsidR="00536518" w:rsidRPr="00536518">
        <w:rPr>
          <w:b/>
          <w:i/>
          <w:sz w:val="24"/>
          <w:szCs w:val="24"/>
        </w:rPr>
        <w:t>медиа центр</w:t>
      </w:r>
      <w:proofErr w:type="gramEnd"/>
      <w:r w:rsidR="00536518" w:rsidRPr="00536518">
        <w:rPr>
          <w:b/>
          <w:i/>
          <w:sz w:val="24"/>
          <w:szCs w:val="24"/>
        </w:rPr>
        <w:t>"</w:t>
      </w:r>
      <w:r w:rsidRPr="009135C5">
        <w:rPr>
          <w:sz w:val="24"/>
          <w:szCs w:val="24"/>
        </w:rPr>
        <w:t xml:space="preserve"> 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4A7411" w:rsidRPr="00D41111" w:rsidRDefault="004A7411" w:rsidP="004A7411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</w:rPr>
      </w:pPr>
    </w:p>
    <w:p w:rsidR="004A7411" w:rsidRPr="00D41111" w:rsidRDefault="004A7411" w:rsidP="004A7411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4A7411" w:rsidRPr="00D41111" w:rsidRDefault="004A7411" w:rsidP="004A7411">
      <w:pPr>
        <w:spacing w:line="240" w:lineRule="auto"/>
        <w:rPr>
          <w:b/>
          <w:sz w:val="24"/>
          <w:szCs w:val="24"/>
        </w:rPr>
      </w:pPr>
    </w:p>
    <w:p w:rsidR="004A7411" w:rsidRPr="00D41111" w:rsidRDefault="004A7411" w:rsidP="004A741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4A7411" w:rsidRPr="00D41111" w:rsidRDefault="004A7411" w:rsidP="004A7411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4A7411" w:rsidRPr="00D41111" w:rsidRDefault="004A7411" w:rsidP="004A7411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 w:rsidR="00536518">
        <w:rPr>
          <w:sz w:val="24"/>
          <w:szCs w:val="24"/>
        </w:rPr>
        <w:t>Моториной</w:t>
      </w:r>
      <w:proofErr w:type="spellEnd"/>
      <w:r w:rsidR="00536518">
        <w:rPr>
          <w:sz w:val="24"/>
          <w:szCs w:val="24"/>
        </w:rPr>
        <w:t xml:space="preserve"> О.А., Амельченко  О.А., </w:t>
      </w:r>
      <w:r w:rsidR="00536518" w:rsidRPr="00FA4679">
        <w:rPr>
          <w:sz w:val="24"/>
          <w:szCs w:val="24"/>
        </w:rPr>
        <w:t>Лаптева И.А.</w:t>
      </w:r>
    </w:p>
    <w:p w:rsidR="004A7411" w:rsidRPr="00D41111" w:rsidRDefault="004A7411" w:rsidP="004A7411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4A7411" w:rsidRPr="00D41111" w:rsidRDefault="004A7411" w:rsidP="004A7411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4A7411" w:rsidRPr="00D41111" w:rsidRDefault="004A7411" w:rsidP="004A741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lastRenderedPageBreak/>
        <w:t>ОТМЕТИЛИ:</w:t>
      </w:r>
    </w:p>
    <w:p w:rsidR="004A7411" w:rsidRPr="00D41111" w:rsidRDefault="004A7411" w:rsidP="004A7411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В соответствии с требованиями и условиями, предусмотренными извещением о заку</w:t>
      </w:r>
      <w:r>
        <w:rPr>
          <w:sz w:val="24"/>
          <w:szCs w:val="24"/>
        </w:rPr>
        <w:t xml:space="preserve">пке и Закупочной документацией, </w:t>
      </w:r>
      <w:r w:rsidRPr="00D41111">
        <w:rPr>
          <w:sz w:val="24"/>
          <w:szCs w:val="24"/>
        </w:rPr>
        <w:t>предлагается предварительно</w:t>
      </w:r>
      <w:r>
        <w:rPr>
          <w:sz w:val="24"/>
          <w:szCs w:val="24"/>
        </w:rPr>
        <w:t xml:space="preserve"> </w:t>
      </w:r>
      <w:r w:rsidRPr="00D41111">
        <w:rPr>
          <w:sz w:val="24"/>
          <w:szCs w:val="24"/>
        </w:rPr>
        <w:t>ранжировать предложения</w:t>
      </w:r>
      <w:r>
        <w:rPr>
          <w:sz w:val="24"/>
          <w:szCs w:val="24"/>
        </w:rPr>
        <w:t xml:space="preserve"> следующим образом:</w:t>
      </w:r>
    </w:p>
    <w:p w:rsidR="00536518" w:rsidRDefault="00536518" w:rsidP="004A7411">
      <w:pPr>
        <w:spacing w:line="240" w:lineRule="auto"/>
        <w:rPr>
          <w:b/>
          <w:bCs/>
          <w:i/>
          <w:iCs/>
          <w:sz w:val="24"/>
          <w:szCs w:val="24"/>
        </w:rPr>
      </w:pPr>
      <w:r w:rsidRPr="00536518">
        <w:rPr>
          <w:b/>
          <w:bCs/>
          <w:i/>
          <w:iCs/>
          <w:sz w:val="24"/>
          <w:szCs w:val="24"/>
        </w:rPr>
        <w:t>«Предпечатная подготовка, печать и верстка корпоративного журнала»</w:t>
      </w:r>
    </w:p>
    <w:p w:rsidR="004A7411" w:rsidRPr="00536518" w:rsidRDefault="004A7411" w:rsidP="00536518">
      <w:pPr>
        <w:spacing w:line="240" w:lineRule="auto"/>
        <w:rPr>
          <w:sz w:val="24"/>
          <w:szCs w:val="24"/>
        </w:rPr>
      </w:pPr>
      <w:r w:rsidRPr="00536518">
        <w:rPr>
          <w:b/>
          <w:i/>
          <w:sz w:val="24"/>
          <w:szCs w:val="24"/>
        </w:rPr>
        <w:t xml:space="preserve">1 место: </w:t>
      </w:r>
      <w:r w:rsidR="00536518" w:rsidRPr="00536518">
        <w:rPr>
          <w:b/>
          <w:i/>
          <w:sz w:val="24"/>
          <w:szCs w:val="24"/>
        </w:rPr>
        <w:t>ООО "Амур Медиа Консалтинг"</w:t>
      </w:r>
      <w:r w:rsidRPr="00536518">
        <w:rPr>
          <w:sz w:val="24"/>
          <w:szCs w:val="24"/>
        </w:rPr>
        <w:t xml:space="preserve"> с ценой </w:t>
      </w:r>
      <w:r w:rsidR="00536518" w:rsidRPr="00536518">
        <w:rPr>
          <w:b/>
          <w:sz w:val="24"/>
          <w:szCs w:val="24"/>
        </w:rPr>
        <w:t>820 425,00</w:t>
      </w:r>
      <w:r w:rsidRPr="00536518">
        <w:rPr>
          <w:b/>
          <w:sz w:val="24"/>
          <w:szCs w:val="24"/>
        </w:rPr>
        <w:t xml:space="preserve"> </w:t>
      </w:r>
      <w:r w:rsidRPr="00536518">
        <w:rPr>
          <w:sz w:val="24"/>
          <w:szCs w:val="24"/>
        </w:rPr>
        <w:t xml:space="preserve"> руб. без НДС (</w:t>
      </w:r>
      <w:r w:rsidRPr="00536518">
        <w:rPr>
          <w:b/>
          <w:sz w:val="24"/>
          <w:szCs w:val="24"/>
        </w:rPr>
        <w:t>НДС не предусмотрен</w:t>
      </w:r>
      <w:r w:rsidRPr="00536518">
        <w:rPr>
          <w:sz w:val="24"/>
          <w:szCs w:val="24"/>
        </w:rPr>
        <w:t xml:space="preserve">). </w:t>
      </w:r>
      <w:r w:rsidRPr="00536518">
        <w:rPr>
          <w:b/>
          <w:sz w:val="24"/>
          <w:szCs w:val="24"/>
        </w:rPr>
        <w:t xml:space="preserve">Условия оплаты: </w:t>
      </w:r>
      <w:r w:rsidR="00536518" w:rsidRPr="00536518">
        <w:rPr>
          <w:sz w:val="24"/>
          <w:szCs w:val="24"/>
        </w:rPr>
        <w:t xml:space="preserve">в соответствии с графиком оплаты выполнения работ (оказания услуг).  </w:t>
      </w:r>
      <w:r w:rsidR="00536518" w:rsidRPr="00536518">
        <w:rPr>
          <w:b/>
          <w:sz w:val="24"/>
          <w:szCs w:val="24"/>
        </w:rPr>
        <w:t xml:space="preserve">Срок выполнения: </w:t>
      </w:r>
      <w:r w:rsidR="00536518" w:rsidRPr="00536518">
        <w:rPr>
          <w:sz w:val="24"/>
          <w:szCs w:val="24"/>
        </w:rPr>
        <w:t xml:space="preserve">Начало – </w:t>
      </w:r>
      <w:proofErr w:type="gramStart"/>
      <w:r w:rsidR="00536518" w:rsidRPr="00536518">
        <w:rPr>
          <w:sz w:val="24"/>
          <w:szCs w:val="24"/>
        </w:rPr>
        <w:t>с даты заключения</w:t>
      </w:r>
      <w:proofErr w:type="gramEnd"/>
      <w:r w:rsidR="00536518" w:rsidRPr="00536518">
        <w:rPr>
          <w:sz w:val="24"/>
          <w:szCs w:val="24"/>
        </w:rPr>
        <w:t xml:space="preserve"> договора, окончание -31.12.2014.</w:t>
      </w:r>
    </w:p>
    <w:p w:rsidR="004A7411" w:rsidRPr="00536518" w:rsidRDefault="004A7411" w:rsidP="00536518">
      <w:pPr>
        <w:tabs>
          <w:tab w:val="left" w:pos="635"/>
        </w:tabs>
        <w:spacing w:line="240" w:lineRule="auto"/>
        <w:rPr>
          <w:sz w:val="24"/>
          <w:szCs w:val="24"/>
        </w:rPr>
      </w:pPr>
      <w:r w:rsidRPr="00536518">
        <w:rPr>
          <w:b/>
          <w:i/>
          <w:sz w:val="24"/>
          <w:szCs w:val="24"/>
        </w:rPr>
        <w:t xml:space="preserve">2 место: </w:t>
      </w:r>
      <w:r w:rsidR="00536518" w:rsidRPr="00536518">
        <w:rPr>
          <w:b/>
          <w:i/>
          <w:sz w:val="24"/>
          <w:szCs w:val="24"/>
        </w:rPr>
        <w:t xml:space="preserve">ООО "Амурский </w:t>
      </w:r>
      <w:proofErr w:type="gramStart"/>
      <w:r w:rsidR="00536518" w:rsidRPr="00536518">
        <w:rPr>
          <w:b/>
          <w:i/>
          <w:sz w:val="24"/>
          <w:szCs w:val="24"/>
        </w:rPr>
        <w:t>медиа центр</w:t>
      </w:r>
      <w:proofErr w:type="gramEnd"/>
      <w:r w:rsidR="00536518" w:rsidRPr="00536518">
        <w:rPr>
          <w:b/>
          <w:i/>
          <w:sz w:val="24"/>
          <w:szCs w:val="24"/>
        </w:rPr>
        <w:t>"</w:t>
      </w:r>
      <w:r w:rsidRPr="00536518">
        <w:rPr>
          <w:sz w:val="24"/>
          <w:szCs w:val="24"/>
        </w:rPr>
        <w:t xml:space="preserve"> с ценой </w:t>
      </w:r>
      <w:r w:rsidR="00536518" w:rsidRPr="00536518">
        <w:rPr>
          <w:b/>
          <w:sz w:val="24"/>
          <w:szCs w:val="24"/>
        </w:rPr>
        <w:t>850 000,00</w:t>
      </w:r>
      <w:r w:rsidRPr="00536518">
        <w:rPr>
          <w:b/>
          <w:sz w:val="24"/>
          <w:szCs w:val="24"/>
        </w:rPr>
        <w:t xml:space="preserve">  </w:t>
      </w:r>
      <w:r w:rsidRPr="00536518">
        <w:rPr>
          <w:sz w:val="24"/>
          <w:szCs w:val="24"/>
        </w:rPr>
        <w:t>руб. без НДС (</w:t>
      </w:r>
      <w:r w:rsidR="00536518" w:rsidRPr="00536518">
        <w:rPr>
          <w:b/>
          <w:sz w:val="24"/>
          <w:szCs w:val="24"/>
        </w:rPr>
        <w:t>1 003 000,00</w:t>
      </w:r>
      <w:r w:rsidRPr="00536518">
        <w:rPr>
          <w:sz w:val="24"/>
          <w:szCs w:val="24"/>
        </w:rPr>
        <w:t xml:space="preserve">). </w:t>
      </w:r>
      <w:r w:rsidRPr="00536518">
        <w:rPr>
          <w:b/>
          <w:sz w:val="24"/>
          <w:szCs w:val="24"/>
        </w:rPr>
        <w:t xml:space="preserve">Условия оплаты: </w:t>
      </w:r>
      <w:r w:rsidR="00536518" w:rsidRPr="00536518">
        <w:rPr>
          <w:sz w:val="24"/>
          <w:szCs w:val="24"/>
        </w:rPr>
        <w:t xml:space="preserve">в соответствии с графиком оплаты выполнения работ (оказания услуг). </w:t>
      </w:r>
      <w:r w:rsidR="00536518" w:rsidRPr="00536518">
        <w:rPr>
          <w:b/>
          <w:sz w:val="24"/>
          <w:szCs w:val="24"/>
        </w:rPr>
        <w:t xml:space="preserve">Срок выполнения: </w:t>
      </w:r>
      <w:r w:rsidR="00536518" w:rsidRPr="00536518">
        <w:rPr>
          <w:sz w:val="24"/>
          <w:szCs w:val="24"/>
        </w:rPr>
        <w:t xml:space="preserve">Начало – </w:t>
      </w:r>
      <w:proofErr w:type="gramStart"/>
      <w:r w:rsidR="00536518" w:rsidRPr="00536518">
        <w:rPr>
          <w:sz w:val="24"/>
          <w:szCs w:val="24"/>
        </w:rPr>
        <w:t>с даты заключения</w:t>
      </w:r>
      <w:proofErr w:type="gramEnd"/>
      <w:r w:rsidR="00536518" w:rsidRPr="00536518">
        <w:rPr>
          <w:sz w:val="24"/>
          <w:szCs w:val="24"/>
        </w:rPr>
        <w:t xml:space="preserve"> договора, окончание - 31.12.2014. Настоящее предложение имеет правовой статус оферты и действует до 01.05.2014 г.</w:t>
      </w:r>
    </w:p>
    <w:p w:rsidR="00536518" w:rsidRDefault="00536518" w:rsidP="004A7411">
      <w:pPr>
        <w:spacing w:line="240" w:lineRule="auto"/>
        <w:rPr>
          <w:b/>
          <w:sz w:val="24"/>
          <w:szCs w:val="24"/>
        </w:rPr>
      </w:pPr>
    </w:p>
    <w:p w:rsidR="004A7411" w:rsidRPr="00CD50E7" w:rsidRDefault="004A7411" w:rsidP="004A741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4A7411" w:rsidRDefault="004A7411" w:rsidP="004A7411">
      <w:pPr>
        <w:spacing w:line="240" w:lineRule="auto"/>
        <w:ind w:firstLine="0"/>
        <w:rPr>
          <w:b/>
          <w:sz w:val="24"/>
          <w:szCs w:val="24"/>
        </w:rPr>
      </w:pPr>
    </w:p>
    <w:p w:rsidR="004A7411" w:rsidRDefault="004A7411" w:rsidP="004A7411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4A7411" w:rsidRPr="00EB11FE" w:rsidRDefault="004A7411" w:rsidP="004A7411">
      <w:pPr>
        <w:spacing w:line="240" w:lineRule="auto"/>
        <w:rPr>
          <w:b/>
          <w:sz w:val="24"/>
          <w:szCs w:val="24"/>
        </w:rPr>
      </w:pPr>
    </w:p>
    <w:p w:rsidR="004A7411" w:rsidRDefault="004A7411" w:rsidP="004A7411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проводить процедуру переторжки.</w:t>
      </w:r>
    </w:p>
    <w:p w:rsidR="004A7411" w:rsidRDefault="004A7411" w:rsidP="004A7411">
      <w:pPr>
        <w:spacing w:line="240" w:lineRule="auto"/>
        <w:ind w:firstLine="0"/>
        <w:rPr>
          <w:b/>
          <w:sz w:val="24"/>
          <w:szCs w:val="24"/>
        </w:rPr>
      </w:pPr>
    </w:p>
    <w:p w:rsidR="004A7411" w:rsidRPr="00D35A7C" w:rsidRDefault="004A7411" w:rsidP="004A7411">
      <w:pPr>
        <w:spacing w:line="240" w:lineRule="auto"/>
        <w:rPr>
          <w:b/>
          <w:i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4</w:t>
      </w:r>
      <w:r w:rsidRPr="00D35A7C">
        <w:rPr>
          <w:b/>
          <w:sz w:val="24"/>
          <w:szCs w:val="24"/>
        </w:rPr>
        <w:t xml:space="preserve"> </w:t>
      </w:r>
      <w:r w:rsidRPr="00D35A7C">
        <w:rPr>
          <w:b/>
          <w:i/>
          <w:sz w:val="24"/>
          <w:szCs w:val="24"/>
        </w:rPr>
        <w:t xml:space="preserve">«О </w:t>
      </w:r>
      <w:r>
        <w:rPr>
          <w:b/>
          <w:i/>
          <w:sz w:val="24"/>
          <w:szCs w:val="24"/>
        </w:rPr>
        <w:t>в</w:t>
      </w:r>
      <w:r w:rsidRPr="00D35A7C">
        <w:rPr>
          <w:b/>
          <w:i/>
          <w:sz w:val="24"/>
          <w:szCs w:val="24"/>
        </w:rPr>
        <w:t>ыбор</w:t>
      </w:r>
      <w:r>
        <w:rPr>
          <w:b/>
          <w:i/>
          <w:sz w:val="24"/>
          <w:szCs w:val="24"/>
        </w:rPr>
        <w:t>е</w:t>
      </w:r>
      <w:r w:rsidRPr="00D35A7C">
        <w:rPr>
          <w:b/>
          <w:i/>
          <w:sz w:val="24"/>
          <w:szCs w:val="24"/>
        </w:rPr>
        <w:t xml:space="preserve"> победителя закупки»</w:t>
      </w:r>
    </w:p>
    <w:p w:rsidR="004A7411" w:rsidRDefault="004A7411" w:rsidP="004A7411">
      <w:pPr>
        <w:spacing w:line="240" w:lineRule="auto"/>
        <w:rPr>
          <w:b/>
          <w:sz w:val="24"/>
          <w:szCs w:val="24"/>
        </w:rPr>
      </w:pPr>
    </w:p>
    <w:p w:rsidR="004A7411" w:rsidRDefault="004A7411" w:rsidP="004A7411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4A7411" w:rsidRDefault="004A7411" w:rsidP="004A7411">
      <w:pPr>
        <w:spacing w:line="240" w:lineRule="auto"/>
        <w:rPr>
          <w:b/>
          <w:sz w:val="24"/>
          <w:szCs w:val="24"/>
        </w:rPr>
      </w:pPr>
    </w:p>
    <w:p w:rsidR="004A7411" w:rsidRDefault="004A7411" w:rsidP="004A74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ранжировкой</w:t>
      </w:r>
      <w:proofErr w:type="spellEnd"/>
      <w:r>
        <w:rPr>
          <w:sz w:val="24"/>
          <w:szCs w:val="24"/>
        </w:rPr>
        <w:t xml:space="preserve"> предлагается признать победителем открытого запроса предложений участника занявшего первое место, а именно</w:t>
      </w:r>
    </w:p>
    <w:p w:rsidR="004A7411" w:rsidRDefault="00536518" w:rsidP="00536518">
      <w:pPr>
        <w:spacing w:line="240" w:lineRule="auto"/>
        <w:rPr>
          <w:sz w:val="24"/>
          <w:szCs w:val="24"/>
        </w:rPr>
      </w:pPr>
      <w:r w:rsidRPr="00536518">
        <w:rPr>
          <w:b/>
          <w:i/>
          <w:sz w:val="24"/>
          <w:szCs w:val="24"/>
        </w:rPr>
        <w:t>ООО "Амур Медиа Консалтинг"</w:t>
      </w:r>
      <w:r w:rsidRPr="00536518">
        <w:rPr>
          <w:sz w:val="24"/>
          <w:szCs w:val="24"/>
        </w:rPr>
        <w:t xml:space="preserve"> с ценой </w:t>
      </w:r>
      <w:r w:rsidRPr="00536518">
        <w:rPr>
          <w:b/>
          <w:sz w:val="24"/>
          <w:szCs w:val="24"/>
        </w:rPr>
        <w:t xml:space="preserve">820 425,00 </w:t>
      </w:r>
      <w:r w:rsidRPr="00536518">
        <w:rPr>
          <w:sz w:val="24"/>
          <w:szCs w:val="24"/>
        </w:rPr>
        <w:t xml:space="preserve"> руб. без НДС (</w:t>
      </w:r>
      <w:r w:rsidRPr="00536518">
        <w:rPr>
          <w:b/>
          <w:sz w:val="24"/>
          <w:szCs w:val="24"/>
        </w:rPr>
        <w:t>НДС не предусмотрен</w:t>
      </w:r>
      <w:r w:rsidRPr="00536518">
        <w:rPr>
          <w:sz w:val="24"/>
          <w:szCs w:val="24"/>
        </w:rPr>
        <w:t xml:space="preserve">). </w:t>
      </w:r>
      <w:r w:rsidRPr="00536518">
        <w:rPr>
          <w:b/>
          <w:sz w:val="24"/>
          <w:szCs w:val="24"/>
        </w:rPr>
        <w:t xml:space="preserve">Условия оплаты: </w:t>
      </w:r>
      <w:r w:rsidRPr="00536518">
        <w:rPr>
          <w:sz w:val="24"/>
          <w:szCs w:val="24"/>
        </w:rPr>
        <w:t xml:space="preserve">в соответствии с графиком оплаты выполнения работ (оказания услуг).  </w:t>
      </w:r>
      <w:r w:rsidRPr="00536518">
        <w:rPr>
          <w:b/>
          <w:sz w:val="24"/>
          <w:szCs w:val="24"/>
        </w:rPr>
        <w:t xml:space="preserve">Срок выполнения: </w:t>
      </w:r>
      <w:r w:rsidRPr="00536518">
        <w:rPr>
          <w:sz w:val="24"/>
          <w:szCs w:val="24"/>
        </w:rPr>
        <w:t xml:space="preserve">Начало – </w:t>
      </w:r>
      <w:proofErr w:type="gramStart"/>
      <w:r w:rsidRPr="00536518">
        <w:rPr>
          <w:sz w:val="24"/>
          <w:szCs w:val="24"/>
        </w:rPr>
        <w:t>с даты заключения</w:t>
      </w:r>
      <w:proofErr w:type="gramEnd"/>
      <w:r w:rsidRPr="00536518">
        <w:rPr>
          <w:sz w:val="24"/>
          <w:szCs w:val="24"/>
        </w:rPr>
        <w:t xml:space="preserve"> договора, окончание -31.12.2014.</w:t>
      </w:r>
    </w:p>
    <w:p w:rsidR="00536518" w:rsidRDefault="00536518" w:rsidP="004A7411">
      <w:pPr>
        <w:spacing w:line="240" w:lineRule="auto"/>
        <w:ind w:firstLine="0"/>
        <w:rPr>
          <w:b/>
          <w:sz w:val="24"/>
          <w:szCs w:val="24"/>
        </w:rPr>
      </w:pPr>
    </w:p>
    <w:p w:rsidR="004A7411" w:rsidRDefault="004A7411" w:rsidP="004A7411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4A7411" w:rsidRPr="003A6481" w:rsidRDefault="004A7411" w:rsidP="004A7411">
      <w:pPr>
        <w:spacing w:line="240" w:lineRule="auto"/>
        <w:ind w:firstLine="0"/>
        <w:rPr>
          <w:b/>
          <w:sz w:val="24"/>
          <w:szCs w:val="24"/>
        </w:rPr>
      </w:pPr>
    </w:p>
    <w:p w:rsidR="004A7411" w:rsidRPr="003A6481" w:rsidRDefault="004A7411" w:rsidP="004A7411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3A6481">
        <w:rPr>
          <w:sz w:val="24"/>
          <w:szCs w:val="24"/>
        </w:rPr>
        <w:t xml:space="preserve">Признать предложения </w:t>
      </w:r>
      <w:r w:rsidR="00536518" w:rsidRPr="00536518">
        <w:rPr>
          <w:b/>
          <w:i/>
          <w:sz w:val="24"/>
          <w:szCs w:val="24"/>
        </w:rPr>
        <w:t xml:space="preserve">ООО "Амур Медиа Консалтинг", ООО "Амурский </w:t>
      </w:r>
      <w:proofErr w:type="gramStart"/>
      <w:r w:rsidR="00536518" w:rsidRPr="00536518">
        <w:rPr>
          <w:b/>
          <w:i/>
          <w:sz w:val="24"/>
          <w:szCs w:val="24"/>
        </w:rPr>
        <w:t>медиа центр</w:t>
      </w:r>
      <w:proofErr w:type="gramEnd"/>
      <w:r w:rsidR="00536518" w:rsidRPr="00536518">
        <w:rPr>
          <w:b/>
          <w:i/>
          <w:sz w:val="24"/>
          <w:szCs w:val="24"/>
        </w:rPr>
        <w:t>"</w:t>
      </w:r>
      <w:r w:rsidRPr="003A6481">
        <w:rPr>
          <w:sz w:val="24"/>
          <w:szCs w:val="24"/>
        </w:rPr>
        <w:t xml:space="preserve">  соответствующими условиям закупки. </w:t>
      </w:r>
    </w:p>
    <w:p w:rsidR="004A7411" w:rsidRPr="003A6481" w:rsidRDefault="004A7411" w:rsidP="004A7411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A6481">
        <w:rPr>
          <w:sz w:val="24"/>
          <w:szCs w:val="24"/>
        </w:rPr>
        <w:t xml:space="preserve">Утвердить </w:t>
      </w:r>
      <w:proofErr w:type="gramStart"/>
      <w:r w:rsidRPr="003A6481">
        <w:rPr>
          <w:sz w:val="24"/>
          <w:szCs w:val="24"/>
        </w:rPr>
        <w:t>предварительную</w:t>
      </w:r>
      <w:proofErr w:type="gramEnd"/>
      <w:r w:rsidRPr="003A6481">
        <w:rPr>
          <w:sz w:val="24"/>
          <w:szCs w:val="24"/>
        </w:rPr>
        <w:t xml:space="preserve"> </w:t>
      </w:r>
      <w:proofErr w:type="spellStart"/>
      <w:r w:rsidRPr="003A6481">
        <w:rPr>
          <w:sz w:val="24"/>
          <w:szCs w:val="24"/>
        </w:rPr>
        <w:t>ранжировку</w:t>
      </w:r>
      <w:proofErr w:type="spellEnd"/>
      <w:r w:rsidRPr="003A6481">
        <w:rPr>
          <w:sz w:val="24"/>
          <w:szCs w:val="24"/>
        </w:rPr>
        <w:t xml:space="preserve"> предложений </w:t>
      </w:r>
      <w:bookmarkStart w:id="0" w:name="_GoBack"/>
      <w:bookmarkEnd w:id="0"/>
    </w:p>
    <w:p w:rsidR="004A7411" w:rsidRPr="00AC4118" w:rsidRDefault="004A7411" w:rsidP="004A7411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  <w:r w:rsidRPr="00AC4118">
        <w:rPr>
          <w:b/>
          <w:i/>
          <w:sz w:val="24"/>
          <w:szCs w:val="24"/>
        </w:rPr>
        <w:t xml:space="preserve">1 место: </w:t>
      </w:r>
      <w:r w:rsidR="00536518" w:rsidRPr="00536518">
        <w:rPr>
          <w:b/>
          <w:i/>
          <w:sz w:val="24"/>
          <w:szCs w:val="24"/>
        </w:rPr>
        <w:t>ООО "Амур Медиа Консалтинг"</w:t>
      </w:r>
    </w:p>
    <w:p w:rsidR="004A7411" w:rsidRDefault="004A7411" w:rsidP="004A7411">
      <w:pPr>
        <w:pStyle w:val="a5"/>
        <w:tabs>
          <w:tab w:val="num" w:pos="142"/>
        </w:tabs>
        <w:spacing w:line="240" w:lineRule="auto"/>
        <w:ind w:left="0" w:firstLine="0"/>
        <w:jc w:val="left"/>
        <w:rPr>
          <w:b/>
          <w:bCs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D761BC">
        <w:rPr>
          <w:b/>
          <w:i/>
          <w:sz w:val="24"/>
          <w:szCs w:val="24"/>
        </w:rPr>
        <w:t xml:space="preserve"> место: </w:t>
      </w:r>
      <w:r w:rsidR="00536518" w:rsidRPr="00536518">
        <w:rPr>
          <w:b/>
          <w:i/>
          <w:sz w:val="24"/>
          <w:szCs w:val="24"/>
        </w:rPr>
        <w:t xml:space="preserve">ООО "Амурский </w:t>
      </w:r>
      <w:proofErr w:type="gramStart"/>
      <w:r w:rsidR="00536518" w:rsidRPr="00536518">
        <w:rPr>
          <w:b/>
          <w:i/>
          <w:sz w:val="24"/>
          <w:szCs w:val="24"/>
        </w:rPr>
        <w:t>медиа центр</w:t>
      </w:r>
      <w:proofErr w:type="gramEnd"/>
      <w:r w:rsidR="00536518" w:rsidRPr="00536518">
        <w:rPr>
          <w:b/>
          <w:i/>
          <w:sz w:val="24"/>
          <w:szCs w:val="24"/>
        </w:rPr>
        <w:t>"</w:t>
      </w:r>
    </w:p>
    <w:p w:rsidR="004A7411" w:rsidRDefault="004A7411" w:rsidP="004A741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</w:t>
      </w:r>
      <w:r w:rsidRPr="003A6481">
        <w:rPr>
          <w:sz w:val="24"/>
          <w:szCs w:val="24"/>
        </w:rPr>
        <w:t>ров</w:t>
      </w:r>
      <w:r>
        <w:rPr>
          <w:sz w:val="24"/>
          <w:szCs w:val="24"/>
        </w:rPr>
        <w:t>одить</w:t>
      </w:r>
      <w:r w:rsidRPr="003A6481">
        <w:rPr>
          <w:sz w:val="24"/>
          <w:szCs w:val="24"/>
        </w:rPr>
        <w:t xml:space="preserve"> переторжку.</w:t>
      </w:r>
    </w:p>
    <w:p w:rsidR="00536518" w:rsidRDefault="004A7411" w:rsidP="00536518">
      <w:pPr>
        <w:spacing w:line="240" w:lineRule="auto"/>
        <w:rPr>
          <w:b/>
          <w:bCs/>
          <w:i/>
          <w:iCs/>
          <w:sz w:val="24"/>
          <w:szCs w:val="24"/>
        </w:rPr>
      </w:pPr>
      <w:r w:rsidRPr="00536518">
        <w:rPr>
          <w:sz w:val="24"/>
          <w:szCs w:val="24"/>
        </w:rPr>
        <w:t xml:space="preserve">Признать победителем открытого запроса предложений на заключение договора </w:t>
      </w:r>
      <w:r w:rsidR="00536518" w:rsidRPr="00536518">
        <w:rPr>
          <w:b/>
          <w:bCs/>
          <w:i/>
          <w:iCs/>
          <w:sz w:val="24"/>
          <w:szCs w:val="24"/>
        </w:rPr>
        <w:t>«Предпечатная подготовка, печать и верстка корпоративного журнала»</w:t>
      </w:r>
    </w:p>
    <w:p w:rsidR="003A6481" w:rsidRPr="00536518" w:rsidRDefault="00536518" w:rsidP="004A7411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536518">
        <w:rPr>
          <w:b/>
          <w:i/>
          <w:sz w:val="24"/>
          <w:szCs w:val="24"/>
        </w:rPr>
        <w:t>ООО "Амур Медиа Консалтинг"</w:t>
      </w:r>
      <w:r w:rsidRPr="00536518">
        <w:rPr>
          <w:sz w:val="24"/>
          <w:szCs w:val="24"/>
        </w:rPr>
        <w:t xml:space="preserve"> с ценой </w:t>
      </w:r>
      <w:r w:rsidRPr="00536518">
        <w:rPr>
          <w:b/>
          <w:sz w:val="24"/>
          <w:szCs w:val="24"/>
        </w:rPr>
        <w:t xml:space="preserve">820 425,00 </w:t>
      </w:r>
      <w:r w:rsidRPr="00536518">
        <w:rPr>
          <w:sz w:val="24"/>
          <w:szCs w:val="24"/>
        </w:rPr>
        <w:t xml:space="preserve"> руб. без НДС (</w:t>
      </w:r>
      <w:r w:rsidRPr="00536518">
        <w:rPr>
          <w:b/>
          <w:sz w:val="24"/>
          <w:szCs w:val="24"/>
        </w:rPr>
        <w:t>НДС не предусмотрен</w:t>
      </w:r>
      <w:r w:rsidRPr="00536518">
        <w:rPr>
          <w:sz w:val="24"/>
          <w:szCs w:val="24"/>
        </w:rPr>
        <w:t xml:space="preserve">). </w:t>
      </w:r>
      <w:r w:rsidRPr="00536518">
        <w:rPr>
          <w:b/>
          <w:sz w:val="24"/>
          <w:szCs w:val="24"/>
        </w:rPr>
        <w:t xml:space="preserve">Условия оплаты: </w:t>
      </w:r>
      <w:r w:rsidRPr="00536518">
        <w:rPr>
          <w:sz w:val="24"/>
          <w:szCs w:val="24"/>
        </w:rPr>
        <w:t xml:space="preserve">в соответствии с графиком оплаты выполнения работ (оказания услуг).  </w:t>
      </w:r>
      <w:r w:rsidRPr="00536518">
        <w:rPr>
          <w:b/>
          <w:sz w:val="24"/>
          <w:szCs w:val="24"/>
        </w:rPr>
        <w:t xml:space="preserve">Срок выполнения: </w:t>
      </w:r>
      <w:r w:rsidRPr="00536518">
        <w:rPr>
          <w:sz w:val="24"/>
          <w:szCs w:val="24"/>
        </w:rPr>
        <w:t xml:space="preserve">Начало – </w:t>
      </w:r>
      <w:proofErr w:type="gramStart"/>
      <w:r w:rsidRPr="00536518">
        <w:rPr>
          <w:sz w:val="24"/>
          <w:szCs w:val="24"/>
        </w:rPr>
        <w:t>с даты заключения</w:t>
      </w:r>
      <w:proofErr w:type="gramEnd"/>
      <w:r w:rsidRPr="00536518">
        <w:rPr>
          <w:sz w:val="24"/>
          <w:szCs w:val="24"/>
        </w:rPr>
        <w:t xml:space="preserve"> договора, окончание -31.12.2014.</w:t>
      </w:r>
    </w:p>
    <w:p w:rsidR="00AC4118" w:rsidRDefault="00AC4118" w:rsidP="003C3755">
      <w:pPr>
        <w:spacing w:line="240" w:lineRule="auto"/>
        <w:ind w:firstLine="0"/>
        <w:rPr>
          <w:sz w:val="24"/>
          <w:szCs w:val="24"/>
        </w:rPr>
      </w:pPr>
    </w:p>
    <w:p w:rsidR="00536518" w:rsidRDefault="00536518" w:rsidP="003C3755">
      <w:pPr>
        <w:spacing w:line="240" w:lineRule="auto"/>
        <w:ind w:firstLine="0"/>
        <w:rPr>
          <w:sz w:val="24"/>
          <w:szCs w:val="24"/>
        </w:rPr>
      </w:pPr>
    </w:p>
    <w:p w:rsidR="003B2EDC" w:rsidRPr="003A6481" w:rsidRDefault="00FC6E59" w:rsidP="003C3755">
      <w:pPr>
        <w:spacing w:line="240" w:lineRule="auto"/>
        <w:ind w:firstLine="0"/>
        <w:rPr>
          <w:sz w:val="24"/>
          <w:szCs w:val="24"/>
        </w:rPr>
      </w:pPr>
      <w:r w:rsidRPr="003A6481">
        <w:rPr>
          <w:sz w:val="24"/>
          <w:szCs w:val="24"/>
        </w:rPr>
        <w:t>О</w:t>
      </w:r>
      <w:r w:rsidR="002A3563" w:rsidRPr="003A6481">
        <w:rPr>
          <w:sz w:val="24"/>
          <w:szCs w:val="24"/>
        </w:rPr>
        <w:t>тв</w:t>
      </w:r>
      <w:r w:rsidRPr="003A6481">
        <w:rPr>
          <w:sz w:val="24"/>
          <w:szCs w:val="24"/>
        </w:rPr>
        <w:t>етственный секретарь</w:t>
      </w:r>
      <w:r w:rsidR="003C3755" w:rsidRPr="003A6481">
        <w:rPr>
          <w:sz w:val="24"/>
          <w:szCs w:val="24"/>
        </w:rPr>
        <w:t xml:space="preserve"> Закупочной комиссии 2 уровня                     </w:t>
      </w:r>
      <w:r w:rsidRPr="003A6481">
        <w:rPr>
          <w:sz w:val="24"/>
          <w:szCs w:val="24"/>
        </w:rPr>
        <w:t xml:space="preserve">             </w:t>
      </w:r>
      <w:r w:rsidR="003C3755" w:rsidRPr="003A6481">
        <w:rPr>
          <w:sz w:val="24"/>
          <w:szCs w:val="24"/>
        </w:rPr>
        <w:t xml:space="preserve">   </w:t>
      </w:r>
      <w:proofErr w:type="spellStart"/>
      <w:r w:rsidR="00E44F23" w:rsidRPr="003A6481">
        <w:rPr>
          <w:sz w:val="24"/>
          <w:szCs w:val="24"/>
        </w:rPr>
        <w:t>О.А.Моторина</w:t>
      </w:r>
      <w:proofErr w:type="spellEnd"/>
    </w:p>
    <w:p w:rsidR="00AC4118" w:rsidRPr="003A6481" w:rsidRDefault="00AC4118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 w:rsidRPr="003A6481">
        <w:rPr>
          <w:sz w:val="24"/>
          <w:szCs w:val="24"/>
        </w:rPr>
        <w:t xml:space="preserve">Технический секретарь Закупочной комиссии 2 уровня     </w:t>
      </w:r>
      <w:r w:rsidR="00AC4118">
        <w:rPr>
          <w:sz w:val="24"/>
          <w:szCs w:val="24"/>
        </w:rPr>
        <w:t xml:space="preserve"> </w:t>
      </w:r>
      <w:r w:rsidRPr="003A6481">
        <w:rPr>
          <w:sz w:val="24"/>
          <w:szCs w:val="24"/>
        </w:rPr>
        <w:t xml:space="preserve">                            </w:t>
      </w:r>
      <w:r w:rsidR="00FC6E59" w:rsidRPr="003A6481">
        <w:rPr>
          <w:sz w:val="24"/>
          <w:szCs w:val="24"/>
        </w:rPr>
        <w:t xml:space="preserve">     </w:t>
      </w:r>
      <w:proofErr w:type="spellStart"/>
      <w:r w:rsidR="00AC4118">
        <w:rPr>
          <w:sz w:val="24"/>
          <w:szCs w:val="24"/>
        </w:rPr>
        <w:t>Д</w:t>
      </w:r>
      <w:r>
        <w:rPr>
          <w:sz w:val="24"/>
          <w:szCs w:val="24"/>
        </w:rPr>
        <w:t>.</w:t>
      </w:r>
      <w:r w:rsidR="00AC4118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="00AC4118">
        <w:rPr>
          <w:sz w:val="24"/>
          <w:szCs w:val="24"/>
        </w:rPr>
        <w:t>Бражников</w:t>
      </w:r>
      <w:proofErr w:type="spellEnd"/>
    </w:p>
    <w:sectPr w:rsidR="00F40162" w:rsidRPr="003C3755" w:rsidSect="003A6481">
      <w:headerReference w:type="default" r:id="rId10"/>
      <w:footerReference w:type="default" r:id="rId11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3B" w:rsidRDefault="00FB613B" w:rsidP="00E2330B">
      <w:pPr>
        <w:spacing w:line="240" w:lineRule="auto"/>
      </w:pPr>
      <w:r>
        <w:separator/>
      </w:r>
    </w:p>
  </w:endnote>
  <w:endnote w:type="continuationSeparator" w:id="0">
    <w:p w:rsidR="00FB613B" w:rsidRDefault="00FB613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 w:rsidP="00AC4118">
        <w:pPr>
          <w:pStyle w:val="a9"/>
          <w:jc w:val="center"/>
        </w:pPr>
        <w:r w:rsidRPr="00AC4118">
          <w:rPr>
            <w:sz w:val="20"/>
          </w:rPr>
          <w:fldChar w:fldCharType="begin"/>
        </w:r>
        <w:r w:rsidRPr="00AC4118">
          <w:rPr>
            <w:sz w:val="20"/>
          </w:rPr>
          <w:instrText>PAGE   \* MERGEFORMAT</w:instrText>
        </w:r>
        <w:r w:rsidRPr="00AC4118">
          <w:rPr>
            <w:sz w:val="20"/>
          </w:rPr>
          <w:fldChar w:fldCharType="separate"/>
        </w:r>
        <w:r w:rsidR="004E43F4">
          <w:rPr>
            <w:noProof/>
            <w:sz w:val="20"/>
          </w:rPr>
          <w:t>2</w:t>
        </w:r>
        <w:r w:rsidRPr="00AC4118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3B" w:rsidRDefault="00FB613B" w:rsidP="00E2330B">
      <w:pPr>
        <w:spacing w:line="240" w:lineRule="auto"/>
      </w:pPr>
      <w:r>
        <w:separator/>
      </w:r>
    </w:p>
  </w:footnote>
  <w:footnote w:type="continuationSeparator" w:id="0">
    <w:p w:rsidR="00FB613B" w:rsidRDefault="00FB613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81" w:rsidRPr="00C609D7" w:rsidRDefault="003A6481" w:rsidP="003A6481">
    <w:pPr>
      <w:pStyle w:val="a7"/>
      <w:tabs>
        <w:tab w:val="left" w:pos="5529"/>
      </w:tabs>
      <w:jc w:val="right"/>
      <w:rPr>
        <w:i/>
        <w:sz w:val="20"/>
      </w:rPr>
    </w:pPr>
    <w:r w:rsidRPr="00C609D7">
      <w:rPr>
        <w:i/>
        <w:sz w:val="20"/>
      </w:rPr>
      <w:t xml:space="preserve">Протокол рассмотрения заявок от </w:t>
    </w:r>
    <w:r w:rsidR="00536518">
      <w:rPr>
        <w:i/>
        <w:sz w:val="20"/>
      </w:rPr>
      <w:t>03</w:t>
    </w:r>
    <w:r w:rsidRPr="00C609D7">
      <w:rPr>
        <w:i/>
        <w:sz w:val="20"/>
      </w:rPr>
      <w:t>.</w:t>
    </w:r>
    <w:r w:rsidR="002630BF">
      <w:rPr>
        <w:i/>
        <w:sz w:val="20"/>
      </w:rPr>
      <w:t>0</w:t>
    </w:r>
    <w:r w:rsidR="00536518">
      <w:rPr>
        <w:i/>
        <w:sz w:val="20"/>
      </w:rPr>
      <w:t>3</w:t>
    </w:r>
    <w:r w:rsidRPr="00C609D7">
      <w:rPr>
        <w:i/>
        <w:sz w:val="20"/>
      </w:rPr>
      <w:t>.201</w:t>
    </w:r>
    <w:r w:rsidR="002630BF">
      <w:rPr>
        <w:i/>
        <w:sz w:val="20"/>
      </w:rPr>
      <w:t>4</w:t>
    </w:r>
    <w:r w:rsidRPr="00C609D7">
      <w:rPr>
        <w:i/>
        <w:sz w:val="20"/>
      </w:rPr>
      <w:t xml:space="preserve"> № </w:t>
    </w:r>
    <w:r w:rsidR="00536518">
      <w:rPr>
        <w:i/>
        <w:sz w:val="20"/>
      </w:rPr>
      <w:t>139</w:t>
    </w:r>
    <w:r w:rsidRPr="00C609D7">
      <w:rPr>
        <w:i/>
        <w:sz w:val="20"/>
      </w:rPr>
      <w:t>/</w:t>
    </w:r>
    <w:r w:rsidR="00536518">
      <w:rPr>
        <w:i/>
        <w:sz w:val="20"/>
      </w:rPr>
      <w:t>ПР</w:t>
    </w:r>
    <w:r w:rsidRPr="00C609D7">
      <w:rPr>
        <w:i/>
        <w:sz w:val="20"/>
      </w:rPr>
      <w:t xml:space="preserve">-Р закупка </w:t>
    </w:r>
    <w:r w:rsidR="00536518">
      <w:rPr>
        <w:i/>
        <w:sz w:val="20"/>
      </w:rPr>
      <w:t>144</w:t>
    </w:r>
  </w:p>
  <w:p w:rsidR="003A6481" w:rsidRPr="003A6481" w:rsidRDefault="003A6481" w:rsidP="003A6481">
    <w:pPr>
      <w:pStyle w:val="a7"/>
      <w:jc w:val="right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616D7"/>
    <w:multiLevelType w:val="hybridMultilevel"/>
    <w:tmpl w:val="DD18637C"/>
    <w:lvl w:ilvl="0" w:tplc="F94A4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5"/>
  </w:num>
  <w:num w:numId="5">
    <w:abstractNumId w:val="5"/>
  </w:num>
  <w:num w:numId="6">
    <w:abstractNumId w:val="4"/>
  </w:num>
  <w:num w:numId="7">
    <w:abstractNumId w:val="20"/>
  </w:num>
  <w:num w:numId="8">
    <w:abstractNumId w:val="11"/>
  </w:num>
  <w:num w:numId="9">
    <w:abstractNumId w:val="18"/>
  </w:num>
  <w:num w:numId="10">
    <w:abstractNumId w:val="2"/>
  </w:num>
  <w:num w:numId="11">
    <w:abstractNumId w:val="19"/>
  </w:num>
  <w:num w:numId="12">
    <w:abstractNumId w:val="8"/>
  </w:num>
  <w:num w:numId="13">
    <w:abstractNumId w:val="7"/>
  </w:num>
  <w:num w:numId="14">
    <w:abstractNumId w:val="1"/>
  </w:num>
  <w:num w:numId="15">
    <w:abstractNumId w:val="22"/>
  </w:num>
  <w:num w:numId="16">
    <w:abstractNumId w:val="3"/>
  </w:num>
  <w:num w:numId="17">
    <w:abstractNumId w:val="9"/>
  </w:num>
  <w:num w:numId="18">
    <w:abstractNumId w:val="21"/>
  </w:num>
  <w:num w:numId="19">
    <w:abstractNumId w:val="12"/>
  </w:num>
  <w:num w:numId="20">
    <w:abstractNumId w:val="1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D60C1"/>
    <w:rsid w:val="001E10C3"/>
    <w:rsid w:val="001E2094"/>
    <w:rsid w:val="001E317C"/>
    <w:rsid w:val="001E4322"/>
    <w:rsid w:val="001E63E0"/>
    <w:rsid w:val="001F0AF4"/>
    <w:rsid w:val="001F133D"/>
    <w:rsid w:val="001F48A5"/>
    <w:rsid w:val="00203403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630BF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AEA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A6481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411"/>
    <w:rsid w:val="004A7524"/>
    <w:rsid w:val="004B0501"/>
    <w:rsid w:val="004B31F1"/>
    <w:rsid w:val="004B3C70"/>
    <w:rsid w:val="004B483C"/>
    <w:rsid w:val="004B6F9E"/>
    <w:rsid w:val="004C419D"/>
    <w:rsid w:val="004D5A4C"/>
    <w:rsid w:val="004E43F4"/>
    <w:rsid w:val="004E7C4B"/>
    <w:rsid w:val="004E7DB2"/>
    <w:rsid w:val="004F1D76"/>
    <w:rsid w:val="00500520"/>
    <w:rsid w:val="005072EF"/>
    <w:rsid w:val="005078D1"/>
    <w:rsid w:val="005079BD"/>
    <w:rsid w:val="00527ACD"/>
    <w:rsid w:val="0053574A"/>
    <w:rsid w:val="00536518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0325"/>
    <w:rsid w:val="00774FAB"/>
    <w:rsid w:val="0077782F"/>
    <w:rsid w:val="00784655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99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5C5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E1D1D"/>
    <w:rsid w:val="009F683E"/>
    <w:rsid w:val="009F7ADB"/>
    <w:rsid w:val="00A06FBF"/>
    <w:rsid w:val="00A1000B"/>
    <w:rsid w:val="00A2154D"/>
    <w:rsid w:val="00A42724"/>
    <w:rsid w:val="00A4324E"/>
    <w:rsid w:val="00A43D75"/>
    <w:rsid w:val="00A46CAF"/>
    <w:rsid w:val="00A4736F"/>
    <w:rsid w:val="00A52657"/>
    <w:rsid w:val="00A6510D"/>
    <w:rsid w:val="00A66476"/>
    <w:rsid w:val="00A71CCC"/>
    <w:rsid w:val="00A741A1"/>
    <w:rsid w:val="00A813F4"/>
    <w:rsid w:val="00A8366E"/>
    <w:rsid w:val="00A859DC"/>
    <w:rsid w:val="00A9496B"/>
    <w:rsid w:val="00A94B68"/>
    <w:rsid w:val="00AB02C8"/>
    <w:rsid w:val="00AC411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99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0AA6"/>
    <w:rsid w:val="00C165B2"/>
    <w:rsid w:val="00C21B79"/>
    <w:rsid w:val="00C21CD3"/>
    <w:rsid w:val="00C25826"/>
    <w:rsid w:val="00C305A5"/>
    <w:rsid w:val="00C34922"/>
    <w:rsid w:val="00C34DDE"/>
    <w:rsid w:val="00C421F4"/>
    <w:rsid w:val="00C44C01"/>
    <w:rsid w:val="00C4798D"/>
    <w:rsid w:val="00C5280D"/>
    <w:rsid w:val="00C54CED"/>
    <w:rsid w:val="00C609D7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761BC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10FE"/>
    <w:rsid w:val="00E221EE"/>
    <w:rsid w:val="00E22F6E"/>
    <w:rsid w:val="00E2330B"/>
    <w:rsid w:val="00E32C88"/>
    <w:rsid w:val="00E40654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B613B"/>
    <w:rsid w:val="00FC6C2B"/>
    <w:rsid w:val="00FC6E59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3A648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customStyle="1" w:styleId="Tabletext">
    <w:name w:val="Table_text"/>
    <w:basedOn w:val="a"/>
    <w:rsid w:val="009135C5"/>
    <w:pPr>
      <w:spacing w:line="240" w:lineRule="auto"/>
      <w:ind w:firstLine="0"/>
    </w:pPr>
    <w:rPr>
      <w:snapToGrid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3A648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customStyle="1" w:styleId="Tabletext">
    <w:name w:val="Table_text"/>
    <w:basedOn w:val="a"/>
    <w:rsid w:val="009135C5"/>
    <w:pPr>
      <w:spacing w:line="240" w:lineRule="auto"/>
      <w:ind w:firstLine="0"/>
    </w:pPr>
    <w:rPr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8B6B-2BAE-44F9-B929-D336DE32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Бражников Дмитрий Сергеевич</cp:lastModifiedBy>
  <cp:revision>6</cp:revision>
  <cp:lastPrinted>2014-03-03T04:29:00Z</cp:lastPrinted>
  <dcterms:created xsi:type="dcterms:W3CDTF">2014-02-27T01:12:00Z</dcterms:created>
  <dcterms:modified xsi:type="dcterms:W3CDTF">2014-03-26T03:40:00Z</dcterms:modified>
</cp:coreProperties>
</file>