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9169376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9169376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EC596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C5967">
              <w:rPr>
                <w:sz w:val="24"/>
                <w:szCs w:val="24"/>
              </w:rPr>
              <w:t>125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EC596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C5967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EC5967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EC5967" w:rsidRPr="00FA4679" w:rsidRDefault="00EC5967" w:rsidP="00EC5967">
      <w:pPr>
        <w:spacing w:line="240" w:lineRule="auto"/>
        <w:ind w:firstLine="0"/>
        <w:rPr>
          <w:b/>
          <w:sz w:val="24"/>
          <w:szCs w:val="24"/>
        </w:rPr>
      </w:pPr>
      <w:r w:rsidRPr="001206B3">
        <w:rPr>
          <w:b/>
          <w:sz w:val="24"/>
        </w:rPr>
        <w:t>Лот № 3 – «Запасные части к автотракторной технике ХЭС, ЭС ЕАО».</w:t>
      </w:r>
    </w:p>
    <w:p w:rsidR="00EC5967" w:rsidRPr="00FA4679" w:rsidRDefault="00EC5967" w:rsidP="00EC5967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Закупка проводится согласно ГКПЗ 2013г. раздела 1.2 «Материалы для </w:t>
      </w:r>
      <w:proofErr w:type="spellStart"/>
      <w:r w:rsidRPr="00FA4679">
        <w:rPr>
          <w:snapToGrid/>
          <w:sz w:val="24"/>
          <w:szCs w:val="24"/>
        </w:rPr>
        <w:t>энергоремонта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9</w:t>
      </w:r>
      <w:r w:rsidRPr="00FA4679">
        <w:rPr>
          <w:snapToGrid/>
          <w:sz w:val="24"/>
          <w:szCs w:val="24"/>
        </w:rPr>
        <w:t xml:space="preserve">  на основании указания ОАО «ДРСК» от  2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.1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.2013 г. № 1</w:t>
      </w:r>
      <w:r>
        <w:rPr>
          <w:snapToGrid/>
          <w:sz w:val="24"/>
          <w:szCs w:val="24"/>
        </w:rPr>
        <w:t>67</w:t>
      </w:r>
      <w:r w:rsidRPr="00FA4679">
        <w:rPr>
          <w:snapToGrid/>
          <w:sz w:val="24"/>
          <w:szCs w:val="24"/>
        </w:rPr>
        <w:t>.</w:t>
      </w:r>
    </w:p>
    <w:p w:rsidR="00EC5967" w:rsidRDefault="00EC5967" w:rsidP="00EC5967">
      <w:pPr>
        <w:spacing w:line="240" w:lineRule="auto"/>
        <w:ind w:firstLine="709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</w:p>
    <w:p w:rsidR="006F3FDC" w:rsidRPr="00FA4679" w:rsidRDefault="00EC5967" w:rsidP="00EC5967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1206B3">
        <w:rPr>
          <w:b/>
          <w:snapToGrid/>
          <w:sz w:val="24"/>
          <w:szCs w:val="24"/>
        </w:rPr>
        <w:t xml:space="preserve">Лот № 3 – </w:t>
      </w:r>
      <w:r w:rsidRPr="001206B3">
        <w:rPr>
          <w:b/>
          <w:i/>
          <w:snapToGrid/>
          <w:sz w:val="24"/>
          <w:szCs w:val="24"/>
        </w:rPr>
        <w:t xml:space="preserve">778 896,64 </w:t>
      </w:r>
      <w:r w:rsidRPr="001206B3">
        <w:rPr>
          <w:b/>
          <w:snapToGrid/>
          <w:sz w:val="24"/>
          <w:szCs w:val="24"/>
        </w:rPr>
        <w:t>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C5967" w:rsidRPr="00EC5967" w:rsidRDefault="00EC5967" w:rsidP="00EC5967">
      <w:pPr>
        <w:spacing w:line="240" w:lineRule="auto"/>
        <w:rPr>
          <w:caps/>
          <w:snapToGrid/>
          <w:sz w:val="24"/>
          <w:szCs w:val="24"/>
        </w:rPr>
      </w:pPr>
      <w:r w:rsidRPr="00EC5967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C5967" w:rsidRPr="00EC5967" w:rsidRDefault="00EC5967" w:rsidP="00EC5967">
      <w:pPr>
        <w:numPr>
          <w:ilvl w:val="0"/>
          <w:numId w:val="22"/>
        </w:numPr>
        <w:tabs>
          <w:tab w:val="left" w:pos="993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EC5967">
        <w:rPr>
          <w:sz w:val="24"/>
          <w:szCs w:val="24"/>
        </w:rPr>
        <w:t xml:space="preserve">О </w:t>
      </w:r>
      <w:r w:rsidRPr="00EC5967">
        <w:rPr>
          <w:bCs/>
          <w:i/>
          <w:iCs/>
          <w:sz w:val="24"/>
        </w:rPr>
        <w:t xml:space="preserve">признании запроса цен </w:t>
      </w:r>
      <w:proofErr w:type="gramStart"/>
      <w:r w:rsidRPr="00EC5967">
        <w:rPr>
          <w:bCs/>
          <w:i/>
          <w:iCs/>
          <w:sz w:val="24"/>
        </w:rPr>
        <w:t>несостоявшимся</w:t>
      </w:r>
      <w:proofErr w:type="gramEnd"/>
      <w:r w:rsidRPr="00EC5967">
        <w:rPr>
          <w:bCs/>
          <w:i/>
          <w:iCs/>
          <w:sz w:val="24"/>
          <w:szCs w:val="24"/>
        </w:rPr>
        <w:t>.</w:t>
      </w:r>
    </w:p>
    <w:p w:rsidR="00EC5967" w:rsidRPr="00EC5967" w:rsidRDefault="00EC5967" w:rsidP="00EC5967">
      <w:pPr>
        <w:spacing w:line="240" w:lineRule="auto"/>
        <w:ind w:left="927" w:firstLine="0"/>
        <w:rPr>
          <w:bCs/>
          <w:i/>
          <w:iCs/>
          <w:snapToGrid/>
          <w:sz w:val="24"/>
          <w:szCs w:val="24"/>
        </w:rPr>
      </w:pPr>
    </w:p>
    <w:p w:rsidR="00EC5967" w:rsidRPr="00EC5967" w:rsidRDefault="00EC5967" w:rsidP="00EC5967">
      <w:pPr>
        <w:spacing w:line="240" w:lineRule="auto"/>
        <w:ind w:firstLine="360"/>
        <w:rPr>
          <w:b/>
          <w:sz w:val="24"/>
          <w:szCs w:val="24"/>
        </w:rPr>
      </w:pPr>
      <w:r w:rsidRPr="00EC5967">
        <w:rPr>
          <w:b/>
          <w:sz w:val="24"/>
          <w:szCs w:val="24"/>
        </w:rPr>
        <w:t>РАССМАТРИВАЕМЫЕ ДОКУМЕНТЫ:</w:t>
      </w:r>
    </w:p>
    <w:p w:rsidR="00EC5967" w:rsidRPr="00EC5967" w:rsidRDefault="00EC5967" w:rsidP="00EC5967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EC5967">
        <w:rPr>
          <w:sz w:val="24"/>
          <w:szCs w:val="24"/>
        </w:rPr>
        <w:t>Протокол вскрытия конвертов от 03.12.2013г. № 125-МР/</w:t>
      </w:r>
      <w:proofErr w:type="gramStart"/>
      <w:r w:rsidRPr="00EC5967">
        <w:rPr>
          <w:sz w:val="24"/>
          <w:szCs w:val="24"/>
        </w:rPr>
        <w:t>В</w:t>
      </w:r>
      <w:proofErr w:type="gramEnd"/>
    </w:p>
    <w:p w:rsidR="00EC5967" w:rsidRPr="00EC5967" w:rsidRDefault="00EC5967" w:rsidP="00EC5967">
      <w:pPr>
        <w:spacing w:line="240" w:lineRule="auto"/>
        <w:ind w:left="927" w:firstLine="0"/>
        <w:rPr>
          <w:snapToGrid/>
          <w:sz w:val="24"/>
          <w:szCs w:val="24"/>
        </w:rPr>
      </w:pPr>
    </w:p>
    <w:p w:rsidR="00EC5967" w:rsidRPr="00EC5967" w:rsidRDefault="00EC5967" w:rsidP="00EC5967">
      <w:pPr>
        <w:tabs>
          <w:tab w:val="right" w:pos="9360"/>
        </w:tabs>
        <w:spacing w:line="240" w:lineRule="auto"/>
        <w:ind w:left="567" w:firstLine="0"/>
        <w:rPr>
          <w:bCs/>
          <w:i/>
          <w:iCs/>
          <w:snapToGrid/>
          <w:sz w:val="24"/>
          <w:szCs w:val="24"/>
        </w:rPr>
      </w:pPr>
      <w:r w:rsidRPr="00EC5967">
        <w:rPr>
          <w:bCs/>
          <w:i/>
          <w:iCs/>
          <w:snapToGrid/>
          <w:sz w:val="24"/>
          <w:szCs w:val="24"/>
        </w:rPr>
        <w:t xml:space="preserve">ВОПРОС 1 «О признании запроса цен </w:t>
      </w:r>
      <w:proofErr w:type="gramStart"/>
      <w:r w:rsidRPr="00EC5967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EC5967">
        <w:rPr>
          <w:bCs/>
          <w:i/>
          <w:iCs/>
          <w:snapToGrid/>
          <w:sz w:val="24"/>
          <w:szCs w:val="24"/>
        </w:rPr>
        <w:t>»</w:t>
      </w:r>
    </w:p>
    <w:p w:rsidR="00EC5967" w:rsidRPr="00EC5967" w:rsidRDefault="00EC5967" w:rsidP="00EC5967">
      <w:pPr>
        <w:rPr>
          <w:sz w:val="24"/>
          <w:szCs w:val="24"/>
        </w:rPr>
      </w:pPr>
    </w:p>
    <w:p w:rsidR="00EC5967" w:rsidRPr="00EC5967" w:rsidRDefault="00EC5967" w:rsidP="00EC5967">
      <w:pPr>
        <w:rPr>
          <w:sz w:val="24"/>
          <w:szCs w:val="24"/>
        </w:rPr>
      </w:pPr>
      <w:r w:rsidRPr="00EC5967">
        <w:rPr>
          <w:sz w:val="24"/>
          <w:szCs w:val="24"/>
        </w:rPr>
        <w:t>ОТМЕТИЛИ:</w:t>
      </w:r>
    </w:p>
    <w:p w:rsidR="00EC5967" w:rsidRPr="00EC5967" w:rsidRDefault="00EC5967" w:rsidP="00EC5967">
      <w:pPr>
        <w:rPr>
          <w:sz w:val="24"/>
          <w:szCs w:val="24"/>
        </w:rPr>
      </w:pPr>
      <w:r w:rsidRPr="00EC5967">
        <w:rPr>
          <w:sz w:val="24"/>
          <w:szCs w:val="24"/>
        </w:rPr>
        <w:t xml:space="preserve">В связи с тем, что на запрос цен было подано менее двух заявок, на основании п. 5 статьи 447 части первой Гражданского кодекса Российской Федерации предлагается признать открытый запрос цен </w:t>
      </w:r>
      <w:r w:rsidRPr="00EC5967">
        <w:rPr>
          <w:b/>
          <w:i/>
          <w:sz w:val="24"/>
          <w:szCs w:val="24"/>
        </w:rPr>
        <w:t>несостоявшимся.</w:t>
      </w:r>
    </w:p>
    <w:p w:rsidR="00EC5967" w:rsidRDefault="00EC5967" w:rsidP="00EC5967">
      <w:pPr>
        <w:rPr>
          <w:sz w:val="24"/>
          <w:szCs w:val="24"/>
        </w:rPr>
      </w:pPr>
    </w:p>
    <w:p w:rsidR="00EC5967" w:rsidRPr="00EC5967" w:rsidRDefault="00EC5967" w:rsidP="00EC5967">
      <w:pPr>
        <w:rPr>
          <w:sz w:val="24"/>
          <w:szCs w:val="24"/>
        </w:rPr>
      </w:pPr>
      <w:r w:rsidRPr="00EC5967">
        <w:rPr>
          <w:sz w:val="24"/>
          <w:szCs w:val="24"/>
        </w:rPr>
        <w:t>РЕШИЛИ:</w:t>
      </w:r>
    </w:p>
    <w:p w:rsidR="00EC5967" w:rsidRPr="00EC5967" w:rsidRDefault="00EC5967" w:rsidP="00EC5967">
      <w:pPr>
        <w:numPr>
          <w:ilvl w:val="0"/>
          <w:numId w:val="24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3"/>
          <w:szCs w:val="23"/>
        </w:rPr>
      </w:pPr>
      <w:r w:rsidRPr="00EC5967">
        <w:rPr>
          <w:sz w:val="24"/>
          <w:szCs w:val="24"/>
        </w:rPr>
        <w:t xml:space="preserve">Признать запрос цен на закупку </w:t>
      </w:r>
      <w:r w:rsidRPr="00EC5967">
        <w:rPr>
          <w:b/>
          <w:sz w:val="24"/>
        </w:rPr>
        <w:t>Лот № 3 – «Запасные части к автотракторной технике ХЭС, ЭС ЕАО»</w:t>
      </w:r>
      <w:r w:rsidRPr="00EC5967">
        <w:rPr>
          <w:sz w:val="24"/>
          <w:szCs w:val="24"/>
        </w:rPr>
        <w:t xml:space="preserve"> </w:t>
      </w:r>
      <w:r w:rsidRPr="00EC5967">
        <w:rPr>
          <w:b/>
          <w:sz w:val="24"/>
          <w:szCs w:val="24"/>
        </w:rPr>
        <w:t>несостоявшимся</w:t>
      </w:r>
      <w:r w:rsidRPr="00EC5967">
        <w:rPr>
          <w:sz w:val="24"/>
          <w:szCs w:val="24"/>
        </w:rPr>
        <w:t>.</w:t>
      </w:r>
    </w:p>
    <w:p w:rsidR="00EC5967" w:rsidRPr="00EC5967" w:rsidRDefault="00EC5967" w:rsidP="00EC5967">
      <w:pPr>
        <w:tabs>
          <w:tab w:val="left" w:pos="993"/>
        </w:tabs>
        <w:snapToGrid w:val="0"/>
        <w:spacing w:line="240" w:lineRule="auto"/>
        <w:ind w:left="567" w:firstLine="0"/>
        <w:contextualSpacing/>
        <w:rPr>
          <w:sz w:val="23"/>
          <w:szCs w:val="23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="00BE3A3A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BE3A3A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BE3A3A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 xml:space="preserve"> Курганов</w:t>
            </w:r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32" w:rsidRDefault="003B6732" w:rsidP="00355095">
      <w:pPr>
        <w:spacing w:line="240" w:lineRule="auto"/>
      </w:pPr>
      <w:r>
        <w:separator/>
      </w:r>
    </w:p>
  </w:endnote>
  <w:endnote w:type="continuationSeparator" w:id="0">
    <w:p w:rsidR="003B6732" w:rsidRDefault="003B67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596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1EE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32" w:rsidRDefault="003B6732" w:rsidP="00355095">
      <w:pPr>
        <w:spacing w:line="240" w:lineRule="auto"/>
      </w:pPr>
      <w:r>
        <w:separator/>
      </w:r>
    </w:p>
  </w:footnote>
  <w:footnote w:type="continuationSeparator" w:id="0">
    <w:p w:rsidR="003B6732" w:rsidRDefault="003B67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BE3A3A">
      <w:rPr>
        <w:b/>
        <w:sz w:val="20"/>
        <w:u w:val="single"/>
      </w:rPr>
      <w:t>9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77F4F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B6732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1EEA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E3A3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5967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41</cp:revision>
  <cp:lastPrinted>2014-02-03T06:17:00Z</cp:lastPrinted>
  <dcterms:created xsi:type="dcterms:W3CDTF">2013-08-27T06:36:00Z</dcterms:created>
  <dcterms:modified xsi:type="dcterms:W3CDTF">2014-02-03T06:18:00Z</dcterms:modified>
</cp:coreProperties>
</file>