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-114300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A74" w:rsidRDefault="001E4A74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D37E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345BF9">
              <w:rPr>
                <w:b/>
                <w:szCs w:val="28"/>
              </w:rPr>
              <w:t xml:space="preserve">  </w:t>
            </w:r>
            <w:r w:rsidR="009D37EC">
              <w:rPr>
                <w:b/>
                <w:szCs w:val="28"/>
              </w:rPr>
              <w:t>95</w:t>
            </w:r>
            <w:r w:rsidR="00EE3E28">
              <w:rPr>
                <w:b/>
                <w:szCs w:val="28"/>
              </w:rPr>
              <w:t>/</w:t>
            </w:r>
            <w:proofErr w:type="gramStart"/>
            <w:r w:rsidR="00EE3E28">
              <w:rPr>
                <w:b/>
                <w:szCs w:val="28"/>
              </w:rPr>
              <w:t>ИТ</w:t>
            </w:r>
            <w:proofErr w:type="gramEnd"/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9D37EC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  <w:r w:rsidR="00DD3201">
              <w:rPr>
                <w:b/>
                <w:szCs w:val="28"/>
              </w:rPr>
              <w:t xml:space="preserve"> </w:t>
            </w:r>
            <w:r w:rsidR="00EE3E28">
              <w:rPr>
                <w:b/>
                <w:szCs w:val="28"/>
              </w:rPr>
              <w:t>декабря</w:t>
            </w:r>
            <w:r w:rsidR="00C21450" w:rsidRPr="00D35A7C">
              <w:rPr>
                <w:b/>
                <w:szCs w:val="28"/>
              </w:rPr>
              <w:t xml:space="preserve"> </w:t>
            </w:r>
            <w:r w:rsidR="003E5331" w:rsidRPr="00D35A7C">
              <w:rPr>
                <w:b/>
                <w:szCs w:val="28"/>
              </w:rPr>
              <w:t>2013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2A7693" w:rsidRDefault="002A7693" w:rsidP="009D37EC">
      <w:pPr>
        <w:pStyle w:val="Tabletext"/>
        <w:tabs>
          <w:tab w:val="left" w:pos="1134"/>
        </w:tabs>
        <w:ind w:firstLine="567"/>
        <w:rPr>
          <w:b/>
          <w:sz w:val="24"/>
        </w:rPr>
      </w:pPr>
      <w:r w:rsidRPr="006F7DF4">
        <w:rPr>
          <w:b/>
          <w:sz w:val="24"/>
        </w:rPr>
        <w:t>ПРЕДМЕТ ЗАКУПКИ:</w:t>
      </w:r>
    </w:p>
    <w:p w:rsidR="009D37EC" w:rsidRPr="002162EF" w:rsidRDefault="009D37EC" w:rsidP="009D37EC">
      <w:pPr>
        <w:pStyle w:val="Tabletext"/>
        <w:tabs>
          <w:tab w:val="left" w:pos="1134"/>
        </w:tabs>
        <w:ind w:firstLine="567"/>
        <w:rPr>
          <w:b/>
          <w:sz w:val="24"/>
        </w:rPr>
      </w:pPr>
      <w:r w:rsidRPr="002162EF">
        <w:rPr>
          <w:b/>
          <w:sz w:val="24"/>
        </w:rPr>
        <w:t xml:space="preserve">Лот 1 </w:t>
      </w:r>
      <w:r w:rsidRPr="002162EF">
        <w:rPr>
          <w:b/>
          <w:i/>
          <w:sz w:val="24"/>
        </w:rPr>
        <w:t>«Услуги доступа к</w:t>
      </w:r>
      <w:r>
        <w:rPr>
          <w:b/>
          <w:i/>
          <w:sz w:val="24"/>
        </w:rPr>
        <w:t xml:space="preserve"> сети Интернет. Основной канал» </w:t>
      </w:r>
      <w:r w:rsidRPr="00417F64">
        <w:rPr>
          <w:bCs/>
          <w:sz w:val="24"/>
        </w:rPr>
        <w:t xml:space="preserve">(закупка </w:t>
      </w:r>
      <w:r>
        <w:rPr>
          <w:bCs/>
          <w:sz w:val="24"/>
        </w:rPr>
        <w:t>102</w:t>
      </w:r>
      <w:r w:rsidRPr="00417F64">
        <w:rPr>
          <w:bCs/>
          <w:sz w:val="24"/>
        </w:rPr>
        <w:t xml:space="preserve"> раздела 4.</w:t>
      </w:r>
      <w:r>
        <w:rPr>
          <w:bCs/>
          <w:sz w:val="24"/>
        </w:rPr>
        <w:t>1</w:t>
      </w:r>
      <w:r w:rsidRPr="00417F64">
        <w:rPr>
          <w:bCs/>
          <w:sz w:val="24"/>
        </w:rPr>
        <w:t xml:space="preserve">  ГКПЗ 201</w:t>
      </w:r>
      <w:r>
        <w:rPr>
          <w:bCs/>
          <w:sz w:val="24"/>
        </w:rPr>
        <w:t>4</w:t>
      </w:r>
      <w:r w:rsidRPr="00417F64">
        <w:rPr>
          <w:bCs/>
          <w:sz w:val="24"/>
        </w:rPr>
        <w:t xml:space="preserve"> г.</w:t>
      </w:r>
      <w:r>
        <w:rPr>
          <w:bCs/>
          <w:sz w:val="24"/>
        </w:rPr>
        <w:t xml:space="preserve">, плановая стоимость: </w:t>
      </w:r>
      <w:r w:rsidRPr="008D4377">
        <w:rPr>
          <w:b/>
          <w:sz w:val="24"/>
        </w:rPr>
        <w:t>1</w:t>
      </w:r>
      <w:r>
        <w:rPr>
          <w:b/>
          <w:sz w:val="24"/>
        </w:rPr>
        <w:t> </w:t>
      </w:r>
      <w:r w:rsidRPr="008D4377">
        <w:rPr>
          <w:b/>
          <w:sz w:val="24"/>
        </w:rPr>
        <w:t>694</w:t>
      </w:r>
      <w:r>
        <w:rPr>
          <w:b/>
          <w:sz w:val="24"/>
        </w:rPr>
        <w:t> </w:t>
      </w:r>
      <w:r w:rsidRPr="008D4377">
        <w:rPr>
          <w:b/>
          <w:sz w:val="24"/>
        </w:rPr>
        <w:t>915,25</w:t>
      </w:r>
      <w:r w:rsidRPr="009135C5">
        <w:rPr>
          <w:b/>
          <w:sz w:val="24"/>
        </w:rPr>
        <w:t xml:space="preserve">  руб. без учета НДС</w:t>
      </w:r>
      <w:r w:rsidRPr="00417F64">
        <w:rPr>
          <w:bCs/>
          <w:sz w:val="24"/>
        </w:rPr>
        <w:t>)</w:t>
      </w:r>
      <w:r w:rsidRPr="00417F64">
        <w:rPr>
          <w:color w:val="000000"/>
          <w:sz w:val="24"/>
        </w:rPr>
        <w:t>.</w:t>
      </w:r>
    </w:p>
    <w:p w:rsidR="009D37EC" w:rsidRPr="002162EF" w:rsidRDefault="009D37EC" w:rsidP="009D37EC">
      <w:pPr>
        <w:tabs>
          <w:tab w:val="left" w:pos="1134"/>
        </w:tabs>
        <w:spacing w:line="240" w:lineRule="auto"/>
        <w:rPr>
          <w:b/>
          <w:i/>
          <w:sz w:val="24"/>
          <w:szCs w:val="24"/>
        </w:rPr>
      </w:pPr>
      <w:r w:rsidRPr="002162EF">
        <w:rPr>
          <w:b/>
          <w:sz w:val="24"/>
          <w:szCs w:val="24"/>
        </w:rPr>
        <w:t xml:space="preserve">Лот 2 </w:t>
      </w:r>
      <w:r w:rsidRPr="002162EF">
        <w:rPr>
          <w:b/>
          <w:i/>
          <w:sz w:val="24"/>
          <w:szCs w:val="24"/>
        </w:rPr>
        <w:t>«Услуги доступа к сети Интернет. Резервный канал»</w:t>
      </w:r>
      <w:r w:rsidRPr="008F46B7">
        <w:rPr>
          <w:bCs/>
          <w:sz w:val="24"/>
          <w:szCs w:val="24"/>
        </w:rPr>
        <w:t xml:space="preserve"> </w:t>
      </w:r>
      <w:r w:rsidRPr="00417F64">
        <w:rPr>
          <w:bCs/>
          <w:sz w:val="24"/>
          <w:szCs w:val="24"/>
        </w:rPr>
        <w:t xml:space="preserve">(закупка </w:t>
      </w:r>
      <w:r>
        <w:rPr>
          <w:bCs/>
          <w:sz w:val="24"/>
        </w:rPr>
        <w:t>103</w:t>
      </w:r>
      <w:r w:rsidRPr="00417F64">
        <w:rPr>
          <w:bCs/>
          <w:sz w:val="24"/>
          <w:szCs w:val="24"/>
        </w:rPr>
        <w:t xml:space="preserve"> раздела 4.</w:t>
      </w:r>
      <w:r>
        <w:rPr>
          <w:bCs/>
          <w:sz w:val="24"/>
        </w:rPr>
        <w:t>1</w:t>
      </w:r>
      <w:r w:rsidRPr="00417F64">
        <w:rPr>
          <w:bCs/>
          <w:sz w:val="24"/>
          <w:szCs w:val="24"/>
        </w:rPr>
        <w:t xml:space="preserve">  ГКПЗ 201</w:t>
      </w:r>
      <w:r>
        <w:rPr>
          <w:bCs/>
          <w:sz w:val="24"/>
        </w:rPr>
        <w:t>4</w:t>
      </w:r>
      <w:r w:rsidRPr="00417F64">
        <w:rPr>
          <w:bCs/>
          <w:sz w:val="24"/>
          <w:szCs w:val="24"/>
        </w:rPr>
        <w:t xml:space="preserve"> г.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</w:rPr>
        <w:t xml:space="preserve">плановая стоимость: </w:t>
      </w:r>
      <w:r w:rsidRPr="008D4377">
        <w:rPr>
          <w:b/>
          <w:sz w:val="24"/>
        </w:rPr>
        <w:t>847</w:t>
      </w:r>
      <w:r>
        <w:rPr>
          <w:b/>
          <w:sz w:val="24"/>
        </w:rPr>
        <w:t> </w:t>
      </w:r>
      <w:r w:rsidRPr="008D4377">
        <w:rPr>
          <w:b/>
          <w:sz w:val="24"/>
        </w:rPr>
        <w:t>457,63</w:t>
      </w:r>
      <w:r w:rsidRPr="009135C5">
        <w:rPr>
          <w:b/>
          <w:sz w:val="24"/>
        </w:rPr>
        <w:t xml:space="preserve">  руб. без учета НДС</w:t>
      </w:r>
      <w:r w:rsidRPr="00417F64">
        <w:rPr>
          <w:bCs/>
          <w:sz w:val="24"/>
          <w:szCs w:val="24"/>
        </w:rPr>
        <w:t>)</w:t>
      </w:r>
      <w:r w:rsidRPr="00417F64">
        <w:rPr>
          <w:color w:val="000000"/>
          <w:sz w:val="24"/>
          <w:szCs w:val="24"/>
        </w:rPr>
        <w:t>.</w:t>
      </w:r>
    </w:p>
    <w:p w:rsidR="00C47F4F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2A7693" w:rsidRPr="00D35A7C" w:rsidRDefault="002A7693" w:rsidP="002A7693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 xml:space="preserve">ПРИСУТСТВОВАЛИ: </w:t>
      </w:r>
      <w:r w:rsidRPr="00D35A7C">
        <w:rPr>
          <w:sz w:val="24"/>
          <w:szCs w:val="24"/>
        </w:rPr>
        <w:t>постоянно действующая Закупочная комиссия 2-го уровня.</w:t>
      </w:r>
    </w:p>
    <w:p w:rsidR="002A7693" w:rsidRPr="009209AC" w:rsidRDefault="002A7693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  <w:bookmarkStart w:id="0" w:name="_GoBack"/>
      <w:bookmarkEnd w:id="0"/>
    </w:p>
    <w:p w:rsidR="009D37EC" w:rsidRPr="005A33B6" w:rsidRDefault="009D37EC" w:rsidP="009D37EC">
      <w:pPr>
        <w:pStyle w:val="21"/>
        <w:rPr>
          <w:b/>
          <w:caps/>
          <w:sz w:val="24"/>
        </w:rPr>
      </w:pPr>
      <w:r w:rsidRPr="005A33B6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9D37EC" w:rsidRPr="005A33B6" w:rsidRDefault="009D37EC" w:rsidP="009D37EC">
      <w:pPr>
        <w:pStyle w:val="21"/>
        <w:rPr>
          <w:b/>
          <w:caps/>
          <w:sz w:val="24"/>
        </w:rPr>
      </w:pPr>
    </w:p>
    <w:p w:rsidR="009D37EC" w:rsidRPr="00D35A7C" w:rsidRDefault="009D37EC" w:rsidP="009D37EC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D35A7C">
        <w:rPr>
          <w:sz w:val="24"/>
        </w:rPr>
        <w:t xml:space="preserve">О </w:t>
      </w:r>
      <w:proofErr w:type="spellStart"/>
      <w:r w:rsidRPr="00D35A7C">
        <w:rPr>
          <w:sz w:val="24"/>
        </w:rPr>
        <w:t>ранжировке</w:t>
      </w:r>
      <w:proofErr w:type="spellEnd"/>
      <w:r w:rsidRPr="00D35A7C">
        <w:rPr>
          <w:sz w:val="24"/>
        </w:rPr>
        <w:t xml:space="preserve"> предложений. Выбор победителя закупки.</w:t>
      </w:r>
    </w:p>
    <w:p w:rsidR="009D37EC" w:rsidRPr="00D35A7C" w:rsidRDefault="009D37EC" w:rsidP="009D37EC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9D37EC" w:rsidRPr="00D35A7C" w:rsidRDefault="009D37EC" w:rsidP="009D37EC">
      <w:pPr>
        <w:spacing w:line="240" w:lineRule="auto"/>
        <w:rPr>
          <w:b/>
          <w:i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 1 </w:t>
      </w:r>
      <w:r w:rsidRPr="00D35A7C">
        <w:rPr>
          <w:b/>
          <w:i/>
          <w:sz w:val="24"/>
          <w:szCs w:val="24"/>
        </w:rPr>
        <w:t xml:space="preserve">«О </w:t>
      </w:r>
      <w:proofErr w:type="spellStart"/>
      <w:r w:rsidRPr="00D35A7C">
        <w:rPr>
          <w:b/>
          <w:i/>
          <w:sz w:val="24"/>
          <w:szCs w:val="24"/>
        </w:rPr>
        <w:t>ранжировке</w:t>
      </w:r>
      <w:proofErr w:type="spellEnd"/>
      <w:r w:rsidRPr="00D35A7C">
        <w:rPr>
          <w:b/>
          <w:i/>
          <w:sz w:val="24"/>
          <w:szCs w:val="24"/>
        </w:rPr>
        <w:t xml:space="preserve"> предложений. Выбор победителя закупки»</w:t>
      </w:r>
    </w:p>
    <w:p w:rsidR="009D37EC" w:rsidRPr="00D35A7C" w:rsidRDefault="009D37EC" w:rsidP="009D37EC">
      <w:pPr>
        <w:spacing w:line="240" w:lineRule="auto"/>
        <w:rPr>
          <w:b/>
          <w:i/>
          <w:sz w:val="24"/>
          <w:szCs w:val="24"/>
        </w:rPr>
      </w:pPr>
    </w:p>
    <w:p w:rsidR="009D37EC" w:rsidRPr="00D35A7C" w:rsidRDefault="009D37EC" w:rsidP="009D37EC">
      <w:pPr>
        <w:spacing w:line="240" w:lineRule="auto"/>
        <w:rPr>
          <w:sz w:val="24"/>
          <w:szCs w:val="24"/>
        </w:rPr>
      </w:pPr>
      <w:r w:rsidRPr="00D35A7C">
        <w:rPr>
          <w:sz w:val="24"/>
          <w:szCs w:val="24"/>
        </w:rPr>
        <w:t>ОТМЕТИЛИ:</w:t>
      </w:r>
    </w:p>
    <w:p w:rsidR="009D37EC" w:rsidRPr="006F7DF4" w:rsidRDefault="009D37EC" w:rsidP="009D37EC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D35A7C">
        <w:rPr>
          <w:sz w:val="24"/>
          <w:szCs w:val="24"/>
        </w:rPr>
        <w:t>В соответствии с критериями и процедурами оценки, изложенными в документации о закупке,  предлагается ранжировать предложения следующим образом:</w:t>
      </w:r>
    </w:p>
    <w:p w:rsidR="009D37EC" w:rsidRDefault="009D37EC" w:rsidP="009D37EC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line="240" w:lineRule="auto"/>
        <w:rPr>
          <w:b/>
          <w:i/>
          <w:sz w:val="24"/>
          <w:szCs w:val="24"/>
        </w:rPr>
      </w:pPr>
      <w:r w:rsidRPr="002162EF">
        <w:rPr>
          <w:b/>
          <w:sz w:val="24"/>
        </w:rPr>
        <w:t xml:space="preserve">Лот 1 </w:t>
      </w:r>
      <w:r w:rsidRPr="002162EF">
        <w:rPr>
          <w:b/>
          <w:i/>
          <w:sz w:val="24"/>
        </w:rPr>
        <w:t>«Услуги доступа к</w:t>
      </w:r>
      <w:r>
        <w:rPr>
          <w:b/>
          <w:i/>
          <w:sz w:val="24"/>
        </w:rPr>
        <w:t xml:space="preserve"> сети Интернет. Основной канал»</w:t>
      </w:r>
    </w:p>
    <w:p w:rsidR="009D37EC" w:rsidRPr="00D761BC" w:rsidRDefault="009D37EC" w:rsidP="009D37EC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line="240" w:lineRule="auto"/>
        <w:rPr>
          <w:sz w:val="24"/>
          <w:szCs w:val="24"/>
        </w:rPr>
      </w:pPr>
      <w:r w:rsidRPr="00D761BC">
        <w:rPr>
          <w:b/>
          <w:i/>
          <w:sz w:val="24"/>
          <w:szCs w:val="24"/>
        </w:rPr>
        <w:t xml:space="preserve">1 место: </w:t>
      </w:r>
      <w:r w:rsidRPr="00D761BC">
        <w:rPr>
          <w:b/>
          <w:bCs/>
          <w:sz w:val="24"/>
          <w:szCs w:val="24"/>
        </w:rPr>
        <w:t>Открытое акционерное общество междугородной и международной электрической связи "Ростелеком"</w:t>
      </w:r>
      <w:r w:rsidRPr="00D761BC">
        <w:rPr>
          <w:sz w:val="24"/>
          <w:szCs w:val="24"/>
        </w:rPr>
        <w:t xml:space="preserve"> с ценой </w:t>
      </w:r>
      <w:r w:rsidRPr="00D761BC">
        <w:rPr>
          <w:b/>
          <w:sz w:val="24"/>
          <w:szCs w:val="24"/>
        </w:rPr>
        <w:t xml:space="preserve">1 690 678,00 </w:t>
      </w:r>
      <w:r w:rsidRPr="00D761BC">
        <w:rPr>
          <w:sz w:val="24"/>
          <w:szCs w:val="24"/>
        </w:rPr>
        <w:t xml:space="preserve"> руб. без НДС (1 995 000 с учетом НДС). В цену включены все налоги и обязательные платежи, все скидки. Скорость доступа:</w:t>
      </w:r>
      <w:r w:rsidRPr="00D761BC">
        <w:rPr>
          <w:b/>
          <w:sz w:val="24"/>
          <w:szCs w:val="24"/>
        </w:rPr>
        <w:t xml:space="preserve"> </w:t>
      </w:r>
      <w:r w:rsidRPr="00D761BC">
        <w:rPr>
          <w:sz w:val="24"/>
          <w:szCs w:val="24"/>
        </w:rPr>
        <w:t>80 Мбит/сек. Сроки оказания услуг: начало – 01.01.2014 г., окончание – 30.12.2015 г. Условия оплаты: ежемесячная оплата услуг, до 20 числа следующего месяца. Предложение имеет статус оферты и действует до 31 декабря 2013 г.</w:t>
      </w:r>
    </w:p>
    <w:p w:rsidR="009D37EC" w:rsidRPr="00D761BC" w:rsidRDefault="009D37EC" w:rsidP="009D37EC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2</w:t>
      </w:r>
      <w:r w:rsidRPr="00D761BC">
        <w:rPr>
          <w:b/>
          <w:i/>
          <w:sz w:val="24"/>
          <w:szCs w:val="24"/>
        </w:rPr>
        <w:t xml:space="preserve"> место: </w:t>
      </w:r>
      <w:r w:rsidRPr="009135C5">
        <w:rPr>
          <w:b/>
          <w:bCs/>
          <w:sz w:val="24"/>
          <w:szCs w:val="24"/>
        </w:rPr>
        <w:t xml:space="preserve">Открытое акционерное общество "Мобильные </w:t>
      </w:r>
      <w:proofErr w:type="spellStart"/>
      <w:r w:rsidRPr="009135C5">
        <w:rPr>
          <w:b/>
          <w:bCs/>
          <w:sz w:val="24"/>
          <w:szCs w:val="24"/>
        </w:rPr>
        <w:t>ТелеСистемы</w:t>
      </w:r>
      <w:proofErr w:type="spellEnd"/>
      <w:r w:rsidRPr="009135C5">
        <w:rPr>
          <w:b/>
          <w:bCs/>
          <w:sz w:val="24"/>
          <w:szCs w:val="24"/>
        </w:rPr>
        <w:t>"</w:t>
      </w:r>
      <w:r w:rsidRPr="00D761BC">
        <w:rPr>
          <w:sz w:val="24"/>
          <w:szCs w:val="24"/>
        </w:rPr>
        <w:t xml:space="preserve"> с ценой </w:t>
      </w:r>
      <w:r w:rsidRPr="00D761BC">
        <w:rPr>
          <w:b/>
          <w:sz w:val="24"/>
          <w:szCs w:val="24"/>
        </w:rPr>
        <w:t>1 </w:t>
      </w:r>
      <w:r>
        <w:rPr>
          <w:b/>
          <w:sz w:val="24"/>
          <w:szCs w:val="24"/>
        </w:rPr>
        <w:t>586</w:t>
      </w:r>
      <w:r w:rsidRPr="00D761BC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440</w:t>
      </w:r>
      <w:r w:rsidRPr="00D761BC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68</w:t>
      </w:r>
      <w:r w:rsidRPr="00D761BC">
        <w:rPr>
          <w:b/>
          <w:sz w:val="24"/>
          <w:szCs w:val="24"/>
        </w:rPr>
        <w:t xml:space="preserve"> </w:t>
      </w:r>
      <w:r w:rsidRPr="00D761BC">
        <w:rPr>
          <w:sz w:val="24"/>
          <w:szCs w:val="24"/>
        </w:rPr>
        <w:t xml:space="preserve"> руб. без НДС (1 </w:t>
      </w:r>
      <w:r>
        <w:rPr>
          <w:sz w:val="24"/>
          <w:szCs w:val="24"/>
        </w:rPr>
        <w:t>872 </w:t>
      </w:r>
      <w:r w:rsidRPr="00D761BC">
        <w:rPr>
          <w:sz w:val="24"/>
          <w:szCs w:val="24"/>
        </w:rPr>
        <w:t>000</w:t>
      </w:r>
      <w:r>
        <w:rPr>
          <w:sz w:val="24"/>
          <w:szCs w:val="24"/>
        </w:rPr>
        <w:t>,00</w:t>
      </w:r>
      <w:r w:rsidRPr="00D761BC">
        <w:rPr>
          <w:sz w:val="24"/>
          <w:szCs w:val="24"/>
        </w:rPr>
        <w:t xml:space="preserve"> с учетом НДС). В цену включены все налоги и обязательные платежи, все скидки. Скорость доступа:</w:t>
      </w:r>
      <w:r w:rsidRPr="00D761B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60</w:t>
      </w:r>
      <w:r w:rsidRPr="00D761BC">
        <w:rPr>
          <w:sz w:val="24"/>
          <w:szCs w:val="24"/>
        </w:rPr>
        <w:t xml:space="preserve"> Мбит/сек. Сроки оказания услуг: начало – 01.01.2014 г., окончание – 30.12.2015 г. Условия оплаты: </w:t>
      </w:r>
      <w:r>
        <w:rPr>
          <w:sz w:val="24"/>
          <w:szCs w:val="24"/>
        </w:rPr>
        <w:t>оплата за поставленные услуги (включаю абонентскую плату за предыдущий месяц) производится до 20 числа месяца, следующего за предыдущим</w:t>
      </w:r>
      <w:r w:rsidRPr="00D761BC">
        <w:rPr>
          <w:sz w:val="24"/>
          <w:szCs w:val="24"/>
        </w:rPr>
        <w:t xml:space="preserve">. Предложение имеет статус оферты и действует до </w:t>
      </w:r>
      <w:r>
        <w:rPr>
          <w:sz w:val="24"/>
          <w:szCs w:val="24"/>
        </w:rPr>
        <w:t>01</w:t>
      </w:r>
      <w:r w:rsidRPr="00D761BC">
        <w:rPr>
          <w:sz w:val="24"/>
          <w:szCs w:val="24"/>
        </w:rPr>
        <w:t xml:space="preserve"> </w:t>
      </w:r>
      <w:r>
        <w:rPr>
          <w:sz w:val="24"/>
          <w:szCs w:val="24"/>
        </w:rPr>
        <w:t>апреля</w:t>
      </w:r>
      <w:r w:rsidRPr="00D761BC">
        <w:rPr>
          <w:sz w:val="24"/>
          <w:szCs w:val="24"/>
        </w:rPr>
        <w:t xml:space="preserve"> 201</w:t>
      </w:r>
      <w:r>
        <w:rPr>
          <w:sz w:val="24"/>
          <w:szCs w:val="24"/>
        </w:rPr>
        <w:t>4</w:t>
      </w:r>
      <w:r w:rsidRPr="00D761BC">
        <w:rPr>
          <w:sz w:val="24"/>
          <w:szCs w:val="24"/>
        </w:rPr>
        <w:t xml:space="preserve"> г.</w:t>
      </w:r>
    </w:p>
    <w:p w:rsidR="009D37EC" w:rsidRDefault="009D37EC" w:rsidP="009D37EC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3</w:t>
      </w:r>
      <w:r w:rsidRPr="00D761BC">
        <w:rPr>
          <w:b/>
          <w:i/>
          <w:sz w:val="24"/>
          <w:szCs w:val="24"/>
        </w:rPr>
        <w:t xml:space="preserve"> место: </w:t>
      </w:r>
      <w:r w:rsidRPr="00770325">
        <w:rPr>
          <w:b/>
          <w:bCs/>
          <w:sz w:val="24"/>
          <w:szCs w:val="24"/>
        </w:rPr>
        <w:t>Закрытое акционерное общество</w:t>
      </w:r>
      <w:r w:rsidRPr="009135C5">
        <w:rPr>
          <w:bCs/>
          <w:sz w:val="24"/>
          <w:szCs w:val="24"/>
        </w:rPr>
        <w:t xml:space="preserve"> "</w:t>
      </w:r>
      <w:r w:rsidRPr="009135C5">
        <w:rPr>
          <w:b/>
          <w:bCs/>
          <w:sz w:val="24"/>
          <w:szCs w:val="24"/>
        </w:rPr>
        <w:t>Компания ТрансТелеКом"</w:t>
      </w:r>
      <w:r w:rsidRPr="00D761BC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2</w:t>
      </w:r>
      <w:r w:rsidRPr="00D761BC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000</w:t>
      </w:r>
      <w:r w:rsidRPr="00D761BC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000</w:t>
      </w:r>
      <w:r w:rsidRPr="00D761BC">
        <w:rPr>
          <w:b/>
          <w:sz w:val="24"/>
          <w:szCs w:val="24"/>
        </w:rPr>
        <w:t xml:space="preserve">,00 </w:t>
      </w:r>
      <w:r w:rsidRPr="00D761BC">
        <w:rPr>
          <w:sz w:val="24"/>
          <w:szCs w:val="24"/>
        </w:rPr>
        <w:t xml:space="preserve"> руб. без НДС (</w:t>
      </w:r>
      <w:r>
        <w:rPr>
          <w:sz w:val="24"/>
          <w:szCs w:val="24"/>
        </w:rPr>
        <w:t>2 360 000,00</w:t>
      </w:r>
      <w:r w:rsidRPr="00D761BC">
        <w:rPr>
          <w:sz w:val="24"/>
          <w:szCs w:val="24"/>
        </w:rPr>
        <w:t xml:space="preserve"> с учетом НДС). В цену включены все налоги и обязательные платежи, все скидки. Скорость доступа:</w:t>
      </w:r>
      <w:r w:rsidRPr="00D761B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Pr="00D761BC">
        <w:rPr>
          <w:sz w:val="24"/>
          <w:szCs w:val="24"/>
        </w:rPr>
        <w:t xml:space="preserve"> Мбит/сек. Сроки оказания услуг: начало – 01.01.2014 г., окончание – 30.12.2015 г. Условия оплаты: </w:t>
      </w:r>
      <w:r>
        <w:rPr>
          <w:sz w:val="24"/>
          <w:szCs w:val="24"/>
        </w:rPr>
        <w:t xml:space="preserve">Оплата услуги производится ежемесячно. Оплата ежемесячной стоимости услуги производится Заказчиком по окончании отчетного месяца на основании копии счетов, направленных заказчику по </w:t>
      </w:r>
      <w:r>
        <w:rPr>
          <w:sz w:val="24"/>
          <w:szCs w:val="24"/>
        </w:rPr>
        <w:lastRenderedPageBreak/>
        <w:t xml:space="preserve">факсу и/или электронной почте до 5 (пятого) числа месяца, следующего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расчетным. Данные счета должны быть оплачены Заказчиком в течение 10 (десяти) рабочих дней с момента получения копии счетов.</w:t>
      </w:r>
      <w:r w:rsidRPr="00D761BC">
        <w:rPr>
          <w:sz w:val="24"/>
          <w:szCs w:val="24"/>
        </w:rPr>
        <w:t xml:space="preserve"> Предложение имеет статус оферты и действует до </w:t>
      </w:r>
      <w:r>
        <w:rPr>
          <w:sz w:val="24"/>
          <w:szCs w:val="24"/>
        </w:rPr>
        <w:t>01</w:t>
      </w:r>
      <w:r w:rsidRPr="00D761BC">
        <w:rPr>
          <w:sz w:val="24"/>
          <w:szCs w:val="24"/>
        </w:rPr>
        <w:t xml:space="preserve"> </w:t>
      </w:r>
      <w:r>
        <w:rPr>
          <w:sz w:val="24"/>
          <w:szCs w:val="24"/>
        </w:rPr>
        <w:t>марта</w:t>
      </w:r>
      <w:r w:rsidRPr="00D761BC">
        <w:rPr>
          <w:sz w:val="24"/>
          <w:szCs w:val="24"/>
        </w:rPr>
        <w:t xml:space="preserve"> 2013 г.</w:t>
      </w:r>
    </w:p>
    <w:p w:rsidR="009D37EC" w:rsidRPr="00EE3E28" w:rsidRDefault="009D37EC" w:rsidP="009D37EC">
      <w:pPr>
        <w:spacing w:line="240" w:lineRule="auto"/>
        <w:outlineLvl w:val="1"/>
        <w:rPr>
          <w:sz w:val="24"/>
          <w:szCs w:val="24"/>
        </w:rPr>
      </w:pPr>
      <w:r w:rsidRPr="00EE3E28">
        <w:rPr>
          <w:sz w:val="24"/>
          <w:szCs w:val="24"/>
        </w:rPr>
        <w:t xml:space="preserve">На основании вышеприведенной </w:t>
      </w:r>
      <w:proofErr w:type="spellStart"/>
      <w:r w:rsidRPr="00EE3E28">
        <w:rPr>
          <w:sz w:val="24"/>
          <w:szCs w:val="24"/>
        </w:rPr>
        <w:t>ранжировки</w:t>
      </w:r>
      <w:proofErr w:type="spellEnd"/>
      <w:r w:rsidRPr="00EE3E28">
        <w:rPr>
          <w:sz w:val="24"/>
          <w:szCs w:val="24"/>
        </w:rPr>
        <w:t xml:space="preserve"> предложений Участников закупки по после проведения переторжки предлагается признать Победителем Участника занявшего первое место.</w:t>
      </w:r>
    </w:p>
    <w:p w:rsidR="009D37EC" w:rsidRDefault="009D37EC" w:rsidP="009D37EC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line="240" w:lineRule="auto"/>
        <w:rPr>
          <w:b/>
          <w:i/>
          <w:sz w:val="24"/>
          <w:szCs w:val="24"/>
        </w:rPr>
      </w:pPr>
      <w:r w:rsidRPr="002162EF">
        <w:rPr>
          <w:b/>
          <w:sz w:val="24"/>
          <w:szCs w:val="24"/>
        </w:rPr>
        <w:t xml:space="preserve">Лот 2 </w:t>
      </w:r>
      <w:r w:rsidRPr="002162EF">
        <w:rPr>
          <w:b/>
          <w:i/>
          <w:sz w:val="24"/>
          <w:szCs w:val="24"/>
        </w:rPr>
        <w:t>«Услуги доступа к сети Интернет. Резервный канал»</w:t>
      </w:r>
    </w:p>
    <w:p w:rsidR="009D37EC" w:rsidRPr="00D761BC" w:rsidRDefault="009D37EC" w:rsidP="009D37EC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1</w:t>
      </w:r>
      <w:r w:rsidRPr="00D761BC">
        <w:rPr>
          <w:b/>
          <w:i/>
          <w:sz w:val="24"/>
          <w:szCs w:val="24"/>
        </w:rPr>
        <w:t xml:space="preserve"> место: </w:t>
      </w:r>
      <w:r w:rsidRPr="009135C5">
        <w:rPr>
          <w:b/>
          <w:bCs/>
          <w:sz w:val="24"/>
          <w:szCs w:val="24"/>
        </w:rPr>
        <w:t xml:space="preserve">Открытое акционерное общество "Мобильные </w:t>
      </w:r>
      <w:proofErr w:type="spellStart"/>
      <w:r w:rsidRPr="009135C5">
        <w:rPr>
          <w:b/>
          <w:bCs/>
          <w:sz w:val="24"/>
          <w:szCs w:val="24"/>
        </w:rPr>
        <w:t>ТелеСистемы</w:t>
      </w:r>
      <w:proofErr w:type="spellEnd"/>
      <w:r w:rsidRPr="009135C5">
        <w:rPr>
          <w:b/>
          <w:bCs/>
          <w:sz w:val="24"/>
          <w:szCs w:val="24"/>
        </w:rPr>
        <w:t>"</w:t>
      </w:r>
      <w:r w:rsidRPr="00D761BC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793 220,34</w:t>
      </w:r>
      <w:r w:rsidRPr="00D761BC">
        <w:rPr>
          <w:b/>
          <w:sz w:val="24"/>
          <w:szCs w:val="24"/>
        </w:rPr>
        <w:t xml:space="preserve"> </w:t>
      </w:r>
      <w:r w:rsidRPr="00D761BC">
        <w:rPr>
          <w:sz w:val="24"/>
          <w:szCs w:val="24"/>
        </w:rPr>
        <w:t xml:space="preserve"> руб. без НДС (</w:t>
      </w:r>
      <w:r>
        <w:rPr>
          <w:sz w:val="24"/>
          <w:szCs w:val="24"/>
        </w:rPr>
        <w:t>936 000,00</w:t>
      </w:r>
      <w:r w:rsidRPr="00D761BC">
        <w:rPr>
          <w:sz w:val="24"/>
          <w:szCs w:val="24"/>
        </w:rPr>
        <w:t xml:space="preserve"> с учетом НДС). В цену включены все налоги и обязательные платежи, все скидки. Скорость доступа:</w:t>
      </w:r>
      <w:r w:rsidRPr="00D761B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 w:rsidRPr="00D761BC">
        <w:rPr>
          <w:sz w:val="24"/>
          <w:szCs w:val="24"/>
        </w:rPr>
        <w:t xml:space="preserve"> Мбит/сек. Сроки оказания услуг: начало – 01.01.2014 г., окончание – 30.12.2015 г. Условия оплаты: </w:t>
      </w:r>
      <w:r>
        <w:rPr>
          <w:sz w:val="24"/>
          <w:szCs w:val="24"/>
        </w:rPr>
        <w:t>оплата за поставленные услуги (включаю абонентскую плату за предыдущий месяц) производится до 20 числа месяца, следующего за предыдущим</w:t>
      </w:r>
      <w:r w:rsidRPr="00D761BC">
        <w:rPr>
          <w:sz w:val="24"/>
          <w:szCs w:val="24"/>
        </w:rPr>
        <w:t xml:space="preserve">. Предложение имеет статус оферты и действует до </w:t>
      </w:r>
      <w:r>
        <w:rPr>
          <w:sz w:val="24"/>
          <w:szCs w:val="24"/>
        </w:rPr>
        <w:t>01</w:t>
      </w:r>
      <w:r w:rsidRPr="00D761BC">
        <w:rPr>
          <w:sz w:val="24"/>
          <w:szCs w:val="24"/>
        </w:rPr>
        <w:t xml:space="preserve"> </w:t>
      </w:r>
      <w:r>
        <w:rPr>
          <w:sz w:val="24"/>
          <w:szCs w:val="24"/>
        </w:rPr>
        <w:t>апреля</w:t>
      </w:r>
      <w:r w:rsidRPr="00D761BC">
        <w:rPr>
          <w:sz w:val="24"/>
          <w:szCs w:val="24"/>
        </w:rPr>
        <w:t xml:space="preserve"> 201</w:t>
      </w:r>
      <w:r>
        <w:rPr>
          <w:sz w:val="24"/>
          <w:szCs w:val="24"/>
        </w:rPr>
        <w:t>4</w:t>
      </w:r>
      <w:r w:rsidRPr="00D761BC">
        <w:rPr>
          <w:sz w:val="24"/>
          <w:szCs w:val="24"/>
        </w:rPr>
        <w:t xml:space="preserve"> г.</w:t>
      </w:r>
    </w:p>
    <w:p w:rsidR="009D37EC" w:rsidRPr="00D761BC" w:rsidRDefault="009D37EC" w:rsidP="009D37EC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2</w:t>
      </w:r>
      <w:r w:rsidRPr="00D761BC">
        <w:rPr>
          <w:b/>
          <w:i/>
          <w:sz w:val="24"/>
          <w:szCs w:val="24"/>
        </w:rPr>
        <w:t xml:space="preserve"> место: </w:t>
      </w:r>
      <w:r w:rsidRPr="00770325">
        <w:rPr>
          <w:b/>
          <w:bCs/>
          <w:sz w:val="24"/>
          <w:szCs w:val="24"/>
        </w:rPr>
        <w:t>Закрытое акционерное общество</w:t>
      </w:r>
      <w:r w:rsidRPr="009135C5">
        <w:rPr>
          <w:bCs/>
          <w:sz w:val="24"/>
          <w:szCs w:val="24"/>
        </w:rPr>
        <w:t xml:space="preserve"> "</w:t>
      </w:r>
      <w:r w:rsidRPr="009135C5">
        <w:rPr>
          <w:b/>
          <w:bCs/>
          <w:sz w:val="24"/>
          <w:szCs w:val="24"/>
        </w:rPr>
        <w:t>Компания ТрансТелеКом"</w:t>
      </w:r>
      <w:r w:rsidRPr="00D761BC">
        <w:rPr>
          <w:sz w:val="24"/>
          <w:szCs w:val="24"/>
        </w:rPr>
        <w:t xml:space="preserve"> с ценой </w:t>
      </w:r>
      <w:r w:rsidRPr="00D761BC">
        <w:rPr>
          <w:b/>
          <w:sz w:val="24"/>
          <w:szCs w:val="24"/>
        </w:rPr>
        <w:t>1 </w:t>
      </w:r>
      <w:r>
        <w:rPr>
          <w:b/>
          <w:sz w:val="24"/>
          <w:szCs w:val="24"/>
        </w:rPr>
        <w:t>000</w:t>
      </w:r>
      <w:r w:rsidRPr="00D761BC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000</w:t>
      </w:r>
      <w:r w:rsidRPr="00D761BC">
        <w:rPr>
          <w:b/>
          <w:sz w:val="24"/>
          <w:szCs w:val="24"/>
        </w:rPr>
        <w:t xml:space="preserve">,00 </w:t>
      </w:r>
      <w:r w:rsidRPr="00D761BC">
        <w:rPr>
          <w:sz w:val="24"/>
          <w:szCs w:val="24"/>
        </w:rPr>
        <w:t xml:space="preserve"> руб. без НДС (1 </w:t>
      </w:r>
      <w:r>
        <w:rPr>
          <w:sz w:val="24"/>
          <w:szCs w:val="24"/>
        </w:rPr>
        <w:t>180</w:t>
      </w:r>
      <w:r w:rsidRPr="00D761BC">
        <w:rPr>
          <w:sz w:val="24"/>
          <w:szCs w:val="24"/>
        </w:rPr>
        <w:t> 000 с учетом НДС). В цену включены все налоги и обязательные платежи, все скидки. Скорость доступа:</w:t>
      </w:r>
      <w:r w:rsidRPr="00D761B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Pr="00D761BC">
        <w:rPr>
          <w:sz w:val="24"/>
          <w:szCs w:val="24"/>
        </w:rPr>
        <w:t xml:space="preserve"> Мбит/сек. Сроки оказания услуг: начало – 01.01.2014 г., окончание – 30.12.2015 г. Условия оплаты: </w:t>
      </w:r>
      <w:r>
        <w:rPr>
          <w:sz w:val="24"/>
          <w:szCs w:val="24"/>
        </w:rPr>
        <w:t xml:space="preserve">Оплата услуги производится ежемесячно. Оплата ежемесячной стоимости услуги производится Заказчиком по окончании отчетного месяца на основании копии счетов, направленных заказчику по факсу и/или электронной почте до 5 (пятого) числа месяца, следующего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расчетным. Данные счета должны быть оплачены Заказчиком в течение 10 (десяти) рабочих дней с момента получения копии счетов.</w:t>
      </w:r>
      <w:r w:rsidRPr="00D761BC">
        <w:rPr>
          <w:sz w:val="24"/>
          <w:szCs w:val="24"/>
        </w:rPr>
        <w:t xml:space="preserve"> Предложение имеет статус оферты и действует до </w:t>
      </w:r>
      <w:r>
        <w:rPr>
          <w:sz w:val="24"/>
          <w:szCs w:val="24"/>
        </w:rPr>
        <w:t>01</w:t>
      </w:r>
      <w:r w:rsidRPr="00D761BC">
        <w:rPr>
          <w:sz w:val="24"/>
          <w:szCs w:val="24"/>
        </w:rPr>
        <w:t xml:space="preserve"> </w:t>
      </w:r>
      <w:r>
        <w:rPr>
          <w:sz w:val="24"/>
          <w:szCs w:val="24"/>
        </w:rPr>
        <w:t>марта</w:t>
      </w:r>
      <w:r w:rsidRPr="00D761BC">
        <w:rPr>
          <w:sz w:val="24"/>
          <w:szCs w:val="24"/>
        </w:rPr>
        <w:t xml:space="preserve"> 2013 г.</w:t>
      </w:r>
    </w:p>
    <w:p w:rsidR="009D37EC" w:rsidRDefault="009D37EC" w:rsidP="009D37EC">
      <w:pPr>
        <w:spacing w:line="240" w:lineRule="auto"/>
        <w:outlineLvl w:val="1"/>
        <w:rPr>
          <w:sz w:val="24"/>
          <w:szCs w:val="24"/>
        </w:rPr>
      </w:pPr>
      <w:r>
        <w:rPr>
          <w:b/>
          <w:i/>
          <w:sz w:val="24"/>
          <w:szCs w:val="24"/>
        </w:rPr>
        <w:t>3</w:t>
      </w:r>
      <w:r w:rsidRPr="00D761BC">
        <w:rPr>
          <w:b/>
          <w:i/>
          <w:sz w:val="24"/>
          <w:szCs w:val="24"/>
        </w:rPr>
        <w:t xml:space="preserve"> место: </w:t>
      </w:r>
      <w:r w:rsidRPr="00D761BC">
        <w:rPr>
          <w:b/>
          <w:bCs/>
          <w:sz w:val="24"/>
          <w:szCs w:val="24"/>
        </w:rPr>
        <w:t>Открытое акционерное общество междугородной и международной электрической связи "Ростелеком"</w:t>
      </w:r>
      <w:r w:rsidRPr="00D761BC">
        <w:rPr>
          <w:sz w:val="24"/>
          <w:szCs w:val="24"/>
        </w:rPr>
        <w:t xml:space="preserve"> с ценой </w:t>
      </w:r>
      <w:r w:rsidRPr="00D761BC">
        <w:rPr>
          <w:b/>
          <w:sz w:val="24"/>
          <w:szCs w:val="24"/>
        </w:rPr>
        <w:t>1 </w:t>
      </w:r>
      <w:r>
        <w:rPr>
          <w:b/>
          <w:sz w:val="24"/>
          <w:szCs w:val="24"/>
        </w:rPr>
        <w:t>000</w:t>
      </w:r>
      <w:r w:rsidRPr="00D761BC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000</w:t>
      </w:r>
      <w:r w:rsidRPr="00D761BC">
        <w:rPr>
          <w:b/>
          <w:sz w:val="24"/>
          <w:szCs w:val="24"/>
        </w:rPr>
        <w:t xml:space="preserve">,00 </w:t>
      </w:r>
      <w:r w:rsidRPr="00D761BC">
        <w:rPr>
          <w:sz w:val="24"/>
          <w:szCs w:val="24"/>
        </w:rPr>
        <w:t xml:space="preserve"> руб. без НДС (1 </w:t>
      </w:r>
      <w:r>
        <w:rPr>
          <w:sz w:val="24"/>
          <w:szCs w:val="24"/>
        </w:rPr>
        <w:t>180</w:t>
      </w:r>
      <w:r w:rsidRPr="00D761BC">
        <w:rPr>
          <w:sz w:val="24"/>
          <w:szCs w:val="24"/>
        </w:rPr>
        <w:t> 000 с учетом НДС). В цену включены все налоги и обязательные платежи, все скидки. Скорость доступа:</w:t>
      </w:r>
      <w:r w:rsidRPr="00D761B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 w:rsidRPr="00D761BC">
        <w:rPr>
          <w:sz w:val="24"/>
          <w:szCs w:val="24"/>
        </w:rPr>
        <w:t xml:space="preserve"> Мбит/сек. Сроки оказания услуг: начало – 01.01.2014 г., окончание – 30.12.2015 г. Условия оплаты: ежемесячная оплата услуг, до 20 числа следующего месяца. Предложение имеет статус оферты и действует до 31 декабря 2013 г.</w:t>
      </w:r>
    </w:p>
    <w:p w:rsidR="009D37EC" w:rsidRPr="00EE3E28" w:rsidRDefault="009D37EC" w:rsidP="009D37EC">
      <w:pPr>
        <w:spacing w:line="240" w:lineRule="auto"/>
        <w:outlineLvl w:val="1"/>
        <w:rPr>
          <w:sz w:val="24"/>
          <w:szCs w:val="24"/>
        </w:rPr>
      </w:pPr>
      <w:r w:rsidRPr="00EE3E28">
        <w:rPr>
          <w:sz w:val="24"/>
          <w:szCs w:val="24"/>
        </w:rPr>
        <w:t xml:space="preserve">На основании вышеприведенной </w:t>
      </w:r>
      <w:proofErr w:type="spellStart"/>
      <w:r w:rsidRPr="00EE3E28">
        <w:rPr>
          <w:sz w:val="24"/>
          <w:szCs w:val="24"/>
        </w:rPr>
        <w:t>ранжировки</w:t>
      </w:r>
      <w:proofErr w:type="spellEnd"/>
      <w:r w:rsidRPr="00EE3E28">
        <w:rPr>
          <w:sz w:val="24"/>
          <w:szCs w:val="24"/>
        </w:rPr>
        <w:t xml:space="preserve"> предложений Участников закупки по после проведения переторжки предлагается признать Победителем Участника занявшего первое место.</w:t>
      </w:r>
    </w:p>
    <w:p w:rsidR="009D37EC" w:rsidRPr="00840F06" w:rsidRDefault="009D37EC" w:rsidP="009D37EC">
      <w:pPr>
        <w:spacing w:line="240" w:lineRule="auto"/>
        <w:rPr>
          <w:b/>
          <w:sz w:val="24"/>
          <w:szCs w:val="24"/>
        </w:rPr>
      </w:pPr>
    </w:p>
    <w:p w:rsidR="009D37EC" w:rsidRPr="00840F06" w:rsidRDefault="009D37EC" w:rsidP="009D37EC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9D37EC" w:rsidRPr="00126039" w:rsidRDefault="009D37EC" w:rsidP="009D37EC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</w:t>
      </w:r>
      <w:r>
        <w:rPr>
          <w:sz w:val="24"/>
          <w:szCs w:val="24"/>
        </w:rPr>
        <w:t>:</w:t>
      </w:r>
    </w:p>
    <w:p w:rsidR="009D37EC" w:rsidRPr="00704DDF" w:rsidRDefault="009D37EC" w:rsidP="009D37EC">
      <w:pPr>
        <w:pStyle w:val="a5"/>
        <w:tabs>
          <w:tab w:val="left" w:pos="567"/>
          <w:tab w:val="left" w:pos="709"/>
          <w:tab w:val="left" w:pos="993"/>
          <w:tab w:val="left" w:pos="1276"/>
          <w:tab w:val="left" w:pos="1701"/>
        </w:tabs>
        <w:spacing w:line="240" w:lineRule="auto"/>
        <w:ind w:left="0"/>
        <w:rPr>
          <w:b/>
          <w:i/>
          <w:sz w:val="24"/>
          <w:szCs w:val="24"/>
        </w:rPr>
      </w:pPr>
      <w:r w:rsidRPr="00704DDF">
        <w:rPr>
          <w:b/>
          <w:sz w:val="24"/>
        </w:rPr>
        <w:t xml:space="preserve">Лот 1 </w:t>
      </w:r>
      <w:r w:rsidRPr="00704DDF">
        <w:rPr>
          <w:b/>
          <w:i/>
          <w:sz w:val="24"/>
        </w:rPr>
        <w:t>«Услуги доступа к сети Интернет. Основной канал»</w:t>
      </w:r>
    </w:p>
    <w:p w:rsidR="009D37EC" w:rsidRPr="00AC4118" w:rsidRDefault="009D37EC" w:rsidP="009D37EC">
      <w:pPr>
        <w:pStyle w:val="a5"/>
        <w:tabs>
          <w:tab w:val="left" w:pos="1701"/>
        </w:tabs>
        <w:spacing w:line="240" w:lineRule="auto"/>
        <w:ind w:left="0" w:firstLine="0"/>
        <w:rPr>
          <w:sz w:val="24"/>
          <w:szCs w:val="24"/>
        </w:rPr>
      </w:pPr>
      <w:r w:rsidRPr="00AC4118">
        <w:rPr>
          <w:b/>
          <w:i/>
          <w:sz w:val="24"/>
          <w:szCs w:val="24"/>
        </w:rPr>
        <w:t xml:space="preserve">1 место: </w:t>
      </w:r>
      <w:r w:rsidRPr="00AC4118">
        <w:rPr>
          <w:b/>
          <w:bCs/>
          <w:sz w:val="24"/>
          <w:szCs w:val="24"/>
        </w:rPr>
        <w:t>Открытое акционерное общество междугородной и международной электрической связи "Ростелеком"</w:t>
      </w:r>
    </w:p>
    <w:p w:rsidR="009D37EC" w:rsidRDefault="009D37EC" w:rsidP="009D37EC">
      <w:pPr>
        <w:pStyle w:val="a5"/>
        <w:tabs>
          <w:tab w:val="left" w:pos="1701"/>
        </w:tabs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i/>
          <w:sz w:val="24"/>
          <w:szCs w:val="24"/>
        </w:rPr>
        <w:t>2</w:t>
      </w:r>
      <w:r w:rsidRPr="00D761BC">
        <w:rPr>
          <w:b/>
          <w:i/>
          <w:sz w:val="24"/>
          <w:szCs w:val="24"/>
        </w:rPr>
        <w:t xml:space="preserve"> место: </w:t>
      </w:r>
      <w:r w:rsidRPr="009135C5">
        <w:rPr>
          <w:b/>
          <w:bCs/>
          <w:sz w:val="24"/>
          <w:szCs w:val="24"/>
        </w:rPr>
        <w:t>Открытое акционерное общество "</w:t>
      </w:r>
      <w:proofErr w:type="gramStart"/>
      <w:r w:rsidRPr="009135C5">
        <w:rPr>
          <w:b/>
          <w:bCs/>
          <w:sz w:val="24"/>
          <w:szCs w:val="24"/>
        </w:rPr>
        <w:t>Мобильные</w:t>
      </w:r>
      <w:proofErr w:type="gramEnd"/>
      <w:r w:rsidRPr="009135C5">
        <w:rPr>
          <w:b/>
          <w:bCs/>
          <w:sz w:val="24"/>
          <w:szCs w:val="24"/>
        </w:rPr>
        <w:t xml:space="preserve"> </w:t>
      </w:r>
      <w:proofErr w:type="spellStart"/>
      <w:r w:rsidRPr="009135C5">
        <w:rPr>
          <w:b/>
          <w:bCs/>
          <w:sz w:val="24"/>
          <w:szCs w:val="24"/>
        </w:rPr>
        <w:t>ТелеСистемы</w:t>
      </w:r>
      <w:proofErr w:type="spellEnd"/>
      <w:r w:rsidRPr="009135C5">
        <w:rPr>
          <w:b/>
          <w:bCs/>
          <w:sz w:val="24"/>
          <w:szCs w:val="24"/>
        </w:rPr>
        <w:t>"</w:t>
      </w:r>
    </w:p>
    <w:p w:rsidR="009D37EC" w:rsidRDefault="009D37EC" w:rsidP="009D37EC">
      <w:pPr>
        <w:pStyle w:val="a5"/>
        <w:tabs>
          <w:tab w:val="left" w:pos="1701"/>
        </w:tabs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i/>
          <w:sz w:val="24"/>
          <w:szCs w:val="24"/>
        </w:rPr>
        <w:t>3</w:t>
      </w:r>
      <w:r w:rsidRPr="00D761BC">
        <w:rPr>
          <w:b/>
          <w:i/>
          <w:sz w:val="24"/>
          <w:szCs w:val="24"/>
        </w:rPr>
        <w:t xml:space="preserve"> место: </w:t>
      </w:r>
      <w:r w:rsidRPr="00770325">
        <w:rPr>
          <w:b/>
          <w:bCs/>
          <w:sz w:val="24"/>
          <w:szCs w:val="24"/>
        </w:rPr>
        <w:t>Закрытое акционерное общество</w:t>
      </w:r>
      <w:r w:rsidRPr="009135C5">
        <w:rPr>
          <w:bCs/>
          <w:sz w:val="24"/>
          <w:szCs w:val="24"/>
        </w:rPr>
        <w:t xml:space="preserve"> "</w:t>
      </w:r>
      <w:r w:rsidRPr="009135C5">
        <w:rPr>
          <w:b/>
          <w:bCs/>
          <w:sz w:val="24"/>
          <w:szCs w:val="24"/>
        </w:rPr>
        <w:t>Компания ТрансТелеКом"</w:t>
      </w:r>
    </w:p>
    <w:p w:rsidR="009D37EC" w:rsidRPr="00704DDF" w:rsidRDefault="009D37EC" w:rsidP="009D37EC">
      <w:pPr>
        <w:pStyle w:val="a5"/>
        <w:tabs>
          <w:tab w:val="left" w:pos="567"/>
          <w:tab w:val="left" w:pos="709"/>
          <w:tab w:val="left" w:pos="993"/>
          <w:tab w:val="left" w:pos="1276"/>
          <w:tab w:val="left" w:pos="1701"/>
        </w:tabs>
        <w:spacing w:line="240" w:lineRule="auto"/>
        <w:ind w:left="0"/>
        <w:rPr>
          <w:b/>
          <w:i/>
          <w:sz w:val="24"/>
          <w:szCs w:val="24"/>
        </w:rPr>
      </w:pPr>
      <w:r w:rsidRPr="00704DDF">
        <w:rPr>
          <w:b/>
          <w:sz w:val="24"/>
          <w:szCs w:val="24"/>
        </w:rPr>
        <w:t xml:space="preserve">Лот 2 </w:t>
      </w:r>
      <w:r w:rsidRPr="00704DDF">
        <w:rPr>
          <w:b/>
          <w:i/>
          <w:sz w:val="24"/>
          <w:szCs w:val="24"/>
        </w:rPr>
        <w:t>«Услуги доступа к сети Интернет. Резервный канал»</w:t>
      </w:r>
    </w:p>
    <w:p w:rsidR="009D37EC" w:rsidRDefault="009D37EC" w:rsidP="009D37EC">
      <w:pPr>
        <w:pStyle w:val="a5"/>
        <w:tabs>
          <w:tab w:val="left" w:pos="1701"/>
        </w:tabs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i/>
          <w:sz w:val="24"/>
          <w:szCs w:val="24"/>
        </w:rPr>
        <w:t>1</w:t>
      </w:r>
      <w:r w:rsidRPr="00D761BC">
        <w:rPr>
          <w:b/>
          <w:i/>
          <w:sz w:val="24"/>
          <w:szCs w:val="24"/>
        </w:rPr>
        <w:t xml:space="preserve"> место: </w:t>
      </w:r>
      <w:r w:rsidRPr="009135C5">
        <w:rPr>
          <w:b/>
          <w:bCs/>
          <w:sz w:val="24"/>
          <w:szCs w:val="24"/>
        </w:rPr>
        <w:t>Открытое акционерное общество "</w:t>
      </w:r>
      <w:proofErr w:type="gramStart"/>
      <w:r w:rsidRPr="009135C5">
        <w:rPr>
          <w:b/>
          <w:bCs/>
          <w:sz w:val="24"/>
          <w:szCs w:val="24"/>
        </w:rPr>
        <w:t>Мобильные</w:t>
      </w:r>
      <w:proofErr w:type="gramEnd"/>
      <w:r w:rsidRPr="009135C5">
        <w:rPr>
          <w:b/>
          <w:bCs/>
          <w:sz w:val="24"/>
          <w:szCs w:val="24"/>
        </w:rPr>
        <w:t xml:space="preserve"> </w:t>
      </w:r>
      <w:proofErr w:type="spellStart"/>
      <w:r w:rsidRPr="009135C5">
        <w:rPr>
          <w:b/>
          <w:bCs/>
          <w:sz w:val="24"/>
          <w:szCs w:val="24"/>
        </w:rPr>
        <w:t>ТелеСистемы</w:t>
      </w:r>
      <w:proofErr w:type="spellEnd"/>
      <w:r w:rsidRPr="009135C5">
        <w:rPr>
          <w:b/>
          <w:bCs/>
          <w:sz w:val="24"/>
          <w:szCs w:val="24"/>
        </w:rPr>
        <w:t>"</w:t>
      </w:r>
    </w:p>
    <w:p w:rsidR="009D37EC" w:rsidRDefault="009D37EC" w:rsidP="009D37EC">
      <w:pPr>
        <w:pStyle w:val="a5"/>
        <w:tabs>
          <w:tab w:val="left" w:pos="1701"/>
        </w:tabs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i/>
          <w:sz w:val="24"/>
          <w:szCs w:val="24"/>
        </w:rPr>
        <w:t>2</w:t>
      </w:r>
      <w:r w:rsidRPr="00D761BC">
        <w:rPr>
          <w:b/>
          <w:i/>
          <w:sz w:val="24"/>
          <w:szCs w:val="24"/>
        </w:rPr>
        <w:t xml:space="preserve"> место: </w:t>
      </w:r>
      <w:r w:rsidRPr="00770325">
        <w:rPr>
          <w:b/>
          <w:bCs/>
          <w:sz w:val="24"/>
          <w:szCs w:val="24"/>
        </w:rPr>
        <w:t>Закрытое акционерное общество</w:t>
      </w:r>
      <w:r w:rsidRPr="009135C5">
        <w:rPr>
          <w:bCs/>
          <w:sz w:val="24"/>
          <w:szCs w:val="24"/>
        </w:rPr>
        <w:t xml:space="preserve"> "</w:t>
      </w:r>
      <w:r w:rsidRPr="009135C5">
        <w:rPr>
          <w:b/>
          <w:bCs/>
          <w:sz w:val="24"/>
          <w:szCs w:val="24"/>
        </w:rPr>
        <w:t>Компания ТрансТелеКом"</w:t>
      </w:r>
    </w:p>
    <w:p w:rsidR="009D37EC" w:rsidRPr="00AC4118" w:rsidRDefault="009D37EC" w:rsidP="009D37EC">
      <w:pPr>
        <w:pStyle w:val="a5"/>
        <w:tabs>
          <w:tab w:val="left" w:pos="1701"/>
        </w:tabs>
        <w:spacing w:line="240" w:lineRule="auto"/>
        <w:ind w:left="0" w:firstLine="0"/>
        <w:rPr>
          <w:sz w:val="24"/>
          <w:szCs w:val="24"/>
        </w:rPr>
      </w:pPr>
      <w:r>
        <w:rPr>
          <w:b/>
          <w:i/>
          <w:sz w:val="24"/>
          <w:szCs w:val="24"/>
        </w:rPr>
        <w:t>3</w:t>
      </w:r>
      <w:r w:rsidRPr="00D761BC">
        <w:rPr>
          <w:b/>
          <w:i/>
          <w:sz w:val="24"/>
          <w:szCs w:val="24"/>
        </w:rPr>
        <w:t xml:space="preserve"> место: </w:t>
      </w:r>
      <w:r w:rsidRPr="00D761BC">
        <w:rPr>
          <w:b/>
          <w:bCs/>
          <w:sz w:val="24"/>
          <w:szCs w:val="24"/>
        </w:rPr>
        <w:t>Открытое акционерное общество междугородной и международной электрической связи "Ростелеком"</w:t>
      </w:r>
    </w:p>
    <w:p w:rsidR="009D37EC" w:rsidRDefault="009D37EC" w:rsidP="009D37EC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441E5F">
        <w:rPr>
          <w:sz w:val="24"/>
          <w:szCs w:val="24"/>
        </w:rPr>
        <w:t>Признать Победителем закупки</w:t>
      </w:r>
      <w:r>
        <w:rPr>
          <w:sz w:val="24"/>
          <w:szCs w:val="24"/>
        </w:rPr>
        <w:t>:</w:t>
      </w:r>
    </w:p>
    <w:p w:rsidR="009D37EC" w:rsidRPr="00704DDF" w:rsidRDefault="009D37EC" w:rsidP="009D37EC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line="240" w:lineRule="auto"/>
        <w:rPr>
          <w:b/>
          <w:i/>
          <w:sz w:val="24"/>
          <w:szCs w:val="24"/>
        </w:rPr>
      </w:pPr>
      <w:r w:rsidRPr="00704DDF">
        <w:rPr>
          <w:b/>
          <w:sz w:val="24"/>
        </w:rPr>
        <w:t xml:space="preserve">Лот 1 </w:t>
      </w:r>
      <w:r w:rsidRPr="00704DDF">
        <w:rPr>
          <w:b/>
          <w:i/>
          <w:sz w:val="24"/>
        </w:rPr>
        <w:t>«Услуги доступа к сети Интернет. Основной канал»</w:t>
      </w:r>
      <w:r>
        <w:rPr>
          <w:b/>
          <w:i/>
          <w:sz w:val="24"/>
        </w:rPr>
        <w:t>:</w:t>
      </w:r>
    </w:p>
    <w:p w:rsidR="009D37EC" w:rsidRDefault="009D37EC" w:rsidP="009D37EC">
      <w:pPr>
        <w:tabs>
          <w:tab w:val="left" w:pos="0"/>
          <w:tab w:val="left" w:pos="142"/>
          <w:tab w:val="left" w:pos="709"/>
          <w:tab w:val="left" w:pos="851"/>
          <w:tab w:val="left" w:pos="1276"/>
        </w:tabs>
        <w:spacing w:line="240" w:lineRule="auto"/>
        <w:jc w:val="left"/>
        <w:rPr>
          <w:sz w:val="24"/>
          <w:szCs w:val="24"/>
        </w:rPr>
      </w:pPr>
      <w:r w:rsidRPr="00704DDF">
        <w:rPr>
          <w:b/>
          <w:bCs/>
          <w:sz w:val="24"/>
          <w:szCs w:val="24"/>
        </w:rPr>
        <w:t>Открытое акционерное общество междугородной и международной электрической связи "Ростелеком"</w:t>
      </w:r>
      <w:r w:rsidRPr="00704DDF">
        <w:rPr>
          <w:sz w:val="24"/>
          <w:szCs w:val="24"/>
        </w:rPr>
        <w:t xml:space="preserve"> с ценой </w:t>
      </w:r>
      <w:r w:rsidRPr="00704DDF">
        <w:rPr>
          <w:b/>
          <w:sz w:val="24"/>
          <w:szCs w:val="24"/>
        </w:rPr>
        <w:t xml:space="preserve">1 690 678,00 </w:t>
      </w:r>
      <w:r w:rsidRPr="00704DDF">
        <w:rPr>
          <w:sz w:val="24"/>
          <w:szCs w:val="24"/>
        </w:rPr>
        <w:t xml:space="preserve"> руб. без НДС (1 995 000 с учетом НДС). В цену </w:t>
      </w:r>
      <w:r w:rsidRPr="00704DDF">
        <w:rPr>
          <w:sz w:val="24"/>
          <w:szCs w:val="24"/>
        </w:rPr>
        <w:lastRenderedPageBreak/>
        <w:t>включены все налоги и обязательные платежи, все скидки. Скорость доступа:</w:t>
      </w:r>
      <w:r w:rsidRPr="00704DDF">
        <w:rPr>
          <w:b/>
          <w:sz w:val="24"/>
          <w:szCs w:val="24"/>
        </w:rPr>
        <w:t xml:space="preserve"> </w:t>
      </w:r>
      <w:r w:rsidRPr="00704DDF">
        <w:rPr>
          <w:sz w:val="24"/>
          <w:szCs w:val="24"/>
        </w:rPr>
        <w:t>80 Мбит/сек. Сроки оказания услуг: начало – 01.01.2014 г., окончание – 30.12.2015 г. Условия оплаты: ежемесячная оплата услуг, до 20 числа следующего месяца. Предложение имеет статус оферты и действует до 31 декабря 2013 г.</w:t>
      </w:r>
    </w:p>
    <w:p w:rsidR="009D37EC" w:rsidRDefault="009D37EC" w:rsidP="009D37EC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line="240" w:lineRule="auto"/>
        <w:rPr>
          <w:b/>
          <w:i/>
          <w:sz w:val="24"/>
          <w:szCs w:val="24"/>
        </w:rPr>
      </w:pPr>
      <w:r w:rsidRPr="002162EF">
        <w:rPr>
          <w:b/>
          <w:sz w:val="24"/>
          <w:szCs w:val="24"/>
        </w:rPr>
        <w:t xml:space="preserve">Лот 2 </w:t>
      </w:r>
      <w:r w:rsidRPr="002162EF">
        <w:rPr>
          <w:b/>
          <w:i/>
          <w:sz w:val="24"/>
          <w:szCs w:val="24"/>
        </w:rPr>
        <w:t>«Услуги доступа к сети Интернет. Резервный канал»</w:t>
      </w:r>
      <w:r>
        <w:rPr>
          <w:b/>
          <w:i/>
          <w:sz w:val="24"/>
          <w:szCs w:val="24"/>
        </w:rPr>
        <w:t>:</w:t>
      </w:r>
    </w:p>
    <w:p w:rsidR="000C5889" w:rsidRPr="000C5889" w:rsidRDefault="009D37EC" w:rsidP="009D37EC">
      <w:pPr>
        <w:pStyle w:val="a5"/>
        <w:numPr>
          <w:ilvl w:val="0"/>
          <w:numId w:val="13"/>
        </w:numPr>
        <w:tabs>
          <w:tab w:val="clear" w:pos="928"/>
        </w:tabs>
        <w:spacing w:line="240" w:lineRule="auto"/>
        <w:ind w:left="0" w:firstLine="567"/>
        <w:rPr>
          <w:sz w:val="24"/>
          <w:szCs w:val="24"/>
        </w:rPr>
      </w:pPr>
      <w:r w:rsidRPr="009135C5">
        <w:rPr>
          <w:b/>
          <w:bCs/>
          <w:sz w:val="24"/>
          <w:szCs w:val="24"/>
        </w:rPr>
        <w:t xml:space="preserve">Открытое акционерное общество "Мобильные </w:t>
      </w:r>
      <w:proofErr w:type="spellStart"/>
      <w:r w:rsidRPr="009135C5">
        <w:rPr>
          <w:b/>
          <w:bCs/>
          <w:sz w:val="24"/>
          <w:szCs w:val="24"/>
        </w:rPr>
        <w:t>ТелеСистемы</w:t>
      </w:r>
      <w:proofErr w:type="spellEnd"/>
      <w:r w:rsidRPr="009135C5">
        <w:rPr>
          <w:b/>
          <w:bCs/>
          <w:sz w:val="24"/>
          <w:szCs w:val="24"/>
        </w:rPr>
        <w:t>"</w:t>
      </w:r>
      <w:r w:rsidRPr="00D761BC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793 220,34</w:t>
      </w:r>
      <w:r w:rsidRPr="00D761BC">
        <w:rPr>
          <w:b/>
          <w:sz w:val="24"/>
          <w:szCs w:val="24"/>
        </w:rPr>
        <w:t xml:space="preserve"> </w:t>
      </w:r>
      <w:r w:rsidRPr="00D761BC">
        <w:rPr>
          <w:sz w:val="24"/>
          <w:szCs w:val="24"/>
        </w:rPr>
        <w:t xml:space="preserve"> руб. без НДС (</w:t>
      </w:r>
      <w:r>
        <w:rPr>
          <w:sz w:val="24"/>
          <w:szCs w:val="24"/>
        </w:rPr>
        <w:t>936 000,00</w:t>
      </w:r>
      <w:r w:rsidRPr="00D761BC">
        <w:rPr>
          <w:sz w:val="24"/>
          <w:szCs w:val="24"/>
        </w:rPr>
        <w:t xml:space="preserve"> с учетом НДС). В цену включены все налоги и обязательные платежи, все скидки. Скорость доступа:</w:t>
      </w:r>
      <w:r w:rsidRPr="00D761B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 w:rsidRPr="00D761BC">
        <w:rPr>
          <w:sz w:val="24"/>
          <w:szCs w:val="24"/>
        </w:rPr>
        <w:t xml:space="preserve"> Мбит/сек. Сроки оказания услуг: начало – 01.01.2014 г., окончание – 30.12.2015 г. Условия оплаты: </w:t>
      </w:r>
      <w:r>
        <w:rPr>
          <w:sz w:val="24"/>
          <w:szCs w:val="24"/>
        </w:rPr>
        <w:t>оплата за поставленные услуги (включаю абонентскую плату за предыдущий месяц) производится до 20 числа месяца, следующего за предыдущим</w:t>
      </w:r>
      <w:r w:rsidRPr="00D761BC">
        <w:rPr>
          <w:sz w:val="24"/>
          <w:szCs w:val="24"/>
        </w:rPr>
        <w:t xml:space="preserve">. Предложение имеет статус оферты и действует до </w:t>
      </w:r>
      <w:r>
        <w:rPr>
          <w:sz w:val="24"/>
          <w:szCs w:val="24"/>
        </w:rPr>
        <w:t>01</w:t>
      </w:r>
      <w:r w:rsidRPr="00D761BC">
        <w:rPr>
          <w:sz w:val="24"/>
          <w:szCs w:val="24"/>
        </w:rPr>
        <w:t xml:space="preserve"> </w:t>
      </w:r>
      <w:r>
        <w:rPr>
          <w:sz w:val="24"/>
          <w:szCs w:val="24"/>
        </w:rPr>
        <w:t>апреля</w:t>
      </w:r>
      <w:r w:rsidRPr="00D761BC">
        <w:rPr>
          <w:sz w:val="24"/>
          <w:szCs w:val="24"/>
        </w:rPr>
        <w:t xml:space="preserve"> 201</w:t>
      </w:r>
      <w:r>
        <w:rPr>
          <w:sz w:val="24"/>
          <w:szCs w:val="24"/>
        </w:rPr>
        <w:t>4</w:t>
      </w:r>
      <w:r w:rsidRPr="00D761BC">
        <w:rPr>
          <w:sz w:val="24"/>
          <w:szCs w:val="24"/>
        </w:rPr>
        <w:t xml:space="preserve"> г.</w:t>
      </w:r>
    </w:p>
    <w:p w:rsidR="006F7DF4" w:rsidRPr="000C5889" w:rsidRDefault="006F7DF4" w:rsidP="000C5889">
      <w:pPr>
        <w:pStyle w:val="a5"/>
        <w:tabs>
          <w:tab w:val="left" w:pos="0"/>
          <w:tab w:val="left" w:pos="142"/>
          <w:tab w:val="left" w:pos="709"/>
          <w:tab w:val="left" w:pos="851"/>
          <w:tab w:val="left" w:pos="1276"/>
        </w:tabs>
        <w:spacing w:line="240" w:lineRule="auto"/>
        <w:ind w:left="0" w:firstLine="0"/>
        <w:jc w:val="left"/>
        <w:rPr>
          <w:sz w:val="24"/>
          <w:szCs w:val="24"/>
        </w:rPr>
      </w:pP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E3E28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r w:rsidR="00EE3E28">
        <w:rPr>
          <w:sz w:val="24"/>
          <w:szCs w:val="24"/>
        </w:rPr>
        <w:t>О.А.</w:t>
      </w:r>
      <w:r w:rsidR="009D37EC">
        <w:rPr>
          <w:sz w:val="24"/>
          <w:szCs w:val="24"/>
        </w:rPr>
        <w:t> </w:t>
      </w:r>
      <w:r w:rsidR="00EE3E28">
        <w:rPr>
          <w:sz w:val="24"/>
          <w:szCs w:val="24"/>
        </w:rPr>
        <w:t>Моторина</w:t>
      </w: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9D37EC">
        <w:rPr>
          <w:sz w:val="24"/>
          <w:szCs w:val="24"/>
        </w:rPr>
        <w:t>Д</w:t>
      </w:r>
      <w:r>
        <w:rPr>
          <w:sz w:val="24"/>
          <w:szCs w:val="24"/>
        </w:rPr>
        <w:t>.</w:t>
      </w:r>
      <w:r w:rsidR="009D37EC">
        <w:rPr>
          <w:sz w:val="24"/>
          <w:szCs w:val="24"/>
        </w:rPr>
        <w:t>С</w:t>
      </w:r>
      <w:r>
        <w:rPr>
          <w:sz w:val="24"/>
          <w:szCs w:val="24"/>
        </w:rPr>
        <w:t>.</w:t>
      </w:r>
      <w:r w:rsidR="009D37EC">
        <w:rPr>
          <w:sz w:val="24"/>
          <w:szCs w:val="24"/>
        </w:rPr>
        <w:t> Бражников</w:t>
      </w:r>
      <w:r>
        <w:rPr>
          <w:sz w:val="24"/>
          <w:szCs w:val="24"/>
        </w:rPr>
        <w:t xml:space="preserve">            </w:t>
      </w: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F40162" w:rsidRPr="00840F06" w:rsidRDefault="00F40162" w:rsidP="00840F06">
      <w:pPr>
        <w:spacing w:line="240" w:lineRule="auto"/>
        <w:ind w:firstLine="0"/>
        <w:rPr>
          <w:sz w:val="24"/>
          <w:szCs w:val="24"/>
        </w:rPr>
      </w:pPr>
    </w:p>
    <w:sectPr w:rsidR="00F40162" w:rsidRPr="00840F06" w:rsidSect="001E4A74">
      <w:headerReference w:type="default" r:id="rId10"/>
      <w:footerReference w:type="default" r:id="rId11"/>
      <w:pgSz w:w="11906" w:h="16838"/>
      <w:pgMar w:top="1373" w:right="850" w:bottom="1134" w:left="1418" w:header="709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EDE" w:rsidRDefault="00452EDE" w:rsidP="00E2330B">
      <w:pPr>
        <w:spacing w:line="240" w:lineRule="auto"/>
      </w:pPr>
      <w:r>
        <w:separator/>
      </w:r>
    </w:p>
  </w:endnote>
  <w:endnote w:type="continuationSeparator" w:id="0">
    <w:p w:rsidR="00452EDE" w:rsidRDefault="00452ED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153730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E2330B" w:rsidRPr="009D37EC" w:rsidRDefault="00E2330B" w:rsidP="009D37EC">
        <w:pPr>
          <w:pStyle w:val="a9"/>
          <w:jc w:val="right"/>
          <w:rPr>
            <w:sz w:val="20"/>
          </w:rPr>
        </w:pPr>
        <w:r w:rsidRPr="009D37EC">
          <w:rPr>
            <w:sz w:val="20"/>
          </w:rPr>
          <w:fldChar w:fldCharType="begin"/>
        </w:r>
        <w:r w:rsidRPr="009D37EC">
          <w:rPr>
            <w:sz w:val="20"/>
          </w:rPr>
          <w:instrText>PAGE   \* MERGEFORMAT</w:instrText>
        </w:r>
        <w:r w:rsidRPr="009D37EC">
          <w:rPr>
            <w:sz w:val="20"/>
          </w:rPr>
          <w:fldChar w:fldCharType="separate"/>
        </w:r>
        <w:r w:rsidR="002A7693">
          <w:rPr>
            <w:noProof/>
            <w:sz w:val="20"/>
          </w:rPr>
          <w:t>2</w:t>
        </w:r>
        <w:r w:rsidRPr="009D37EC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EDE" w:rsidRDefault="00452EDE" w:rsidP="00E2330B">
      <w:pPr>
        <w:spacing w:line="240" w:lineRule="auto"/>
      </w:pPr>
      <w:r>
        <w:separator/>
      </w:r>
    </w:p>
  </w:footnote>
  <w:footnote w:type="continuationSeparator" w:id="0">
    <w:p w:rsidR="00452EDE" w:rsidRDefault="00452ED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E28" w:rsidRDefault="00EE3E28" w:rsidP="009D37EC">
    <w:pPr>
      <w:pStyle w:val="a7"/>
      <w:tabs>
        <w:tab w:val="left" w:pos="5529"/>
      </w:tabs>
      <w:jc w:val="right"/>
      <w:rPr>
        <w:i/>
        <w:sz w:val="20"/>
      </w:rPr>
    </w:pPr>
    <w:r w:rsidRPr="009D37EC">
      <w:rPr>
        <w:i/>
        <w:sz w:val="20"/>
      </w:rPr>
      <w:t xml:space="preserve">Протокол </w:t>
    </w:r>
    <w:r w:rsidR="001E4A74" w:rsidRPr="009D37EC">
      <w:rPr>
        <w:i/>
        <w:sz w:val="20"/>
      </w:rPr>
      <w:t xml:space="preserve">выбора </w:t>
    </w:r>
    <w:r w:rsidRPr="009D37EC">
      <w:rPr>
        <w:i/>
        <w:sz w:val="20"/>
      </w:rPr>
      <w:t xml:space="preserve">победителя № </w:t>
    </w:r>
    <w:r w:rsidR="009D37EC">
      <w:rPr>
        <w:i/>
        <w:sz w:val="20"/>
      </w:rPr>
      <w:t>95</w:t>
    </w:r>
    <w:r w:rsidRPr="009D37EC">
      <w:rPr>
        <w:i/>
        <w:sz w:val="20"/>
      </w:rPr>
      <w:t>/</w:t>
    </w:r>
    <w:proofErr w:type="gramStart"/>
    <w:r w:rsidRPr="009D37EC">
      <w:rPr>
        <w:i/>
        <w:sz w:val="20"/>
      </w:rPr>
      <w:t>ИТ</w:t>
    </w:r>
    <w:proofErr w:type="gramEnd"/>
    <w:r w:rsidRPr="009D37EC">
      <w:rPr>
        <w:i/>
        <w:sz w:val="20"/>
      </w:rPr>
      <w:t xml:space="preserve"> закупка 1</w:t>
    </w:r>
    <w:r w:rsidR="009D37EC">
      <w:rPr>
        <w:i/>
        <w:sz w:val="20"/>
      </w:rPr>
      <w:t>02, 103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3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5"/>
  </w:num>
  <w:num w:numId="6">
    <w:abstractNumId w:val="13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6"/>
  </w:num>
  <w:num w:numId="12">
    <w:abstractNumId w:val="1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C5889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44CC"/>
    <w:rsid w:val="001D4A9E"/>
    <w:rsid w:val="001D58EE"/>
    <w:rsid w:val="001E10C3"/>
    <w:rsid w:val="001E2094"/>
    <w:rsid w:val="001E317C"/>
    <w:rsid w:val="001E4322"/>
    <w:rsid w:val="001E4A74"/>
    <w:rsid w:val="001E63E0"/>
    <w:rsid w:val="001F0AF4"/>
    <w:rsid w:val="001F133D"/>
    <w:rsid w:val="001F48A5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A7693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35C5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2EDE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1F53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31274"/>
    <w:rsid w:val="00641663"/>
    <w:rsid w:val="00655E70"/>
    <w:rsid w:val="00656096"/>
    <w:rsid w:val="00670E07"/>
    <w:rsid w:val="00680F3A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A7A50"/>
    <w:rsid w:val="009B2B1F"/>
    <w:rsid w:val="009B5A84"/>
    <w:rsid w:val="009C5463"/>
    <w:rsid w:val="009D05AE"/>
    <w:rsid w:val="009D20DD"/>
    <w:rsid w:val="009D2F16"/>
    <w:rsid w:val="009D37EC"/>
    <w:rsid w:val="009D7A0B"/>
    <w:rsid w:val="009E4F79"/>
    <w:rsid w:val="009F683E"/>
    <w:rsid w:val="009F7ADB"/>
    <w:rsid w:val="00A06FBF"/>
    <w:rsid w:val="00A1000B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2E24"/>
    <w:rsid w:val="00A741A1"/>
    <w:rsid w:val="00A813F4"/>
    <w:rsid w:val="00A859DC"/>
    <w:rsid w:val="00A9496B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61F5F"/>
    <w:rsid w:val="00D777B2"/>
    <w:rsid w:val="00D8420E"/>
    <w:rsid w:val="00D842ED"/>
    <w:rsid w:val="00D9629B"/>
    <w:rsid w:val="00DA5762"/>
    <w:rsid w:val="00DB004A"/>
    <w:rsid w:val="00DC052B"/>
    <w:rsid w:val="00DC6C2A"/>
    <w:rsid w:val="00DD3201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81AB4"/>
    <w:rsid w:val="00E860C8"/>
    <w:rsid w:val="00E979A8"/>
    <w:rsid w:val="00EA0F3A"/>
    <w:rsid w:val="00EB24D2"/>
    <w:rsid w:val="00EB2B9D"/>
    <w:rsid w:val="00EC0572"/>
    <w:rsid w:val="00EC5FB3"/>
    <w:rsid w:val="00ED0409"/>
    <w:rsid w:val="00ED11FB"/>
    <w:rsid w:val="00ED129A"/>
    <w:rsid w:val="00ED4BB5"/>
    <w:rsid w:val="00EE3E28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character" w:styleId="ae">
    <w:name w:val="Hyperlink"/>
    <w:basedOn w:val="a0"/>
    <w:uiPriority w:val="99"/>
    <w:unhideWhenUsed/>
    <w:rsid w:val="00EE3E28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paragraph" w:customStyle="1" w:styleId="Tabletext">
    <w:name w:val="Table_text"/>
    <w:basedOn w:val="a"/>
    <w:rsid w:val="009D37EC"/>
    <w:pPr>
      <w:spacing w:line="240" w:lineRule="auto"/>
      <w:ind w:firstLine="0"/>
    </w:pPr>
    <w:rPr>
      <w:snapToGrid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character" w:styleId="ae">
    <w:name w:val="Hyperlink"/>
    <w:basedOn w:val="a0"/>
    <w:uiPriority w:val="99"/>
    <w:unhideWhenUsed/>
    <w:rsid w:val="00EE3E28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paragraph" w:customStyle="1" w:styleId="Tabletext">
    <w:name w:val="Table_text"/>
    <w:basedOn w:val="a"/>
    <w:rsid w:val="009D37EC"/>
    <w:pPr>
      <w:spacing w:line="240" w:lineRule="auto"/>
      <w:ind w:firstLine="0"/>
    </w:pPr>
    <w:rPr>
      <w:snapToGrid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7067D-079B-4B55-A509-24E0A9727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Бражников Дмитрий Сергеевич</cp:lastModifiedBy>
  <cp:revision>3</cp:revision>
  <cp:lastPrinted>2013-12-12T03:33:00Z</cp:lastPrinted>
  <dcterms:created xsi:type="dcterms:W3CDTF">2013-12-24T06:24:00Z</dcterms:created>
  <dcterms:modified xsi:type="dcterms:W3CDTF">2013-12-24T06:25:00Z</dcterms:modified>
</cp:coreProperties>
</file>