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75F7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21D54">
              <w:rPr>
                <w:b/>
                <w:szCs w:val="28"/>
              </w:rPr>
              <w:t>1</w:t>
            </w:r>
            <w:r w:rsidR="00A75F72">
              <w:rPr>
                <w:b/>
                <w:szCs w:val="28"/>
              </w:rPr>
              <w:t>15</w:t>
            </w:r>
            <w:r w:rsidR="00963F9D">
              <w:rPr>
                <w:b/>
                <w:szCs w:val="28"/>
              </w:rPr>
              <w:t>/</w:t>
            </w:r>
            <w:r w:rsidR="00997617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A75F72" w:rsidP="005C3EC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224BE0">
              <w:rPr>
                <w:b/>
                <w:sz w:val="24"/>
                <w:szCs w:val="24"/>
              </w:rPr>
              <w:t xml:space="preserve"> </w:t>
            </w:r>
            <w:r w:rsidR="0010025A">
              <w:rPr>
                <w:b/>
                <w:sz w:val="24"/>
                <w:szCs w:val="24"/>
              </w:rPr>
              <w:t>я</w:t>
            </w:r>
            <w:r w:rsidR="005C3ECD">
              <w:rPr>
                <w:b/>
                <w:sz w:val="24"/>
                <w:szCs w:val="24"/>
              </w:rPr>
              <w:t>нваря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75F72" w:rsidRDefault="009F683E" w:rsidP="00A75F72">
      <w:pPr>
        <w:spacing w:line="240" w:lineRule="auto"/>
        <w:ind w:firstLine="708"/>
        <w:rPr>
          <w:b/>
          <w:bCs/>
          <w:i/>
          <w:iCs/>
          <w:w w:val="110"/>
          <w:sz w:val="24"/>
          <w:szCs w:val="24"/>
        </w:rPr>
      </w:pPr>
      <w:r w:rsidRPr="005C3ECD">
        <w:rPr>
          <w:b/>
          <w:sz w:val="24"/>
          <w:szCs w:val="24"/>
        </w:rPr>
        <w:t>ПРЕДМЕТ ЗАКУПКИ:</w:t>
      </w:r>
      <w:r w:rsidR="00A75F72">
        <w:rPr>
          <w:sz w:val="24"/>
          <w:szCs w:val="24"/>
        </w:rPr>
        <w:t xml:space="preserve"> Открытый электронный запрос предложений на право заключения Договора на выполнение работ:  </w:t>
      </w:r>
      <w:r w:rsidR="00A75F72">
        <w:rPr>
          <w:b/>
          <w:bCs/>
          <w:i/>
          <w:iCs/>
          <w:sz w:val="24"/>
          <w:szCs w:val="24"/>
        </w:rPr>
        <w:t xml:space="preserve">«Ремонт ТП </w:t>
      </w:r>
      <w:proofErr w:type="gramStart"/>
      <w:r w:rsidR="00A75F72">
        <w:rPr>
          <w:b/>
          <w:bCs/>
          <w:i/>
          <w:iCs/>
          <w:sz w:val="24"/>
          <w:szCs w:val="24"/>
        </w:rPr>
        <w:t>с</w:t>
      </w:r>
      <w:proofErr w:type="gramEnd"/>
      <w:r w:rsidR="00A75F72">
        <w:rPr>
          <w:b/>
          <w:bCs/>
          <w:i/>
          <w:iCs/>
          <w:sz w:val="24"/>
          <w:szCs w:val="24"/>
        </w:rPr>
        <w:t xml:space="preserve">. Владимировка, с. </w:t>
      </w:r>
      <w:proofErr w:type="spellStart"/>
      <w:r w:rsidR="00A75F72">
        <w:rPr>
          <w:b/>
          <w:bCs/>
          <w:i/>
          <w:iCs/>
          <w:sz w:val="24"/>
          <w:szCs w:val="24"/>
        </w:rPr>
        <w:t>Усть</w:t>
      </w:r>
      <w:proofErr w:type="spellEnd"/>
      <w:r w:rsidR="00A75F72">
        <w:rPr>
          <w:b/>
          <w:bCs/>
          <w:i/>
          <w:iCs/>
          <w:sz w:val="24"/>
          <w:szCs w:val="24"/>
        </w:rPr>
        <w:t>-Ивановка».</w:t>
      </w:r>
    </w:p>
    <w:p w:rsidR="00A75F72" w:rsidRDefault="00A75F72" w:rsidP="00A75F72">
      <w:pPr>
        <w:spacing w:line="240" w:lineRule="auto"/>
        <w:ind w:firstLine="708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Закупка проводится согласно ГКПЗ 2014г. раздела  1.1 «Услуги ремонта»  № 2038  на основании указания ОАО «ДРСК» от  19.12.2013 г. № 197.</w:t>
      </w:r>
    </w:p>
    <w:p w:rsidR="00A75F72" w:rsidRDefault="00A75F72" w:rsidP="00A75F72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5"/>
          <w:szCs w:val="25"/>
        </w:rPr>
        <w:t>6 620 000,00</w:t>
      </w:r>
      <w:r>
        <w:rPr>
          <w:bCs/>
          <w:sz w:val="24"/>
          <w:szCs w:val="24"/>
        </w:rPr>
        <w:t xml:space="preserve">  </w:t>
      </w:r>
      <w:r>
        <w:rPr>
          <w:b/>
          <w:bCs/>
          <w:i/>
          <w:sz w:val="24"/>
          <w:szCs w:val="24"/>
        </w:rPr>
        <w:t>руб. без учета НДС</w:t>
      </w:r>
    </w:p>
    <w:p w:rsidR="00A75F72" w:rsidRDefault="00A75F72" w:rsidP="00A75F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Дата и время процедуры вскрытия конвертов: </w:t>
      </w:r>
      <w:r>
        <w:rPr>
          <w:b/>
          <w:sz w:val="24"/>
          <w:szCs w:val="24"/>
        </w:rPr>
        <w:t>30.01.2014 г. 10:00</w:t>
      </w:r>
      <w:r>
        <w:rPr>
          <w:sz w:val="24"/>
          <w:szCs w:val="24"/>
        </w:rPr>
        <w:t xml:space="preserve"> благовещенского времени</w:t>
      </w:r>
    </w:p>
    <w:p w:rsidR="00791CB7" w:rsidRPr="005C3ECD" w:rsidRDefault="00821D54" w:rsidP="00A75F72">
      <w:pPr>
        <w:autoSpaceDE w:val="0"/>
        <w:autoSpaceDN w:val="0"/>
        <w:spacing w:line="240" w:lineRule="auto"/>
        <w:rPr>
          <w:sz w:val="24"/>
        </w:rPr>
      </w:pPr>
      <w:r w:rsidRPr="005C3ECD">
        <w:rPr>
          <w:sz w:val="24"/>
        </w:rPr>
        <w:tab/>
      </w:r>
      <w:r w:rsidR="009F683E"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0C02F6" w:rsidRPr="005C3ECD">
        <w:rPr>
          <w:sz w:val="24"/>
        </w:rPr>
        <w:t>два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  <w:bookmarkStart w:id="0" w:name="_GoBack"/>
      <w:bookmarkEnd w:id="0"/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A75F72" w:rsidRDefault="00224BE0" w:rsidP="00A75F72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A75F72">
        <w:rPr>
          <w:sz w:val="24"/>
          <w:szCs w:val="24"/>
        </w:rPr>
        <w:t>поступило две заявки на участие в  процедуре переторжки.</w:t>
      </w:r>
    </w:p>
    <w:p w:rsidR="00A75F72" w:rsidRDefault="00A75F72" w:rsidP="00A75F72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A75F72" w:rsidRDefault="00A75F72" w:rsidP="00A75F72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10:00 часов благовещенского времени 30.01.2014 г </w:t>
      </w:r>
    </w:p>
    <w:p w:rsidR="00A75F72" w:rsidRDefault="00A75F72" w:rsidP="00A75F72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A75F72" w:rsidTr="00A75F72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F72" w:rsidRDefault="00A75F7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A75F72" w:rsidRDefault="00A75F7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F72" w:rsidRDefault="00A75F7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F72" w:rsidRDefault="00A75F7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F72" w:rsidRDefault="00A75F7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A75F72" w:rsidTr="00A75F7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F72" w:rsidRDefault="00A75F72" w:rsidP="00A75F72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F72" w:rsidRDefault="00A75F7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"АСЭСС"</w:t>
            </w:r>
          </w:p>
          <w:p w:rsidR="00A75F72" w:rsidRDefault="00A75F7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(г. Благовещенск ул. 50 лет Октября 228)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F72" w:rsidRDefault="00A75F7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6 580 000,00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F72" w:rsidRDefault="00A75F72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6 298 479,18</w:t>
            </w:r>
          </w:p>
        </w:tc>
      </w:tr>
      <w:tr w:rsidR="00A75F72" w:rsidTr="00A75F7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F72" w:rsidRDefault="00A75F7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F72" w:rsidRDefault="00A75F7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ФСК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A75F72" w:rsidRDefault="00A75F7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(675007 Амурской области г. Благовещенск ул. Нагорная ,20/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а/я 18)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F72" w:rsidRDefault="00A75F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6 590 000,00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F72" w:rsidRDefault="00A75F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6 200 000,00</w:t>
            </w:r>
          </w:p>
        </w:tc>
      </w:tr>
      <w:tr w:rsidR="00A75F72" w:rsidTr="00A75F7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F72" w:rsidRDefault="00A75F7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F72" w:rsidRDefault="00A75F7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"ЭЛМОНТ" </w:t>
            </w:r>
          </w:p>
          <w:p w:rsidR="00A75F72" w:rsidRDefault="00A75F7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(675000, Амурская область, г. Благовещенск, ул. Нагорная 19)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F72" w:rsidRDefault="00A75F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6 600 000,00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F72" w:rsidRDefault="00A75F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ED6771" w:rsidRPr="00821D54" w:rsidRDefault="00ED6771" w:rsidP="00A75F72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F9D" w:rsidRDefault="00985F9D" w:rsidP="00E2330B">
      <w:pPr>
        <w:spacing w:line="240" w:lineRule="auto"/>
      </w:pPr>
      <w:r>
        <w:separator/>
      </w:r>
    </w:p>
  </w:endnote>
  <w:endnote w:type="continuationSeparator" w:id="0">
    <w:p w:rsidR="00985F9D" w:rsidRDefault="00985F9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F9D" w:rsidRDefault="00985F9D" w:rsidP="00E2330B">
      <w:pPr>
        <w:spacing w:line="240" w:lineRule="auto"/>
      </w:pPr>
      <w:r>
        <w:separator/>
      </w:r>
    </w:p>
  </w:footnote>
  <w:footnote w:type="continuationSeparator" w:id="0">
    <w:p w:rsidR="00985F9D" w:rsidRDefault="00985F9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F9D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5F72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20</cp:revision>
  <cp:lastPrinted>2014-01-28T05:32:00Z</cp:lastPrinted>
  <dcterms:created xsi:type="dcterms:W3CDTF">2013-04-19T05:54:00Z</dcterms:created>
  <dcterms:modified xsi:type="dcterms:W3CDTF">2014-01-30T02:37:00Z</dcterms:modified>
</cp:coreProperties>
</file>