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96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/УКС-В</w:t>
            </w:r>
          </w:p>
        </w:tc>
        <w:tc>
          <w:tcPr>
            <w:tcW w:w="2476" w:type="pct"/>
            <w:hideMark/>
          </w:tcPr>
          <w:p w:rsidR="000F4708" w:rsidRPr="000F4708" w:rsidRDefault="00D96E75" w:rsidP="00E304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692" w:rsidRPr="0002302B" w:rsidRDefault="00C71D74" w:rsidP="00E304AB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2302B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02302B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02302B">
        <w:rPr>
          <w:rFonts w:ascii="Times New Roman" w:hAnsi="Times New Roman" w:cs="Times New Roman"/>
          <w:sz w:val="24"/>
          <w:szCs w:val="24"/>
        </w:rPr>
        <w:t>цен</w:t>
      </w:r>
      <w:r w:rsidR="007B10EC" w:rsidRPr="0002302B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02302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работ </w:t>
      </w:r>
      <w:proofErr w:type="gramStart"/>
      <w:r w:rsidR="007856C0" w:rsidRPr="0002302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4EAF" w:rsidRPr="00023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E75" w:rsidRPr="0002302B" w:rsidRDefault="00D96E75" w:rsidP="00D96E75">
      <w:pPr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302B">
        <w:rPr>
          <w:rFonts w:ascii="Times New Roman" w:hAnsi="Times New Roman" w:cs="Times New Roman"/>
          <w:b/>
          <w:bCs/>
          <w:iCs/>
          <w:sz w:val="24"/>
          <w:szCs w:val="24"/>
        </w:rPr>
        <w:t>Закупка 953.2 «Выполнение мероприятий по технологическому присоединению заявителей с максимальной мощностью до 100 кВт на территории СП «Приморские Центральные ЭС»:</w:t>
      </w:r>
    </w:p>
    <w:p w:rsidR="00D96E75" w:rsidRPr="0002302B" w:rsidRDefault="00D96E75" w:rsidP="00D96E7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2B">
        <w:rPr>
          <w:rFonts w:ascii="Times New Roman" w:hAnsi="Times New Roman" w:cs="Times New Roman"/>
          <w:b/>
          <w:i/>
          <w:sz w:val="24"/>
          <w:szCs w:val="24"/>
        </w:rPr>
        <w:t>Лот 35 –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 с. </w:t>
      </w:r>
      <w:proofErr w:type="spellStart"/>
      <w:r w:rsidRPr="0002302B">
        <w:rPr>
          <w:rFonts w:ascii="Times New Roman" w:hAnsi="Times New Roman" w:cs="Times New Roman"/>
          <w:b/>
          <w:i/>
          <w:sz w:val="24"/>
          <w:szCs w:val="24"/>
        </w:rPr>
        <w:t>Баневурово</w:t>
      </w:r>
      <w:proofErr w:type="spellEnd"/>
      <w:r w:rsidRPr="0002302B">
        <w:rPr>
          <w:rFonts w:ascii="Times New Roman" w:hAnsi="Times New Roman" w:cs="Times New Roman"/>
          <w:sz w:val="24"/>
          <w:szCs w:val="24"/>
        </w:rPr>
        <w:t>;</w:t>
      </w:r>
    </w:p>
    <w:p w:rsidR="00D96E75" w:rsidRPr="0002302B" w:rsidRDefault="00D96E75" w:rsidP="00D96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2B">
        <w:rPr>
          <w:rFonts w:ascii="Times New Roman" w:hAnsi="Times New Roman" w:cs="Times New Roman"/>
          <w:b/>
          <w:i/>
          <w:sz w:val="24"/>
          <w:szCs w:val="24"/>
        </w:rPr>
        <w:t>Лот 36 –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 с. Долины, с. </w:t>
      </w:r>
      <w:proofErr w:type="spellStart"/>
      <w:r w:rsidRPr="0002302B">
        <w:rPr>
          <w:rFonts w:ascii="Times New Roman" w:hAnsi="Times New Roman" w:cs="Times New Roman"/>
          <w:b/>
          <w:i/>
          <w:sz w:val="24"/>
          <w:szCs w:val="24"/>
        </w:rPr>
        <w:t>Утесное</w:t>
      </w:r>
      <w:proofErr w:type="spellEnd"/>
      <w:r w:rsidRPr="0002302B">
        <w:rPr>
          <w:rFonts w:ascii="Times New Roman" w:hAnsi="Times New Roman" w:cs="Times New Roman"/>
          <w:b/>
          <w:i/>
          <w:sz w:val="24"/>
          <w:szCs w:val="24"/>
        </w:rPr>
        <w:t>, с. </w:t>
      </w:r>
      <w:proofErr w:type="spellStart"/>
      <w:r w:rsidRPr="0002302B">
        <w:rPr>
          <w:rFonts w:ascii="Times New Roman" w:hAnsi="Times New Roman" w:cs="Times New Roman"/>
          <w:b/>
          <w:i/>
          <w:sz w:val="24"/>
          <w:szCs w:val="24"/>
        </w:rPr>
        <w:t>Кондратеновка</w:t>
      </w:r>
      <w:proofErr w:type="spellEnd"/>
      <w:r w:rsidRPr="0002302B">
        <w:rPr>
          <w:rFonts w:ascii="Times New Roman" w:hAnsi="Times New Roman" w:cs="Times New Roman"/>
          <w:sz w:val="24"/>
          <w:szCs w:val="24"/>
        </w:rPr>
        <w:t>;</w:t>
      </w:r>
    </w:p>
    <w:p w:rsidR="00ED775F" w:rsidRPr="0002302B" w:rsidRDefault="00ED775F" w:rsidP="00E304A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75F" w:rsidRPr="0002302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02302B">
        <w:rPr>
          <w:sz w:val="24"/>
        </w:rPr>
        <w:t xml:space="preserve">Дата и время процедуры вскрытия конвертов: </w:t>
      </w:r>
      <w:r w:rsidR="00E304AB" w:rsidRPr="0002302B">
        <w:rPr>
          <w:sz w:val="24"/>
        </w:rPr>
        <w:t>19</w:t>
      </w:r>
      <w:r w:rsidRPr="0002302B">
        <w:rPr>
          <w:sz w:val="24"/>
        </w:rPr>
        <w:t>.</w:t>
      </w:r>
      <w:r w:rsidR="00E304AB" w:rsidRPr="0002302B">
        <w:rPr>
          <w:sz w:val="24"/>
        </w:rPr>
        <w:t>12</w:t>
      </w:r>
      <w:r w:rsidRPr="0002302B">
        <w:rPr>
          <w:sz w:val="24"/>
        </w:rPr>
        <w:t>.2013 г. в 10:00 (время Благовещенское)</w:t>
      </w:r>
    </w:p>
    <w:p w:rsidR="00ED775F" w:rsidRPr="0002302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02302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02302B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02302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02302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02302B">
        <w:rPr>
          <w:sz w:val="24"/>
        </w:rPr>
        <w:t xml:space="preserve">Планируемая стоимость закупки в соответствии с ГКПЗ или решением ЦЗК: </w:t>
      </w:r>
    </w:p>
    <w:p w:rsidR="00D96E75" w:rsidRPr="0002302B" w:rsidRDefault="00D96E75" w:rsidP="00D96E75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30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35 -  2 826 023,00  руб. </w:t>
      </w:r>
    </w:p>
    <w:p w:rsidR="00D96E75" w:rsidRPr="0002302B" w:rsidRDefault="00D96E75" w:rsidP="00D96E75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30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36 -  3 164 664,00  руб. </w:t>
      </w:r>
    </w:p>
    <w:p w:rsidR="00ED775F" w:rsidRPr="0002302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02302B">
        <w:rPr>
          <w:sz w:val="24"/>
        </w:rPr>
        <w:t>Информация о результатах вскрытия конвертов:</w:t>
      </w:r>
    </w:p>
    <w:p w:rsidR="00ED775F" w:rsidRPr="0002302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02302B" w:rsidRDefault="00ED775F" w:rsidP="00E304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2B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D96E75" w:rsidRPr="0002302B">
        <w:rPr>
          <w:rFonts w:ascii="Times New Roman" w:hAnsi="Times New Roman" w:cs="Times New Roman"/>
          <w:sz w:val="24"/>
          <w:szCs w:val="24"/>
        </w:rPr>
        <w:t>35</w:t>
      </w:r>
      <w:r w:rsidRPr="0002302B">
        <w:rPr>
          <w:rFonts w:ascii="Times New Roman" w:hAnsi="Times New Roman" w:cs="Times New Roman"/>
          <w:sz w:val="24"/>
          <w:szCs w:val="24"/>
        </w:rPr>
        <w:t xml:space="preserve"> - </w:t>
      </w:r>
      <w:r w:rsidR="002B1D83">
        <w:rPr>
          <w:rFonts w:ascii="Times New Roman" w:hAnsi="Times New Roman" w:cs="Times New Roman"/>
          <w:sz w:val="24"/>
          <w:szCs w:val="24"/>
        </w:rPr>
        <w:t>4</w:t>
      </w:r>
      <w:r w:rsidRPr="0002302B">
        <w:rPr>
          <w:rFonts w:ascii="Times New Roman" w:hAnsi="Times New Roman" w:cs="Times New Roman"/>
          <w:sz w:val="24"/>
          <w:szCs w:val="24"/>
        </w:rPr>
        <w:t>; лот №</w:t>
      </w:r>
      <w:r w:rsidR="00D96E75" w:rsidRPr="0002302B">
        <w:rPr>
          <w:rFonts w:ascii="Times New Roman" w:hAnsi="Times New Roman" w:cs="Times New Roman"/>
          <w:sz w:val="24"/>
          <w:szCs w:val="24"/>
        </w:rPr>
        <w:t>36</w:t>
      </w:r>
      <w:r w:rsidRPr="0002302B">
        <w:rPr>
          <w:rFonts w:ascii="Times New Roman" w:hAnsi="Times New Roman" w:cs="Times New Roman"/>
          <w:sz w:val="24"/>
          <w:szCs w:val="24"/>
        </w:rPr>
        <w:t xml:space="preserve"> – </w:t>
      </w:r>
      <w:r w:rsidR="002B1D8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02302B">
        <w:rPr>
          <w:rFonts w:ascii="Times New Roman" w:hAnsi="Times New Roman" w:cs="Times New Roman"/>
          <w:sz w:val="24"/>
          <w:szCs w:val="24"/>
        </w:rPr>
        <w:t>.</w:t>
      </w:r>
    </w:p>
    <w:p w:rsidR="00ED775F" w:rsidRPr="0002302B" w:rsidRDefault="00ED775F" w:rsidP="00E304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2B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D775F" w:rsidRPr="0002302B" w:rsidRDefault="00ED775F" w:rsidP="00E304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2B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D96E75" w:rsidRPr="0002302B">
        <w:rPr>
          <w:rFonts w:ascii="Times New Roman" w:hAnsi="Times New Roman" w:cs="Times New Roman"/>
          <w:sz w:val="24"/>
          <w:szCs w:val="24"/>
        </w:rPr>
        <w:t>25</w:t>
      </w:r>
      <w:r w:rsidRPr="0002302B">
        <w:rPr>
          <w:rFonts w:ascii="Times New Roman" w:hAnsi="Times New Roman" w:cs="Times New Roman"/>
          <w:sz w:val="24"/>
          <w:szCs w:val="24"/>
        </w:rPr>
        <w:t>.</w:t>
      </w:r>
      <w:r w:rsidR="00E304AB" w:rsidRPr="0002302B">
        <w:rPr>
          <w:rFonts w:ascii="Times New Roman" w:hAnsi="Times New Roman" w:cs="Times New Roman"/>
          <w:sz w:val="24"/>
          <w:szCs w:val="24"/>
        </w:rPr>
        <w:t>12</w:t>
      </w:r>
      <w:r w:rsidRPr="0002302B">
        <w:rPr>
          <w:rFonts w:ascii="Times New Roman" w:hAnsi="Times New Roman" w:cs="Times New Roman"/>
          <w:sz w:val="24"/>
          <w:szCs w:val="24"/>
        </w:rPr>
        <w:t>.2013 г.</w:t>
      </w:r>
    </w:p>
    <w:p w:rsidR="00ED775F" w:rsidRPr="0002302B" w:rsidRDefault="00ED775F" w:rsidP="00E304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2B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02302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2302B">
        <w:rPr>
          <w:rFonts w:ascii="Times New Roman" w:hAnsi="Times New Roman" w:cs="Times New Roman"/>
          <w:sz w:val="24"/>
          <w:szCs w:val="24"/>
        </w:rPr>
        <w:t>. 244.</w:t>
      </w:r>
    </w:p>
    <w:p w:rsidR="00ED775F" w:rsidRPr="0002302B" w:rsidRDefault="00ED775F" w:rsidP="00E304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2B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D95173" w:rsidRPr="0002302B" w:rsidTr="00D95173">
        <w:tc>
          <w:tcPr>
            <w:tcW w:w="3402" w:type="dxa"/>
            <w:shd w:val="clear" w:color="auto" w:fill="auto"/>
          </w:tcPr>
          <w:p w:rsidR="00D95173" w:rsidRPr="0002302B" w:rsidRDefault="00D95173" w:rsidP="00BC0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D95173" w:rsidRPr="0002302B" w:rsidRDefault="00D95173" w:rsidP="00BC0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D95173" w:rsidRPr="0002302B" w:rsidRDefault="00D95173" w:rsidP="00BC0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D95173" w:rsidRPr="0002302B" w:rsidTr="0002302B">
        <w:trPr>
          <w:trHeight w:hRule="exact" w:val="754"/>
        </w:trPr>
        <w:tc>
          <w:tcPr>
            <w:tcW w:w="9498" w:type="dxa"/>
            <w:gridSpan w:val="3"/>
            <w:shd w:val="clear" w:color="auto" w:fill="auto"/>
          </w:tcPr>
          <w:p w:rsidR="00D95173" w:rsidRPr="0002302B" w:rsidRDefault="00D96E75" w:rsidP="00D96E75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35 –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 с. </w:t>
            </w:r>
            <w:proofErr w:type="spellStart"/>
            <w:r w:rsidRPr="000230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Баневурово</w:t>
            </w:r>
            <w:proofErr w:type="spellEnd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2302B" w:rsidRPr="0002302B" w:rsidTr="00AD2076">
        <w:tc>
          <w:tcPr>
            <w:tcW w:w="3402" w:type="dxa"/>
            <w:shd w:val="clear" w:color="auto" w:fill="auto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</w:t>
            </w:r>
            <w:proofErr w:type="spellStart"/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Уссурэлектромонтаж</w:t>
            </w:r>
            <w:proofErr w:type="spellEnd"/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1 623 006,70</w:t>
            </w:r>
          </w:p>
        </w:tc>
        <w:tc>
          <w:tcPr>
            <w:tcW w:w="4536" w:type="dxa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1 915 147,90 </w:t>
            </w: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 2013 г.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3 месяцев с момента заключения договора.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выполнение работ, гарантию на поставляемые материалы и оборудование не менее 5 лет.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10 января 2014 г.</w:t>
            </w:r>
          </w:p>
        </w:tc>
      </w:tr>
      <w:tr w:rsidR="0002302B" w:rsidRPr="0002302B" w:rsidTr="00AD2076">
        <w:tc>
          <w:tcPr>
            <w:tcW w:w="3402" w:type="dxa"/>
            <w:shd w:val="clear" w:color="auto" w:fill="auto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ООО «ЭДС»</w:t>
            </w:r>
          </w:p>
        </w:tc>
        <w:tc>
          <w:tcPr>
            <w:tcW w:w="1560" w:type="dxa"/>
            <w:shd w:val="clear" w:color="auto" w:fill="auto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1 681 217,00</w:t>
            </w:r>
          </w:p>
        </w:tc>
        <w:tc>
          <w:tcPr>
            <w:tcW w:w="4536" w:type="dxa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1 983 836,06  </w:t>
            </w: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 2013 г.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3-х месяцев с момента заключения договора.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работ. А так же на устранение </w:t>
            </w:r>
            <w:proofErr w:type="gramStart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 36 мес.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10 апреля 2014 г.</w:t>
            </w:r>
          </w:p>
        </w:tc>
      </w:tr>
      <w:tr w:rsidR="00D95173" w:rsidRPr="0002302B" w:rsidTr="00D95173">
        <w:tc>
          <w:tcPr>
            <w:tcW w:w="3402" w:type="dxa"/>
            <w:shd w:val="clear" w:color="auto" w:fill="auto"/>
          </w:tcPr>
          <w:p w:rsidR="00D95173" w:rsidRPr="0002302B" w:rsidRDefault="00D96E75" w:rsidP="00D96E7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ОАО «ВСЭСС»</w:t>
            </w:r>
            <w:proofErr w:type="gramStart"/>
            <w:r w:rsidR="00D95173"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</w:t>
            </w:r>
            <w:proofErr w:type="gramEnd"/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МК №16</w:t>
            </w:r>
            <w:r w:rsidR="00D95173"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г. </w:t>
            </w:r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Уссурийск</w:t>
            </w:r>
          </w:p>
        </w:tc>
        <w:tc>
          <w:tcPr>
            <w:tcW w:w="1560" w:type="dxa"/>
            <w:shd w:val="clear" w:color="auto" w:fill="auto"/>
          </w:tcPr>
          <w:p w:rsidR="00D95173" w:rsidRPr="0002302B" w:rsidRDefault="000B11A5" w:rsidP="00B01DF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1 802 758,19</w:t>
            </w:r>
          </w:p>
        </w:tc>
        <w:tc>
          <w:tcPr>
            <w:tcW w:w="4536" w:type="dxa"/>
          </w:tcPr>
          <w:p w:rsidR="000B11A5" w:rsidRPr="0002302B" w:rsidRDefault="000B11A5" w:rsidP="00D9517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2 127 254,66 </w:t>
            </w: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0B11A5" w:rsidRPr="0002302B" w:rsidRDefault="00D95173" w:rsidP="00D9517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95173" w:rsidRPr="0002302B" w:rsidRDefault="00D95173" w:rsidP="00D9517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D95173" w:rsidRPr="0002302B" w:rsidRDefault="00D95173" w:rsidP="00D9517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95173" w:rsidRPr="0002302B" w:rsidRDefault="00D95173" w:rsidP="00D9517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 2013 г.</w:t>
            </w:r>
          </w:p>
          <w:p w:rsidR="00D95173" w:rsidRPr="0002302B" w:rsidRDefault="00D95173" w:rsidP="000B11A5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30 </w:t>
            </w:r>
            <w:r w:rsidR="000B11A5" w:rsidRPr="0002302B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  <w:p w:rsidR="000B11A5" w:rsidRPr="0002302B" w:rsidRDefault="000B11A5" w:rsidP="000B11A5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0B11A5" w:rsidRPr="0002302B" w:rsidRDefault="000B11A5" w:rsidP="000B11A5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работ. А так же на устранение </w:t>
            </w:r>
            <w:proofErr w:type="gramStart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 36 мес.</w:t>
            </w:r>
          </w:p>
          <w:p w:rsidR="000B11A5" w:rsidRPr="0002302B" w:rsidRDefault="000B11A5" w:rsidP="000B11A5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материалы и </w:t>
            </w:r>
            <w:proofErr w:type="gramStart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оборудование, поставляемое подрядчиком составляет</w:t>
            </w:r>
            <w:proofErr w:type="gramEnd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 36 мес.</w:t>
            </w:r>
          </w:p>
          <w:p w:rsidR="000B11A5" w:rsidRPr="0002302B" w:rsidRDefault="000B11A5" w:rsidP="000B11A5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24 марта 2014 г.</w:t>
            </w:r>
          </w:p>
        </w:tc>
      </w:tr>
      <w:tr w:rsidR="00D95173" w:rsidRPr="0002302B" w:rsidTr="00D95173">
        <w:tc>
          <w:tcPr>
            <w:tcW w:w="3402" w:type="dxa"/>
            <w:shd w:val="clear" w:color="auto" w:fill="auto"/>
          </w:tcPr>
          <w:p w:rsidR="00D95173" w:rsidRPr="0002302B" w:rsidRDefault="00D95173" w:rsidP="0002302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</w:t>
            </w:r>
            <w:r w:rsidR="0002302B"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Эрланг</w:t>
            </w:r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D95173" w:rsidRPr="0002302B" w:rsidRDefault="0002302B" w:rsidP="00BC008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1 919 229,00</w:t>
            </w:r>
          </w:p>
        </w:tc>
        <w:tc>
          <w:tcPr>
            <w:tcW w:w="4536" w:type="dxa"/>
          </w:tcPr>
          <w:p w:rsidR="000B11A5" w:rsidRPr="0002302B" w:rsidRDefault="0002302B" w:rsidP="000B11A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2 264 690,22</w:t>
            </w:r>
            <w:r w:rsidR="000B11A5"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11A5" w:rsidRPr="0002302B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0B11A5" w:rsidRPr="0002302B" w:rsidRDefault="000B11A5" w:rsidP="000B11A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0B11A5" w:rsidRPr="0002302B" w:rsidRDefault="000B11A5" w:rsidP="000B11A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0B11A5" w:rsidRPr="0002302B" w:rsidRDefault="000B11A5" w:rsidP="000B11A5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0B11A5" w:rsidRPr="0002302B" w:rsidRDefault="000B11A5" w:rsidP="000B11A5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 2013 г.</w:t>
            </w:r>
          </w:p>
          <w:p w:rsidR="000B11A5" w:rsidRPr="0002302B" w:rsidRDefault="000B11A5" w:rsidP="000B11A5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 w:rsidR="0002302B" w:rsidRPr="0002302B">
              <w:rPr>
                <w:rFonts w:ascii="Times New Roman" w:hAnsi="Times New Roman" w:cs="Times New Roman"/>
                <w:sz w:val="20"/>
                <w:szCs w:val="20"/>
              </w:rPr>
              <w:t>в течение 3-х месяцев с момента заключения договора</w:t>
            </w: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1A5" w:rsidRPr="0002302B" w:rsidRDefault="000B11A5" w:rsidP="000B11A5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0B11A5" w:rsidRPr="0002302B" w:rsidRDefault="000B11A5" w:rsidP="000B11A5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работ. А так же на устранение </w:t>
            </w:r>
            <w:proofErr w:type="gramStart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 36 мес.</w:t>
            </w:r>
          </w:p>
          <w:p w:rsidR="00D95173" w:rsidRPr="0002302B" w:rsidRDefault="000B11A5" w:rsidP="0002302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02302B" w:rsidRPr="0002302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02B" w:rsidRPr="0002302B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</w:tr>
      <w:tr w:rsidR="00D95173" w:rsidRPr="0002302B" w:rsidTr="0002302B">
        <w:trPr>
          <w:trHeight w:hRule="exact" w:val="768"/>
        </w:trPr>
        <w:tc>
          <w:tcPr>
            <w:tcW w:w="9498" w:type="dxa"/>
            <w:gridSpan w:val="3"/>
            <w:shd w:val="clear" w:color="auto" w:fill="auto"/>
          </w:tcPr>
          <w:p w:rsidR="00D95173" w:rsidRPr="0002302B" w:rsidRDefault="00D96E75" w:rsidP="00BC008F">
            <w:pPr>
              <w:tabs>
                <w:tab w:val="left" w:pos="993"/>
                <w:tab w:val="left" w:pos="127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Лот 36 –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 с. Долины, с. </w:t>
            </w:r>
            <w:proofErr w:type="spellStart"/>
            <w:r w:rsidRPr="000230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Утесное</w:t>
            </w:r>
            <w:proofErr w:type="spellEnd"/>
            <w:r w:rsidRPr="000230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с. </w:t>
            </w:r>
            <w:proofErr w:type="spellStart"/>
            <w:r w:rsidRPr="000230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Кондратеновка</w:t>
            </w:r>
            <w:proofErr w:type="spellEnd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2302B" w:rsidRPr="0002302B" w:rsidTr="00AD2076">
        <w:tc>
          <w:tcPr>
            <w:tcW w:w="3402" w:type="dxa"/>
            <w:shd w:val="clear" w:color="auto" w:fill="auto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«ЭДС»</w:t>
            </w:r>
          </w:p>
        </w:tc>
        <w:tc>
          <w:tcPr>
            <w:tcW w:w="1560" w:type="dxa"/>
            <w:shd w:val="clear" w:color="auto" w:fill="auto"/>
          </w:tcPr>
          <w:p w:rsidR="0002302B" w:rsidRPr="0002302B" w:rsidRDefault="0002302B" w:rsidP="0002302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905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369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 2013 г.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3-х месяцев с момента заключения договора.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работ. А так же на устранение </w:t>
            </w:r>
            <w:proofErr w:type="gramStart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 36 мес.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10 апреля 2014 г.</w:t>
            </w:r>
          </w:p>
        </w:tc>
      </w:tr>
      <w:tr w:rsidR="0002302B" w:rsidRPr="0002302B" w:rsidTr="00AD2076">
        <w:tc>
          <w:tcPr>
            <w:tcW w:w="3402" w:type="dxa"/>
            <w:shd w:val="clear" w:color="auto" w:fill="auto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</w:t>
            </w:r>
            <w:proofErr w:type="spellStart"/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Уссурэлектромонтаж</w:t>
            </w:r>
            <w:proofErr w:type="spellEnd"/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1 989 277,47</w:t>
            </w:r>
          </w:p>
        </w:tc>
        <w:tc>
          <w:tcPr>
            <w:tcW w:w="4536" w:type="dxa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2 347 347,41 </w:t>
            </w: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 2013 г.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3 месяцев с момента заключения договора.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выполнение работ, гарантию на поставляемые материалы и оборудование не менее 5 лет.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10 января 2014 г.</w:t>
            </w:r>
          </w:p>
        </w:tc>
      </w:tr>
      <w:tr w:rsidR="0002302B" w:rsidRPr="0002302B" w:rsidTr="00AD2076">
        <w:tc>
          <w:tcPr>
            <w:tcW w:w="3402" w:type="dxa"/>
            <w:shd w:val="clear" w:color="auto" w:fill="auto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11A5" w:rsidRPr="0002302B" w:rsidTr="00AD2076">
        <w:tc>
          <w:tcPr>
            <w:tcW w:w="3402" w:type="dxa"/>
            <w:shd w:val="clear" w:color="auto" w:fill="auto"/>
          </w:tcPr>
          <w:p w:rsidR="000B11A5" w:rsidRPr="0002302B" w:rsidRDefault="000B11A5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ОАО «ВСЭСС»,</w:t>
            </w:r>
            <w:r w:rsid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ПМК №16 г. Уссурийск</w:t>
            </w:r>
          </w:p>
        </w:tc>
        <w:tc>
          <w:tcPr>
            <w:tcW w:w="1560" w:type="dxa"/>
            <w:shd w:val="clear" w:color="auto" w:fill="auto"/>
          </w:tcPr>
          <w:p w:rsidR="000B11A5" w:rsidRPr="0002302B" w:rsidRDefault="000B11A5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2 073 383,90</w:t>
            </w:r>
          </w:p>
        </w:tc>
        <w:tc>
          <w:tcPr>
            <w:tcW w:w="4536" w:type="dxa"/>
          </w:tcPr>
          <w:p w:rsidR="000B11A5" w:rsidRPr="0002302B" w:rsidRDefault="000B11A5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2 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446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593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0B11A5" w:rsidRPr="0002302B" w:rsidRDefault="000B11A5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0B11A5" w:rsidRPr="0002302B" w:rsidRDefault="000B11A5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0B11A5" w:rsidRPr="0002302B" w:rsidRDefault="000B11A5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0B11A5" w:rsidRPr="0002302B" w:rsidRDefault="000B11A5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 2013 г.</w:t>
            </w:r>
          </w:p>
          <w:p w:rsidR="000B11A5" w:rsidRPr="0002302B" w:rsidRDefault="000B11A5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Окончание: 30 марта 2014 г.</w:t>
            </w:r>
          </w:p>
          <w:p w:rsidR="000B11A5" w:rsidRPr="0002302B" w:rsidRDefault="000B11A5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0B11A5" w:rsidRPr="0002302B" w:rsidRDefault="000B11A5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работ. А так же на устранение </w:t>
            </w:r>
            <w:proofErr w:type="gramStart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 36 мес.</w:t>
            </w:r>
          </w:p>
          <w:p w:rsidR="000B11A5" w:rsidRPr="0002302B" w:rsidRDefault="000B11A5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материалы и </w:t>
            </w:r>
            <w:proofErr w:type="gramStart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оборудование, поставляемое подрядчиком составляет</w:t>
            </w:r>
            <w:proofErr w:type="gramEnd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 36 мес.</w:t>
            </w:r>
          </w:p>
          <w:p w:rsidR="000B11A5" w:rsidRPr="0002302B" w:rsidRDefault="000B11A5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24 марта 2014 г.</w:t>
            </w:r>
          </w:p>
        </w:tc>
      </w:tr>
      <w:tr w:rsidR="0002302B" w:rsidRPr="0002302B" w:rsidTr="00AD2076">
        <w:tc>
          <w:tcPr>
            <w:tcW w:w="3402" w:type="dxa"/>
            <w:shd w:val="clear" w:color="auto" w:fill="auto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«Эрланг»</w:t>
            </w:r>
          </w:p>
        </w:tc>
        <w:tc>
          <w:tcPr>
            <w:tcW w:w="1560" w:type="dxa"/>
            <w:shd w:val="clear" w:color="auto" w:fill="auto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2 286 761,00</w:t>
            </w:r>
          </w:p>
        </w:tc>
        <w:tc>
          <w:tcPr>
            <w:tcW w:w="4536" w:type="dxa"/>
          </w:tcPr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2 698 377,98</w:t>
            </w: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 2013 г.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3-х месяцев с момента заключения договора.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02302B" w:rsidRPr="0002302B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работ. А так же на устранение </w:t>
            </w:r>
            <w:proofErr w:type="gramStart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02302B">
              <w:rPr>
                <w:rFonts w:ascii="Times New Roman" w:hAnsi="Times New Roman" w:cs="Times New Roman"/>
                <w:sz w:val="20"/>
                <w:szCs w:val="20"/>
              </w:rPr>
              <w:t xml:space="preserve"> 36 мес.</w:t>
            </w:r>
          </w:p>
          <w:p w:rsidR="0002302B" w:rsidRPr="0002302B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2B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30 апреля 2014 г.</w:t>
            </w:r>
          </w:p>
        </w:tc>
      </w:tr>
    </w:tbl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Pr="00A21692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12" w:rsidRDefault="00A77E12" w:rsidP="000F4708">
      <w:r>
        <w:separator/>
      </w:r>
    </w:p>
  </w:endnote>
  <w:endnote w:type="continuationSeparator" w:id="0">
    <w:p w:rsidR="00A77E12" w:rsidRDefault="00A77E12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D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12" w:rsidRDefault="00A77E12" w:rsidP="000F4708">
      <w:r>
        <w:separator/>
      </w:r>
    </w:p>
  </w:footnote>
  <w:footnote w:type="continuationSeparator" w:id="0">
    <w:p w:rsidR="00A77E12" w:rsidRDefault="00A77E12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>вскрытия закупка № 953.2 лоты 35,36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400F19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9D9E-F322-4E83-B3FC-773FC7CB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2013-08-19T03:57:00Z</cp:lastPrinted>
  <dcterms:created xsi:type="dcterms:W3CDTF">2013-12-27T08:50:00Z</dcterms:created>
  <dcterms:modified xsi:type="dcterms:W3CDTF">2013-12-27T08:50:00Z</dcterms:modified>
</cp:coreProperties>
</file>