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656499359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656499359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F60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F60CB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26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</w:t>
            </w:r>
            <w:r w:rsidR="00B0081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B0081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.1</w:t>
            </w:r>
            <w:r w:rsidR="00B0081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2013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00814" w:rsidRPr="00B00814" w:rsidRDefault="002956EB" w:rsidP="00B0081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292A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="004F7897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040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CB6" w:rsidRPr="004A356D">
        <w:rPr>
          <w:rFonts w:ascii="Times New Roman" w:hAnsi="Times New Roman" w:cs="Times New Roman"/>
          <w:b/>
          <w:sz w:val="24"/>
          <w:szCs w:val="24"/>
        </w:rPr>
        <w:t>«</w:t>
      </w:r>
      <w:r w:rsidR="00F60CB6" w:rsidRPr="004A356D">
        <w:rPr>
          <w:rFonts w:ascii="Times New Roman" w:hAnsi="Times New Roman" w:cs="Times New Roman"/>
          <w:b/>
          <w:bCs/>
          <w:i/>
          <w:sz w:val="24"/>
          <w:szCs w:val="24"/>
        </w:rPr>
        <w:t>Цифровые устройства для работы РЗА и ПА»</w:t>
      </w:r>
      <w:r w:rsidR="00F60CB6" w:rsidRPr="004A356D">
        <w:rPr>
          <w:rFonts w:ascii="Times New Roman" w:hAnsi="Times New Roman" w:cs="Times New Roman"/>
          <w:bCs/>
          <w:sz w:val="24"/>
          <w:szCs w:val="24"/>
        </w:rPr>
        <w:t xml:space="preserve"> для нужд филиала ОАО «ДРСК» «Хабаровские электрические сети»</w:t>
      </w:r>
      <w:r w:rsidR="00B00814" w:rsidRPr="00B008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B00814" w:rsidRPr="00B00814" w:rsidRDefault="00B00814" w:rsidP="00B008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08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Закупка проводится согласно ГКПЗ 2013г. под производственную программу 1 квартала 2014 года, раздела  2.2.2 «Материалы </w:t>
      </w:r>
      <w:proofErr w:type="spellStart"/>
      <w:r w:rsidRPr="00B008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ТПиР</w:t>
      </w:r>
      <w:proofErr w:type="spellEnd"/>
      <w:r w:rsidRPr="00B008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 № </w:t>
      </w:r>
      <w:r w:rsidR="00F60C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="001663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B008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основании указания ОАО «ДРСК» от  </w:t>
      </w:r>
      <w:r w:rsidR="001F6B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</w:t>
      </w:r>
      <w:r w:rsidR="00F60C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B008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.11.2013 г. № 1</w:t>
      </w:r>
      <w:r w:rsidR="00F60C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43</w:t>
      </w:r>
      <w:r w:rsidRPr="00B008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292A4E" w:rsidRDefault="00B00814" w:rsidP="00B0081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008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F60CB6" w:rsidRPr="004A356D">
        <w:rPr>
          <w:rFonts w:ascii="Times New Roman" w:hAnsi="Times New Roman" w:cs="Times New Roman"/>
          <w:b/>
          <w:i/>
          <w:sz w:val="24"/>
        </w:rPr>
        <w:t>4 035 464,40</w:t>
      </w:r>
      <w:r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руб. без НДС.     </w:t>
      </w:r>
    </w:p>
    <w:p w:rsidR="00292A4E" w:rsidRPr="00040126" w:rsidRDefault="00292A4E" w:rsidP="00292A4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F60CB6" w:rsidRPr="00F60CB6" w:rsidRDefault="00F60CB6" w:rsidP="00F60C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60CB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F60CB6" w:rsidRPr="00F60CB6" w:rsidRDefault="00F60CB6" w:rsidP="00F60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60CB6" w:rsidRPr="00F60CB6" w:rsidRDefault="00F60CB6" w:rsidP="00F60CB6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F60C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F60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F60CB6" w:rsidRPr="00F60CB6" w:rsidRDefault="00F60CB6" w:rsidP="00F60CB6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F60CB6" w:rsidRPr="00F60CB6" w:rsidRDefault="00F60CB6" w:rsidP="00F60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F60CB6" w:rsidRPr="00F60CB6" w:rsidRDefault="00F60CB6" w:rsidP="00F60C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60CB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F60CB6" w:rsidRPr="00F60CB6" w:rsidRDefault="00F60CB6" w:rsidP="00F60CB6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60C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рассмотрения от    .12.2013г. № 26-МТПиР-Р</w:t>
      </w:r>
    </w:p>
    <w:p w:rsidR="00F60CB6" w:rsidRPr="00F60CB6" w:rsidRDefault="00F60CB6" w:rsidP="00F60CB6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60C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09.12.2013 № 26/</w:t>
      </w:r>
      <w:proofErr w:type="spellStart"/>
      <w:r w:rsidRPr="00F60C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F60C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F60CB6" w:rsidRPr="00F60CB6" w:rsidRDefault="00F60CB6" w:rsidP="00F60CB6">
      <w:pPr>
        <w:snapToGri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60CB6" w:rsidRPr="00F60CB6" w:rsidRDefault="00F60CB6" w:rsidP="00F60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60CB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F60CB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F60CB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F60CB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F60CB6" w:rsidRPr="00F60CB6" w:rsidRDefault="00F60CB6" w:rsidP="00F60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F60CB6" w:rsidRPr="00F60CB6" w:rsidRDefault="00F60CB6" w:rsidP="00F60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60C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F60CB6" w:rsidRPr="00F60CB6" w:rsidRDefault="00F60CB6" w:rsidP="00F60CB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60C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3979"/>
        <w:gridCol w:w="5141"/>
      </w:tblGrid>
      <w:tr w:rsidR="00F60CB6" w:rsidRPr="00F60CB6" w:rsidTr="000D2A34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60CB6" w:rsidRPr="00F60CB6" w:rsidRDefault="00F60CB6" w:rsidP="00F60CB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0CB6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5" w:type="dxa"/>
            <w:shd w:val="clear" w:color="auto" w:fill="FFFFFF"/>
            <w:hideMark/>
          </w:tcPr>
          <w:p w:rsidR="00F60CB6" w:rsidRPr="00F60CB6" w:rsidRDefault="00F60CB6" w:rsidP="00F60CB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0CB6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F60CB6" w:rsidRPr="00F60CB6" w:rsidRDefault="00F60CB6" w:rsidP="00F60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F60CB6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Предмет и общая цена заявки на участие в запросе предложений</w:t>
            </w:r>
          </w:p>
        </w:tc>
      </w:tr>
      <w:tr w:rsidR="00F60CB6" w:rsidRPr="00F60CB6" w:rsidTr="000D2A34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60CB6" w:rsidRPr="00F60CB6" w:rsidRDefault="00F60CB6" w:rsidP="00F60CB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60CB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</w:t>
            </w:r>
          </w:p>
        </w:tc>
        <w:tc>
          <w:tcPr>
            <w:tcW w:w="3965" w:type="dxa"/>
            <w:shd w:val="clear" w:color="auto" w:fill="FFFFFF"/>
            <w:hideMark/>
          </w:tcPr>
          <w:p w:rsidR="00F60CB6" w:rsidRPr="00F60CB6" w:rsidRDefault="00F60CB6" w:rsidP="00F60CB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0CB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"НПП </w:t>
            </w:r>
            <w:proofErr w:type="spellStart"/>
            <w:r w:rsidRPr="00F60CB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Бреслер</w:t>
            </w:r>
            <w:proofErr w:type="spellEnd"/>
            <w:r w:rsidRPr="00F60CB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"</w:t>
            </w:r>
            <w:r w:rsidRPr="00F60C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(428000, г. Чебоксары, ул. Афанасьева, д.13)</w:t>
            </w:r>
          </w:p>
        </w:tc>
        <w:tc>
          <w:tcPr>
            <w:tcW w:w="0" w:type="auto"/>
            <w:shd w:val="clear" w:color="auto" w:fill="FFFFFF"/>
            <w:hideMark/>
          </w:tcPr>
          <w:p w:rsidR="00F60CB6" w:rsidRPr="00F60CB6" w:rsidRDefault="00F60CB6" w:rsidP="00F60CB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0C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Цена: 3 581 430,00 руб. (цена без НДС).</w:t>
            </w:r>
          </w:p>
          <w:p w:rsidR="00F60CB6" w:rsidRPr="00F60CB6" w:rsidRDefault="00F60CB6" w:rsidP="00F60CB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0C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(4 226 087,40 рублей с учетом НДС)</w:t>
            </w:r>
            <w:proofErr w:type="gramStart"/>
            <w:r w:rsidRPr="00F60C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.С</w:t>
            </w:r>
            <w:proofErr w:type="gramEnd"/>
            <w:r w:rsidRPr="00F60C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рок поставки: до 31.03.2014г.</w:t>
            </w:r>
          </w:p>
          <w:p w:rsidR="00F60CB6" w:rsidRPr="00F60CB6" w:rsidRDefault="00F60CB6" w:rsidP="00F60CB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0C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Условия оплаты: до 30.04.2014г.</w:t>
            </w:r>
          </w:p>
          <w:p w:rsidR="00F60CB6" w:rsidRPr="00F60CB6" w:rsidRDefault="00F60CB6" w:rsidP="00F60CB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0C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Гарантийный срок – 60 месяцев.</w:t>
            </w:r>
          </w:p>
          <w:p w:rsidR="00F60CB6" w:rsidRPr="00F60CB6" w:rsidRDefault="00F60CB6" w:rsidP="00F60CB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0C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Предложение действительно до 15 марта 2014г.</w:t>
            </w:r>
          </w:p>
        </w:tc>
      </w:tr>
      <w:tr w:rsidR="00F60CB6" w:rsidRPr="00F60CB6" w:rsidTr="000D2A34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60CB6" w:rsidRPr="00F60CB6" w:rsidRDefault="00F60CB6" w:rsidP="00F60CB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60CB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</w:t>
            </w:r>
          </w:p>
        </w:tc>
        <w:tc>
          <w:tcPr>
            <w:tcW w:w="3965" w:type="dxa"/>
            <w:shd w:val="clear" w:color="auto" w:fill="FFFFFF"/>
            <w:hideMark/>
          </w:tcPr>
          <w:p w:rsidR="00F60CB6" w:rsidRPr="00F60CB6" w:rsidRDefault="00F60CB6" w:rsidP="00F60CB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F60CB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ЗАО "СЭА"</w:t>
            </w:r>
            <w:r w:rsidRPr="00F60C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(428000, Россия, </w:t>
            </w:r>
            <w:r w:rsidRPr="00F60C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Чувашская Республика, г. Чебоксары, пр.</w:t>
            </w:r>
            <w:proofErr w:type="gramEnd"/>
            <w:r w:rsidRPr="00F60C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0C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И.Яковлева</w:t>
            </w:r>
            <w:proofErr w:type="spellEnd"/>
            <w:r w:rsidRPr="00F60C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д.3)</w:t>
            </w:r>
          </w:p>
        </w:tc>
        <w:tc>
          <w:tcPr>
            <w:tcW w:w="0" w:type="auto"/>
            <w:shd w:val="clear" w:color="auto" w:fill="FFFFFF"/>
            <w:hideMark/>
          </w:tcPr>
          <w:p w:rsidR="00F60CB6" w:rsidRPr="00F60CB6" w:rsidRDefault="00F60CB6" w:rsidP="00F60CB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0C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Цена: 4 034 464,00 руб. (цена без НДС)</w:t>
            </w:r>
          </w:p>
          <w:p w:rsidR="00F60CB6" w:rsidRPr="00F60CB6" w:rsidRDefault="00F60CB6" w:rsidP="00F60CB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0C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(4 760 667,52 рублей с учетом НДС).</w:t>
            </w:r>
          </w:p>
          <w:p w:rsidR="00F60CB6" w:rsidRPr="00F60CB6" w:rsidRDefault="00F60CB6" w:rsidP="00F60CB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0C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Срок поставки: 90 дней </w:t>
            </w:r>
            <w:proofErr w:type="gramStart"/>
            <w:r w:rsidRPr="00F60C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 даты</w:t>
            </w:r>
            <w:proofErr w:type="gramEnd"/>
            <w:r w:rsidRPr="00F60C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двустороннего подписания Договора. </w:t>
            </w:r>
          </w:p>
          <w:p w:rsidR="00F60CB6" w:rsidRPr="00F60CB6" w:rsidRDefault="00F60CB6" w:rsidP="00F60CB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0C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Условия оплаты: в течение 70 дней со дня поставки продукции на склад Грузополучателя.</w:t>
            </w:r>
          </w:p>
          <w:p w:rsidR="00F60CB6" w:rsidRPr="00F60CB6" w:rsidRDefault="00F60CB6" w:rsidP="00F60CB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0C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Гарантийный срок – 24 месяца.</w:t>
            </w:r>
          </w:p>
          <w:p w:rsidR="00F60CB6" w:rsidRPr="00F60CB6" w:rsidRDefault="00F60CB6" w:rsidP="00F60CB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0C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Предложений действительно до 30 марта 2014г.</w:t>
            </w:r>
          </w:p>
        </w:tc>
      </w:tr>
      <w:tr w:rsidR="00F60CB6" w:rsidRPr="00F60CB6" w:rsidTr="000D2A34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60CB6" w:rsidRPr="00F60CB6" w:rsidRDefault="00F60CB6" w:rsidP="00F60CB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60CB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3</w:t>
            </w:r>
          </w:p>
        </w:tc>
        <w:tc>
          <w:tcPr>
            <w:tcW w:w="3965" w:type="dxa"/>
            <w:shd w:val="clear" w:color="auto" w:fill="FFFFFF"/>
            <w:hideMark/>
          </w:tcPr>
          <w:p w:rsidR="00F60CB6" w:rsidRPr="00F60CB6" w:rsidRDefault="00F60CB6" w:rsidP="00F60CB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0CB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"ЭТК"</w:t>
            </w:r>
            <w:r w:rsidRPr="00F60C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(428027, Чувашская Республика, г. Чебоксары, ул. </w:t>
            </w:r>
            <w:proofErr w:type="spellStart"/>
            <w:r w:rsidRPr="00F60C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Хузангая</w:t>
            </w:r>
            <w:proofErr w:type="spellEnd"/>
            <w:r w:rsidRPr="00F60C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д. 14)</w:t>
            </w:r>
          </w:p>
        </w:tc>
        <w:tc>
          <w:tcPr>
            <w:tcW w:w="0" w:type="auto"/>
            <w:shd w:val="clear" w:color="auto" w:fill="FFFFFF"/>
            <w:hideMark/>
          </w:tcPr>
          <w:p w:rsidR="00F60CB6" w:rsidRPr="00F60CB6" w:rsidRDefault="00F60CB6" w:rsidP="00F60CB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0C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Цена: 4 035 464,40 руб. (цена без НДС)</w:t>
            </w:r>
          </w:p>
          <w:p w:rsidR="00F60CB6" w:rsidRPr="00F60CB6" w:rsidRDefault="00F60CB6" w:rsidP="00F60CB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0C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(4 761 847,99 рублей с учетом НДС).</w:t>
            </w:r>
          </w:p>
          <w:p w:rsidR="00F60CB6" w:rsidRPr="00F60CB6" w:rsidRDefault="00F60CB6" w:rsidP="00F60CB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0C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Срок поставки: 90 дней </w:t>
            </w:r>
            <w:proofErr w:type="gramStart"/>
            <w:r w:rsidRPr="00F60C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 даты</w:t>
            </w:r>
            <w:proofErr w:type="gramEnd"/>
            <w:r w:rsidRPr="00F60C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двустороннего подписания Договора.</w:t>
            </w:r>
          </w:p>
          <w:p w:rsidR="00F60CB6" w:rsidRPr="00F60CB6" w:rsidRDefault="00F60CB6" w:rsidP="00F60CB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0C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Условия оплаты: в течение 50 дней со дня поставки продукции на склад Грузополучателя.</w:t>
            </w:r>
          </w:p>
          <w:p w:rsidR="00F60CB6" w:rsidRPr="00F60CB6" w:rsidRDefault="00F60CB6" w:rsidP="00F60CB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0C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Гарантийный срок – 24 месяца.</w:t>
            </w:r>
          </w:p>
          <w:p w:rsidR="00F60CB6" w:rsidRPr="00F60CB6" w:rsidRDefault="00F60CB6" w:rsidP="00F60CB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0C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Предлож</w:t>
            </w:r>
            <w:bookmarkStart w:id="0" w:name="_GoBack"/>
            <w:bookmarkEnd w:id="0"/>
            <w:r w:rsidRPr="00F60C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ение действительно до 30 марта 2014г.</w:t>
            </w:r>
          </w:p>
        </w:tc>
      </w:tr>
    </w:tbl>
    <w:p w:rsidR="00F60CB6" w:rsidRPr="00F60CB6" w:rsidRDefault="00F60CB6" w:rsidP="00F60CB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60CB6" w:rsidRPr="00F60CB6" w:rsidRDefault="00F60CB6" w:rsidP="00F60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60CB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F60CB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F60CB6" w:rsidRPr="00F60CB6" w:rsidRDefault="00F60CB6" w:rsidP="00F60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60C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F60CB6" w:rsidRPr="00F60CB6" w:rsidRDefault="00F60CB6" w:rsidP="00F60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F60C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F60C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F60CB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 продукции:</w:t>
      </w:r>
      <w:r w:rsidRPr="00F60CB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F60CB6">
        <w:rPr>
          <w:rFonts w:ascii="Times New Roman" w:hAnsi="Times New Roman" w:cs="Times New Roman"/>
          <w:b/>
          <w:sz w:val="24"/>
          <w:szCs w:val="24"/>
        </w:rPr>
        <w:t>«</w:t>
      </w:r>
      <w:r w:rsidRPr="00F60CB6">
        <w:rPr>
          <w:rFonts w:ascii="Times New Roman" w:hAnsi="Times New Roman" w:cs="Times New Roman"/>
          <w:b/>
          <w:bCs/>
          <w:i/>
          <w:sz w:val="24"/>
          <w:szCs w:val="24"/>
        </w:rPr>
        <w:t>Цифровые устройства для работы РЗА и ПА»</w:t>
      </w:r>
      <w:r w:rsidRPr="00F60CB6">
        <w:rPr>
          <w:rFonts w:ascii="Times New Roman" w:hAnsi="Times New Roman" w:cs="Times New Roman"/>
          <w:bCs/>
          <w:sz w:val="24"/>
          <w:szCs w:val="24"/>
        </w:rPr>
        <w:t xml:space="preserve"> для нужд филиала ОАО «ДРСК» «Хабаровские электрические сети»</w:t>
      </w:r>
      <w:r w:rsidRPr="00F60C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F60CB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F60C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r w:rsidRPr="00F60CB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ООО "НПП </w:t>
      </w:r>
      <w:proofErr w:type="spellStart"/>
      <w:r w:rsidRPr="00F60CB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Бреслер</w:t>
      </w:r>
      <w:proofErr w:type="spellEnd"/>
      <w:r w:rsidRPr="00F60CB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"</w:t>
      </w:r>
      <w:r w:rsidRPr="00F60C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(428000, г. Чебоксары, ул. Афанасьева, д.13) Цена: 3 581 430,00 руб. (цена без НДС). (4 226 087,40 рублей с учетом НДС)</w:t>
      </w:r>
      <w:proofErr w:type="gramStart"/>
      <w:r w:rsidRPr="00F60C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.С</w:t>
      </w:r>
      <w:proofErr w:type="gramEnd"/>
      <w:r w:rsidRPr="00F60C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рок поставки: до 31.03.2014г. Условия оплаты: до 30.04.2014г. Гарантийный срок – 60 месяцев. Предложение действительно до 15 марта 2014г. </w:t>
      </w:r>
    </w:p>
    <w:p w:rsidR="00F60CB6" w:rsidRPr="00F60CB6" w:rsidRDefault="00F60CB6" w:rsidP="00F60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CB6" w:rsidRPr="00F60CB6" w:rsidRDefault="00F60CB6" w:rsidP="00F60CB6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60CB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F60CB6" w:rsidRPr="00F60CB6" w:rsidRDefault="00F60CB6" w:rsidP="00F60CB6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F60CB6" w:rsidRPr="00F60CB6" w:rsidRDefault="00F60CB6" w:rsidP="00F60CB6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60CB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F60CB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F60C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F60CB6" w:rsidRPr="00F60CB6" w:rsidRDefault="00F60CB6" w:rsidP="00F60CB6">
      <w:pPr>
        <w:snapToGri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60CB6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F60CB6">
        <w:rPr>
          <w:rFonts w:ascii="Times New Roman" w:hAnsi="Times New Roman" w:cs="Times New Roman"/>
          <w:b/>
          <w:i/>
          <w:sz w:val="24"/>
          <w:szCs w:val="24"/>
        </w:rPr>
        <w:t xml:space="preserve">ООО "НПП </w:t>
      </w:r>
      <w:proofErr w:type="spellStart"/>
      <w:r w:rsidRPr="00F60CB6">
        <w:rPr>
          <w:rFonts w:ascii="Times New Roman" w:hAnsi="Times New Roman" w:cs="Times New Roman"/>
          <w:b/>
          <w:i/>
          <w:sz w:val="24"/>
          <w:szCs w:val="24"/>
        </w:rPr>
        <w:t>Бреслер</w:t>
      </w:r>
      <w:proofErr w:type="spellEnd"/>
      <w:r w:rsidRPr="00F60CB6">
        <w:rPr>
          <w:rFonts w:ascii="Times New Roman" w:hAnsi="Times New Roman" w:cs="Times New Roman"/>
          <w:b/>
          <w:i/>
          <w:sz w:val="24"/>
          <w:szCs w:val="24"/>
        </w:rPr>
        <w:t>" г. Чебоксары;</w:t>
      </w:r>
    </w:p>
    <w:p w:rsidR="00F60CB6" w:rsidRPr="00F60CB6" w:rsidRDefault="00F60CB6" w:rsidP="00F60CB6">
      <w:pPr>
        <w:snapToGri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60CB6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F60CB6">
        <w:rPr>
          <w:rFonts w:ascii="Times New Roman" w:hAnsi="Times New Roman" w:cs="Times New Roman"/>
          <w:b/>
          <w:i/>
          <w:sz w:val="24"/>
          <w:szCs w:val="24"/>
        </w:rPr>
        <w:t>ЗАО "СЭА" г. Чебоксары;</w:t>
      </w:r>
    </w:p>
    <w:p w:rsidR="00F60CB6" w:rsidRPr="00F60CB6" w:rsidRDefault="00F60CB6" w:rsidP="00F60CB6">
      <w:pPr>
        <w:snapToGri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60CB6">
        <w:rPr>
          <w:rFonts w:ascii="Times New Roman" w:hAnsi="Times New Roman" w:cs="Times New Roman"/>
          <w:sz w:val="24"/>
          <w:szCs w:val="24"/>
        </w:rPr>
        <w:t xml:space="preserve">3 место: </w:t>
      </w:r>
      <w:r w:rsidRPr="00F60CB6">
        <w:rPr>
          <w:rFonts w:ascii="Times New Roman" w:hAnsi="Times New Roman" w:cs="Times New Roman"/>
          <w:b/>
          <w:i/>
          <w:sz w:val="24"/>
          <w:szCs w:val="24"/>
        </w:rPr>
        <w:t>ООО "ЭТК" г. Чебоксары</w:t>
      </w:r>
    </w:p>
    <w:p w:rsidR="00F60CB6" w:rsidRPr="00F60CB6" w:rsidRDefault="00F60CB6" w:rsidP="00F60CB6">
      <w:pPr>
        <w:snapToGri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F6BB6" w:rsidRPr="001F6BB6" w:rsidRDefault="00F60CB6" w:rsidP="00F60CB6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60CB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2. Признать Победителем</w:t>
      </w:r>
      <w:r w:rsidRPr="00F60C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F60CB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 продукции:</w:t>
      </w:r>
      <w:r w:rsidRPr="00F60CB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F60CB6">
        <w:rPr>
          <w:rFonts w:ascii="Times New Roman" w:hAnsi="Times New Roman" w:cs="Times New Roman"/>
          <w:b/>
          <w:sz w:val="24"/>
          <w:szCs w:val="24"/>
        </w:rPr>
        <w:t>«</w:t>
      </w:r>
      <w:r w:rsidRPr="00F60CB6">
        <w:rPr>
          <w:rFonts w:ascii="Times New Roman" w:hAnsi="Times New Roman" w:cs="Times New Roman"/>
          <w:b/>
          <w:bCs/>
          <w:i/>
          <w:sz w:val="24"/>
          <w:szCs w:val="24"/>
        </w:rPr>
        <w:t>Цифровые устройства для работы РЗА и ПА»</w:t>
      </w:r>
      <w:r w:rsidRPr="00F60CB6">
        <w:rPr>
          <w:rFonts w:ascii="Times New Roman" w:hAnsi="Times New Roman" w:cs="Times New Roman"/>
          <w:bCs/>
          <w:sz w:val="24"/>
          <w:szCs w:val="24"/>
        </w:rPr>
        <w:t xml:space="preserve"> для нужд филиала ОАО «ДРСК» «Хабаровские электрические сети»</w:t>
      </w:r>
      <w:r w:rsidRPr="00F60C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F60CB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F60C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r w:rsidRPr="004A356D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ООО "НПП </w:t>
      </w:r>
      <w:proofErr w:type="spellStart"/>
      <w:r w:rsidRPr="004A356D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Бреслер</w:t>
      </w:r>
      <w:proofErr w:type="spellEnd"/>
      <w:r w:rsidRPr="004A356D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"</w:t>
      </w:r>
      <w:r w:rsidRPr="004A35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(428000, г. Чебоксары, ул. Афанасьева, д.13</w:t>
      </w:r>
      <w:r w:rsidRPr="00F60C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 </w:t>
      </w:r>
      <w:r w:rsidRPr="004A35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Цена: 3 581 430,00 руб. (цена без НДС).</w:t>
      </w:r>
      <w:r w:rsidRPr="00F60C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(4 226 087,40 рублей с учетом НДС)</w:t>
      </w:r>
      <w:proofErr w:type="gramStart"/>
      <w:r w:rsidRPr="00F60C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Pr="004A35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</w:t>
      </w:r>
      <w:proofErr w:type="gramEnd"/>
      <w:r w:rsidRPr="004A35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рок поставки: до 31.03.2014г.</w:t>
      </w:r>
      <w:r w:rsidRPr="00F60C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A35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Условия оплаты: до 30.04.2014г.</w:t>
      </w:r>
      <w:r w:rsidRPr="00F60C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A35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Гарантийный срок – 60 месяцев.</w:t>
      </w:r>
      <w:r w:rsidRPr="00F60C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A35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Предложение действительно до 15 марта 2014г.</w:t>
      </w:r>
    </w:p>
    <w:p w:rsidR="00B00814" w:rsidRPr="00B00814" w:rsidRDefault="00B00814" w:rsidP="001F6BB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92F50" w:rsidRPr="00292A4E" w:rsidRDefault="00E92F50" w:rsidP="009D78B6">
      <w:pPr>
        <w:pStyle w:val="a6"/>
        <w:snapToGrid w:val="0"/>
        <w:spacing w:after="0" w:line="240" w:lineRule="auto"/>
        <w:ind w:left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9D78B6">
        <w:tc>
          <w:tcPr>
            <w:tcW w:w="9127" w:type="dxa"/>
          </w:tcPr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Ответстве</w:t>
                  </w:r>
                  <w:r w:rsidRPr="00E92F50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E92F50">
                    <w:rPr>
                      <w:rFonts w:ascii="Times New Roman" w:hAnsi="Times New Roman" w:cs="Times New Roman"/>
                    </w:rPr>
                    <w:t>ный секретарь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О.А. Моторина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B00814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CC2148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CCA" w:rsidRDefault="00730CCA">
      <w:pPr>
        <w:spacing w:after="0" w:line="240" w:lineRule="auto"/>
      </w:pPr>
      <w:r>
        <w:separator/>
      </w:r>
    </w:p>
  </w:endnote>
  <w:endnote w:type="continuationSeparator" w:id="0">
    <w:p w:rsidR="00730CCA" w:rsidRDefault="0073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148">
          <w:rPr>
            <w:noProof/>
          </w:rPr>
          <w:t>2</w:t>
        </w:r>
        <w:r>
          <w:fldChar w:fldCharType="end"/>
        </w:r>
      </w:p>
    </w:sdtContent>
  </w:sdt>
  <w:p w:rsidR="00E2330B" w:rsidRDefault="00CC21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CCA" w:rsidRDefault="00730CCA">
      <w:pPr>
        <w:spacing w:after="0" w:line="240" w:lineRule="auto"/>
      </w:pPr>
      <w:r>
        <w:separator/>
      </w:r>
    </w:p>
  </w:footnote>
  <w:footnote w:type="continuationSeparator" w:id="0">
    <w:p w:rsidR="00730CCA" w:rsidRDefault="00730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 xml:space="preserve">Протокол по ОЗП ЭТП </w:t>
    </w:r>
    <w:r w:rsidRPr="00851ECF">
      <w:rPr>
        <w:i/>
        <w:sz w:val="20"/>
      </w:rPr>
      <w:t xml:space="preserve"> закупка № </w:t>
    </w:r>
    <w:r w:rsidR="00CC2148">
      <w:rPr>
        <w:i/>
        <w:sz w:val="20"/>
      </w:rPr>
      <w:t>8</w:t>
    </w:r>
    <w:r w:rsidR="001663DB">
      <w:rPr>
        <w:i/>
        <w:sz w:val="20"/>
      </w:rPr>
      <w:t>8</w:t>
    </w:r>
    <w:r w:rsidRPr="00851ECF">
      <w:rPr>
        <w:i/>
        <w:sz w:val="20"/>
      </w:rPr>
      <w:t xml:space="preserve"> раздел </w:t>
    </w:r>
    <w:r>
      <w:rPr>
        <w:i/>
        <w:sz w:val="20"/>
      </w:rPr>
      <w:t>2.2.2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1056F0"/>
    <w:rsid w:val="001663DB"/>
    <w:rsid w:val="00194693"/>
    <w:rsid w:val="001E7310"/>
    <w:rsid w:val="001F6BB6"/>
    <w:rsid w:val="0020127A"/>
    <w:rsid w:val="00224F88"/>
    <w:rsid w:val="00275217"/>
    <w:rsid w:val="00292A4E"/>
    <w:rsid w:val="002956EB"/>
    <w:rsid w:val="002D2D88"/>
    <w:rsid w:val="003339CB"/>
    <w:rsid w:val="004A1692"/>
    <w:rsid w:val="004B0A2D"/>
    <w:rsid w:val="004F7897"/>
    <w:rsid w:val="00554415"/>
    <w:rsid w:val="00561D27"/>
    <w:rsid w:val="005C37F3"/>
    <w:rsid w:val="005F5EB4"/>
    <w:rsid w:val="00604067"/>
    <w:rsid w:val="00693F9F"/>
    <w:rsid w:val="006B227E"/>
    <w:rsid w:val="0072746E"/>
    <w:rsid w:val="00730CCA"/>
    <w:rsid w:val="007658A3"/>
    <w:rsid w:val="00766386"/>
    <w:rsid w:val="007A6DE3"/>
    <w:rsid w:val="008B7D8F"/>
    <w:rsid w:val="008D7A33"/>
    <w:rsid w:val="009D78B6"/>
    <w:rsid w:val="00AE7DBD"/>
    <w:rsid w:val="00B00814"/>
    <w:rsid w:val="00B2215B"/>
    <w:rsid w:val="00B70942"/>
    <w:rsid w:val="00BF0E7B"/>
    <w:rsid w:val="00C270A1"/>
    <w:rsid w:val="00C46C83"/>
    <w:rsid w:val="00CB3B84"/>
    <w:rsid w:val="00CC2148"/>
    <w:rsid w:val="00D21703"/>
    <w:rsid w:val="00DD1311"/>
    <w:rsid w:val="00E02153"/>
    <w:rsid w:val="00E27BE2"/>
    <w:rsid w:val="00E52309"/>
    <w:rsid w:val="00E92F50"/>
    <w:rsid w:val="00EA2D34"/>
    <w:rsid w:val="00EB1E28"/>
    <w:rsid w:val="00EC10F3"/>
    <w:rsid w:val="00EF0E28"/>
    <w:rsid w:val="00F21547"/>
    <w:rsid w:val="00F60CB6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CAE13-D6D8-4B42-87AD-DC5123607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33</cp:revision>
  <cp:lastPrinted>2013-05-08T05:05:00Z</cp:lastPrinted>
  <dcterms:created xsi:type="dcterms:W3CDTF">2013-04-04T04:20:00Z</dcterms:created>
  <dcterms:modified xsi:type="dcterms:W3CDTF">2013-12-11T05:27:00Z</dcterms:modified>
</cp:coreProperties>
</file>