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984090885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984090885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2956EB" w:rsidRPr="002956EB" w:rsidTr="00E55320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7B6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7B65E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33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М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Р</w:t>
            </w:r>
            <w:r w:rsidR="00E92F5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-В</w:t>
            </w:r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CB3B84" w:rsidP="00CB3B84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              .11.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2013 г.</w:t>
            </w:r>
          </w:p>
        </w:tc>
      </w:tr>
    </w:tbl>
    <w:p w:rsidR="001056F0" w:rsidRDefault="001056F0" w:rsidP="001056F0">
      <w:pPr>
        <w:tabs>
          <w:tab w:val="left" w:pos="142"/>
          <w:tab w:val="left" w:pos="851"/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9D78B6" w:rsidRDefault="002956EB" w:rsidP="009D78B6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04012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ПРЕДМЕТ ЗАКУПКИ:</w:t>
      </w:r>
      <w:r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право заключения Договора на </w:t>
      </w:r>
      <w:r w:rsidR="00292A4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выполнение работ</w:t>
      </w:r>
      <w:r w:rsidR="004F7897"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  <w:r w:rsidR="004F7897" w:rsidRPr="000401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65EE" w:rsidRPr="00EE4549">
        <w:rPr>
          <w:rFonts w:ascii="Times New Roman" w:hAnsi="Times New Roman" w:cs="Times New Roman"/>
          <w:b/>
          <w:sz w:val="24"/>
          <w:szCs w:val="24"/>
        </w:rPr>
        <w:t>«</w:t>
      </w:r>
      <w:r w:rsidR="007B65EE" w:rsidRPr="00EE4549">
        <w:rPr>
          <w:rFonts w:ascii="Times New Roman" w:hAnsi="Times New Roman" w:cs="Times New Roman"/>
          <w:b/>
          <w:bCs/>
          <w:i/>
          <w:sz w:val="24"/>
          <w:szCs w:val="24"/>
        </w:rPr>
        <w:t>Промышленная химия (силикагель, цеолит)»</w:t>
      </w:r>
      <w:r w:rsidR="007B65EE" w:rsidRPr="00EE45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65EE" w:rsidRPr="00EE4549">
        <w:rPr>
          <w:rFonts w:ascii="Times New Roman" w:hAnsi="Times New Roman" w:cs="Times New Roman"/>
          <w:bCs/>
          <w:sz w:val="24"/>
          <w:szCs w:val="24"/>
        </w:rPr>
        <w:t>для нужд филиалов ОАО «ДРСК» «Амурские электрические сети», «Приморские электрические сети», «Хабаровские электрические сети», «Южно-Якутские электрические сети»</w:t>
      </w:r>
      <w:r w:rsidR="007B65EE" w:rsidRPr="00EE4549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="00C46C83" w:rsidRPr="00C46C83" w:rsidRDefault="00C46C83" w:rsidP="00C46C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46C8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Закупка проводится согласно ГКПЗ 2013г. под производственную программу 1 квартала 2014 года, раздела  1.2 «Материалы ремонта» № </w:t>
      </w:r>
      <w:r w:rsidR="007B65E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</w:t>
      </w:r>
      <w:r w:rsidRPr="00C46C8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 на основании указания ОАО «ДРСК» от  25.10.2013 г. № 132.</w:t>
      </w:r>
    </w:p>
    <w:p w:rsidR="00C46C83" w:rsidRPr="00C46C83" w:rsidRDefault="00C46C83" w:rsidP="00C46C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92A4E" w:rsidRDefault="00C46C83" w:rsidP="00C46C83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46C8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Плановая стоимость закупки:</w:t>
      </w:r>
      <w:r w:rsidRPr="00C46C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bookmarkStart w:id="0" w:name="_GoBack"/>
      <w:r w:rsidR="007B65EE" w:rsidRPr="00EE4549">
        <w:rPr>
          <w:rFonts w:ascii="Times New Roman" w:hAnsi="Times New Roman" w:cs="Times New Roman"/>
          <w:b/>
          <w:bCs/>
          <w:i/>
          <w:color w:val="333333"/>
          <w:sz w:val="24"/>
          <w:szCs w:val="24"/>
        </w:rPr>
        <w:t>1 032 000,00</w:t>
      </w:r>
      <w:bookmarkEnd w:id="0"/>
      <w:r w:rsidR="007B65EE">
        <w:rPr>
          <w:b/>
          <w:bCs/>
          <w:i/>
          <w:color w:val="333333"/>
          <w:sz w:val="24"/>
        </w:rPr>
        <w:t xml:space="preserve"> </w:t>
      </w:r>
      <w:r w:rsidRPr="00C46C8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Pr="00C46C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руб. без НДС.</w:t>
      </w:r>
    </w:p>
    <w:p w:rsidR="00292A4E" w:rsidRPr="00040126" w:rsidRDefault="00292A4E" w:rsidP="00292A4E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956EB" w:rsidRPr="00040126" w:rsidRDefault="002956EB" w:rsidP="001E7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ПРИСУТСТВОВАЛИ: </w:t>
      </w:r>
      <w:r w:rsidRPr="00040126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постоянно действующая Закупочная комиссия 2-го уровня.</w:t>
      </w:r>
    </w:p>
    <w:p w:rsidR="002956EB" w:rsidRDefault="002956EB" w:rsidP="002956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4"/>
          <w:szCs w:val="24"/>
          <w:lang w:eastAsia="ru-RU"/>
        </w:rPr>
      </w:pPr>
    </w:p>
    <w:p w:rsidR="007B65EE" w:rsidRPr="008862C1" w:rsidRDefault="007B65EE" w:rsidP="007B65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7B65EE" w:rsidRPr="008862C1" w:rsidRDefault="007B65EE" w:rsidP="007B65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B65EE" w:rsidRDefault="007B65EE" w:rsidP="007B65E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8862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ранжировке</w:t>
      </w:r>
      <w:proofErr w:type="spellEnd"/>
      <w:r w:rsidRPr="00886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после проведения переторжки. </w:t>
      </w:r>
    </w:p>
    <w:p w:rsidR="007B65EE" w:rsidRPr="008862C1" w:rsidRDefault="007B65EE" w:rsidP="007B65E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победителя закупки.</w:t>
      </w:r>
    </w:p>
    <w:p w:rsidR="007B65EE" w:rsidRDefault="007B65EE" w:rsidP="007B65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7B65EE" w:rsidRPr="006971C4" w:rsidRDefault="007B65EE" w:rsidP="007B65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6971C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РАССМАТРИВАЕМЫЕ ДОКУМЕНТЫ:</w:t>
      </w:r>
    </w:p>
    <w:p w:rsidR="007B65EE" w:rsidRPr="006971C4" w:rsidRDefault="007B65EE" w:rsidP="007B65EE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971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Протокол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рассмотрения</w:t>
      </w:r>
      <w:r w:rsidRPr="006971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</w:t>
      </w:r>
      <w:r w:rsidRPr="006971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.11.2013г. №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33</w:t>
      </w:r>
      <w:r w:rsidRPr="006971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-МР-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</w:t>
      </w:r>
    </w:p>
    <w:p w:rsidR="007B65EE" w:rsidRDefault="007B65EE" w:rsidP="007B65EE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Протокол переторжки от 26.11.2013 № 33-МР-П.</w:t>
      </w:r>
    </w:p>
    <w:p w:rsidR="007B65EE" w:rsidRDefault="007B65EE" w:rsidP="007B65EE">
      <w:pPr>
        <w:snapToGri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7B65EE" w:rsidRPr="006971C4" w:rsidRDefault="007B65EE" w:rsidP="007B65EE">
      <w:pPr>
        <w:snapToGri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7B65EE" w:rsidRPr="008862C1" w:rsidRDefault="007B65EE" w:rsidP="007B65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1 </w:t>
      </w:r>
      <w:r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«О </w:t>
      </w:r>
      <w:proofErr w:type="spellStart"/>
      <w:r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ранжировке</w:t>
      </w:r>
      <w:proofErr w:type="spellEnd"/>
      <w:r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предложений после проведения переторжки</w:t>
      </w:r>
      <w:r w:rsidRPr="008862C1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»</w:t>
      </w:r>
    </w:p>
    <w:p w:rsidR="007B65EE" w:rsidRDefault="007B65EE" w:rsidP="007B65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7B65EE" w:rsidRPr="008862C1" w:rsidRDefault="007B65EE" w:rsidP="007B65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7B65EE" w:rsidRDefault="007B65EE" w:rsidP="007B65EE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соответствии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p w:rsidR="007B65EE" w:rsidRPr="008862C1" w:rsidRDefault="007B65EE" w:rsidP="007B65EE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5954"/>
      </w:tblGrid>
      <w:tr w:rsidR="007B65EE" w:rsidRPr="008222E4" w:rsidTr="008A4F66">
        <w:tc>
          <w:tcPr>
            <w:tcW w:w="1276" w:type="dxa"/>
            <w:shd w:val="clear" w:color="auto" w:fill="auto"/>
          </w:tcPr>
          <w:p w:rsidR="007B65EE" w:rsidRPr="008222E4" w:rsidRDefault="007B65EE" w:rsidP="008A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8222E4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 xml:space="preserve">Место в </w:t>
            </w:r>
            <w:proofErr w:type="spellStart"/>
            <w:r w:rsidRPr="008222E4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ранжировке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7B65EE" w:rsidRPr="008222E4" w:rsidRDefault="007B65EE" w:rsidP="008A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8222E4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Наименование и адрес участника</w:t>
            </w:r>
          </w:p>
        </w:tc>
        <w:tc>
          <w:tcPr>
            <w:tcW w:w="5954" w:type="dxa"/>
            <w:shd w:val="clear" w:color="auto" w:fill="auto"/>
          </w:tcPr>
          <w:p w:rsidR="007B65EE" w:rsidRPr="008222E4" w:rsidRDefault="007B65EE" w:rsidP="008A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8222E4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Цена и иные существенные условия</w:t>
            </w:r>
          </w:p>
        </w:tc>
      </w:tr>
      <w:tr w:rsidR="007B65EE" w:rsidRPr="008222E4" w:rsidTr="008A4F66">
        <w:tc>
          <w:tcPr>
            <w:tcW w:w="1276" w:type="dxa"/>
            <w:shd w:val="clear" w:color="auto" w:fill="auto"/>
          </w:tcPr>
          <w:p w:rsidR="007B65EE" w:rsidRPr="008222E4" w:rsidRDefault="007B65EE" w:rsidP="008A4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222E4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место</w:t>
            </w:r>
          </w:p>
        </w:tc>
        <w:tc>
          <w:tcPr>
            <w:tcW w:w="2268" w:type="dxa"/>
            <w:shd w:val="clear" w:color="auto" w:fill="auto"/>
          </w:tcPr>
          <w:p w:rsidR="007B65EE" w:rsidRPr="008222E4" w:rsidRDefault="007B65EE" w:rsidP="008A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"Каталитические Системы"</w:t>
            </w:r>
            <w:r w:rsidRPr="00822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(107045, Россия, г. Москва, Луков пер., д. 4, офис 8)</w:t>
            </w:r>
          </w:p>
        </w:tc>
        <w:tc>
          <w:tcPr>
            <w:tcW w:w="5954" w:type="dxa"/>
            <w:shd w:val="clear" w:color="auto" w:fill="auto"/>
          </w:tcPr>
          <w:p w:rsidR="007B65EE" w:rsidRPr="008222E4" w:rsidRDefault="007B65EE" w:rsidP="008A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Цена: 1 007 207,63 руб. (цена без НДС)</w:t>
            </w:r>
          </w:p>
          <w:p w:rsidR="007B65EE" w:rsidRPr="008222E4" w:rsidRDefault="007B65EE" w:rsidP="008A4F66">
            <w:pPr>
              <w:spacing w:after="0" w:line="240" w:lineRule="auto"/>
              <w:ind w:left="-11" w:firstLine="1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222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(1 188 505,03 рублей с учетом НДС).</w:t>
            </w:r>
          </w:p>
          <w:p w:rsidR="007B65EE" w:rsidRPr="008222E4" w:rsidRDefault="007B65EE" w:rsidP="008A4F66">
            <w:pPr>
              <w:spacing w:after="0" w:line="240" w:lineRule="auto"/>
              <w:ind w:left="-11" w:firstLine="1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222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Срок поставки: до 30.04.2014г.</w:t>
            </w:r>
          </w:p>
          <w:p w:rsidR="007B65EE" w:rsidRPr="008222E4" w:rsidRDefault="007B65EE" w:rsidP="008A4F66">
            <w:pPr>
              <w:spacing w:after="0" w:line="240" w:lineRule="auto"/>
              <w:ind w:left="-11" w:firstLine="1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222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Условия оплаты:  до 30.05.2014г.</w:t>
            </w:r>
          </w:p>
          <w:p w:rsidR="007B65EE" w:rsidRPr="008222E4" w:rsidRDefault="007B65EE" w:rsidP="008A4F66">
            <w:pPr>
              <w:spacing w:after="0" w:line="240" w:lineRule="auto"/>
              <w:ind w:left="-11"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Гарантийный срок: согласно ГОСТ и ТУ</w:t>
            </w:r>
          </w:p>
        </w:tc>
      </w:tr>
      <w:tr w:rsidR="007B65EE" w:rsidRPr="008222E4" w:rsidTr="008A4F66">
        <w:tc>
          <w:tcPr>
            <w:tcW w:w="1276" w:type="dxa"/>
            <w:shd w:val="clear" w:color="auto" w:fill="auto"/>
          </w:tcPr>
          <w:p w:rsidR="007B65EE" w:rsidRPr="008222E4" w:rsidRDefault="007B65EE" w:rsidP="008A4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222E4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2 место</w:t>
            </w:r>
          </w:p>
        </w:tc>
        <w:tc>
          <w:tcPr>
            <w:tcW w:w="2268" w:type="dxa"/>
            <w:shd w:val="clear" w:color="auto" w:fill="auto"/>
          </w:tcPr>
          <w:p w:rsidR="007B65EE" w:rsidRPr="008222E4" w:rsidRDefault="007B65EE" w:rsidP="008A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ПО "</w:t>
            </w:r>
            <w:proofErr w:type="spellStart"/>
            <w:r w:rsidRPr="008222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УфаХимПроект</w:t>
            </w:r>
            <w:proofErr w:type="spellEnd"/>
            <w:r w:rsidRPr="008222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"</w:t>
            </w:r>
            <w:r w:rsidRPr="00822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(450008, Республика Башкортостан, г. Уфа, ул. Кирова, д. 1, офис 326)</w:t>
            </w:r>
          </w:p>
        </w:tc>
        <w:tc>
          <w:tcPr>
            <w:tcW w:w="5954" w:type="dxa"/>
            <w:shd w:val="clear" w:color="auto" w:fill="auto"/>
          </w:tcPr>
          <w:p w:rsidR="007B65EE" w:rsidRPr="008222E4" w:rsidRDefault="007B65EE" w:rsidP="008A4F6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22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Цена: 1 012 556,25 руб. (цена без НДС)</w:t>
            </w:r>
          </w:p>
          <w:p w:rsidR="007B65EE" w:rsidRPr="008222E4" w:rsidRDefault="007B65EE" w:rsidP="008A4F6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222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(1 194 816,38 рублей с учетом НДС).</w:t>
            </w:r>
          </w:p>
          <w:p w:rsidR="007B65EE" w:rsidRPr="008222E4" w:rsidRDefault="007B65EE" w:rsidP="008A4F66">
            <w:pPr>
              <w:spacing w:after="0" w:line="240" w:lineRule="auto"/>
              <w:ind w:left="-11" w:firstLine="1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222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Срок поставки: до 30.04.2014г.</w:t>
            </w:r>
          </w:p>
          <w:p w:rsidR="007B65EE" w:rsidRPr="008222E4" w:rsidRDefault="007B65EE" w:rsidP="008A4F66">
            <w:pPr>
              <w:spacing w:after="0" w:line="240" w:lineRule="auto"/>
              <w:ind w:left="-11" w:firstLine="1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222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Условия оплаты:  до 30.05.2014г.</w:t>
            </w:r>
          </w:p>
          <w:p w:rsidR="007B65EE" w:rsidRPr="008222E4" w:rsidRDefault="007B65EE" w:rsidP="008A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Гарантийный срок: согласно ГОСТ и ТУ, но не  менее 1 года.</w:t>
            </w:r>
          </w:p>
        </w:tc>
      </w:tr>
      <w:tr w:rsidR="007B65EE" w:rsidRPr="008222E4" w:rsidTr="008A4F66">
        <w:tc>
          <w:tcPr>
            <w:tcW w:w="1276" w:type="dxa"/>
            <w:shd w:val="clear" w:color="auto" w:fill="auto"/>
          </w:tcPr>
          <w:p w:rsidR="007B65EE" w:rsidRPr="008222E4" w:rsidRDefault="007B65EE" w:rsidP="008A4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222E4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 место</w:t>
            </w:r>
          </w:p>
        </w:tc>
        <w:tc>
          <w:tcPr>
            <w:tcW w:w="2268" w:type="dxa"/>
            <w:shd w:val="clear" w:color="auto" w:fill="auto"/>
          </w:tcPr>
          <w:p w:rsidR="007B65EE" w:rsidRPr="008222E4" w:rsidRDefault="007B65EE" w:rsidP="008A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"Крезол"</w:t>
            </w:r>
            <w:r w:rsidRPr="00822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(450098, </w:t>
            </w:r>
            <w:proofErr w:type="spellStart"/>
            <w:r w:rsidRPr="00822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22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822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</w:t>
            </w:r>
            <w:proofErr w:type="spellEnd"/>
            <w:r w:rsidRPr="00822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Индустриальное шоссе, 112/1.)</w:t>
            </w:r>
          </w:p>
        </w:tc>
        <w:tc>
          <w:tcPr>
            <w:tcW w:w="5954" w:type="dxa"/>
            <w:shd w:val="clear" w:color="auto" w:fill="auto"/>
          </w:tcPr>
          <w:p w:rsidR="007B65EE" w:rsidRPr="008222E4" w:rsidRDefault="007B65EE" w:rsidP="008A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Цена: 1 251 615,00 руб. (цена без НДС)</w:t>
            </w:r>
          </w:p>
          <w:p w:rsidR="007B65EE" w:rsidRPr="008222E4" w:rsidRDefault="007B65EE" w:rsidP="008A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(1 060 690,68 рублей с учетом НДС).</w:t>
            </w:r>
          </w:p>
          <w:p w:rsidR="007B65EE" w:rsidRPr="008222E4" w:rsidRDefault="007B65EE" w:rsidP="008A4F66">
            <w:pPr>
              <w:spacing w:after="0" w:line="240" w:lineRule="auto"/>
              <w:ind w:left="-11" w:firstLine="1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222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Срок поставки: до 30.04.2014г.</w:t>
            </w:r>
          </w:p>
          <w:p w:rsidR="007B65EE" w:rsidRPr="008222E4" w:rsidRDefault="007B65EE" w:rsidP="008A4F66">
            <w:pPr>
              <w:spacing w:after="0" w:line="240" w:lineRule="auto"/>
              <w:ind w:left="-11" w:firstLine="1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222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Условия оплаты:  до 30.05.2014г.</w:t>
            </w:r>
          </w:p>
          <w:p w:rsidR="007B65EE" w:rsidRPr="008222E4" w:rsidRDefault="007B65EE" w:rsidP="008A4F6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222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Гарантийный срок: </w:t>
            </w:r>
            <w:proofErr w:type="gramStart"/>
            <w:r w:rsidRPr="008222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согласно условий</w:t>
            </w:r>
            <w:proofErr w:type="gramEnd"/>
            <w:r w:rsidRPr="008222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завода-изготовителя.</w:t>
            </w:r>
          </w:p>
        </w:tc>
      </w:tr>
    </w:tbl>
    <w:p w:rsidR="007B65EE" w:rsidRPr="000C10DA" w:rsidRDefault="007B65EE" w:rsidP="007B65EE">
      <w:pPr>
        <w:pStyle w:val="a6"/>
        <w:snapToGrid w:val="0"/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7B65EE" w:rsidRDefault="007B65EE" w:rsidP="007B65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2</w:t>
      </w:r>
      <w:r w:rsidRPr="008862C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Pr="008862C1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«Выбор победителя закупки»</w:t>
      </w:r>
    </w:p>
    <w:p w:rsidR="007B65EE" w:rsidRDefault="007B65EE" w:rsidP="007B65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7B65EE" w:rsidRPr="008862C1" w:rsidRDefault="007B65EE" w:rsidP="007B65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7B65EE" w:rsidRPr="006D2C9D" w:rsidRDefault="007B65EE" w:rsidP="007B6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основании вышеприведенной </w:t>
      </w:r>
      <w:proofErr w:type="spellStart"/>
      <w:r w:rsidRPr="008862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ранжировки</w:t>
      </w:r>
      <w:proofErr w:type="spellEnd"/>
      <w:r w:rsidRPr="008862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закупки предлагается признать Победителем </w:t>
      </w:r>
      <w:r w:rsidRPr="003656F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открытого запроса предложений на право заключения договора </w:t>
      </w: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на поставку продукции</w:t>
      </w:r>
      <w:r w:rsidRPr="00B8169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:</w:t>
      </w:r>
      <w:r w:rsidRPr="00B81695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Pr="00EE4549">
        <w:rPr>
          <w:rFonts w:ascii="Times New Roman" w:hAnsi="Times New Roman" w:cs="Times New Roman"/>
          <w:b/>
          <w:sz w:val="24"/>
          <w:szCs w:val="24"/>
        </w:rPr>
        <w:t>«</w:t>
      </w:r>
      <w:r w:rsidRPr="00EE4549">
        <w:rPr>
          <w:rFonts w:ascii="Times New Roman" w:hAnsi="Times New Roman" w:cs="Times New Roman"/>
          <w:b/>
          <w:bCs/>
          <w:i/>
          <w:sz w:val="24"/>
          <w:szCs w:val="24"/>
        </w:rPr>
        <w:t>Промышленная химия (силикагель, цеолит)»</w:t>
      </w:r>
      <w:r w:rsidRPr="00EE45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E4549">
        <w:rPr>
          <w:rFonts w:ascii="Times New Roman" w:hAnsi="Times New Roman" w:cs="Times New Roman"/>
          <w:bCs/>
          <w:sz w:val="24"/>
          <w:szCs w:val="24"/>
        </w:rPr>
        <w:t>для нужд филиалов ОАО «ДРСК» «Амурские электрические сети», «Приморские электрические сети», «Хабаровские электрические сети», «Южно-Якутские электрические сети»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8862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Участника занявшего первое место: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8222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ООО "Каталитические Системы"</w:t>
      </w:r>
      <w:r w:rsidRPr="00822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(107045, Россия, г. Москва, Луков пер., д. 4, офис 8)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8222E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Цена: 1 007 207,63 руб. (цена без НДС)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222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(1 188 505,03 рублей с учетом НДС).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8222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Срок поставки: до 30.04.2014г.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8222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Условия оплаты:  до 30.05.2014г.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8222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Гарантийный срок: согласно ГОСТ и ТУ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7B65EE" w:rsidRDefault="007B65EE" w:rsidP="007B65EE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7B65EE" w:rsidRDefault="007B65EE" w:rsidP="007B65EE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7B65EE" w:rsidRPr="008862C1" w:rsidRDefault="007B65EE" w:rsidP="007B65EE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7B65EE" w:rsidRPr="005E7C28" w:rsidRDefault="007B65EE" w:rsidP="007B65EE">
      <w:pPr>
        <w:numPr>
          <w:ilvl w:val="0"/>
          <w:numId w:val="2"/>
        </w:numPr>
        <w:tabs>
          <w:tab w:val="clear" w:pos="360"/>
          <w:tab w:val="num" w:pos="284"/>
          <w:tab w:val="num" w:pos="928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6D2C9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Утвердить </w:t>
      </w:r>
      <w:proofErr w:type="spellStart"/>
      <w:r w:rsidRPr="006D2C9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ранжировку</w:t>
      </w:r>
      <w:proofErr w:type="spellEnd"/>
      <w:r w:rsidRPr="008862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после проведения переторжки.</w:t>
      </w:r>
    </w:p>
    <w:p w:rsidR="007B65EE" w:rsidRPr="008947EC" w:rsidRDefault="007B65EE" w:rsidP="007B65EE">
      <w:pPr>
        <w:pStyle w:val="a6"/>
        <w:numPr>
          <w:ilvl w:val="0"/>
          <w:numId w:val="5"/>
        </w:numPr>
        <w:snapToGri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49F7">
        <w:rPr>
          <w:rFonts w:ascii="Times New Roman" w:hAnsi="Times New Roman" w:cs="Times New Roman"/>
          <w:sz w:val="24"/>
          <w:szCs w:val="24"/>
        </w:rPr>
        <w:t xml:space="preserve">место: </w:t>
      </w:r>
      <w:r w:rsidRPr="008222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ООО "Каталитические Системы"</w:t>
      </w:r>
      <w:r w:rsidRPr="008947EC">
        <w:rPr>
          <w:rFonts w:ascii="Times New Roman" w:hAnsi="Times New Roman" w:cs="Times New Roman"/>
          <w:b/>
          <w:i/>
          <w:sz w:val="24"/>
          <w:szCs w:val="24"/>
        </w:rPr>
        <w:t xml:space="preserve"> г. </w:t>
      </w:r>
      <w:r>
        <w:rPr>
          <w:rFonts w:ascii="Times New Roman" w:hAnsi="Times New Roman" w:cs="Times New Roman"/>
          <w:b/>
          <w:i/>
          <w:sz w:val="24"/>
          <w:szCs w:val="24"/>
        </w:rPr>
        <w:t>Москва</w:t>
      </w:r>
      <w:r w:rsidRPr="008947EC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7B65EE" w:rsidRPr="008222E4" w:rsidRDefault="007B65EE" w:rsidP="007B65EE">
      <w:pPr>
        <w:pStyle w:val="a6"/>
        <w:numPr>
          <w:ilvl w:val="0"/>
          <w:numId w:val="5"/>
        </w:numPr>
        <w:snapToGri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477D">
        <w:rPr>
          <w:rFonts w:ascii="Times New Roman" w:hAnsi="Times New Roman" w:cs="Times New Roman"/>
          <w:sz w:val="24"/>
          <w:szCs w:val="24"/>
        </w:rPr>
        <w:t xml:space="preserve">место: </w:t>
      </w:r>
      <w:r w:rsidRPr="008222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ООО ПО "</w:t>
      </w:r>
      <w:proofErr w:type="spellStart"/>
      <w:r w:rsidRPr="008222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УфаХимПроект</w:t>
      </w:r>
      <w:proofErr w:type="spellEnd"/>
      <w:r w:rsidRPr="008222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"</w:t>
      </w:r>
      <w:r w:rsidRPr="008947EC">
        <w:rPr>
          <w:rFonts w:ascii="Times New Roman" w:hAnsi="Times New Roman" w:cs="Times New Roman"/>
          <w:b/>
          <w:i/>
          <w:sz w:val="24"/>
          <w:szCs w:val="24"/>
        </w:rPr>
        <w:t xml:space="preserve"> г. </w:t>
      </w:r>
      <w:r>
        <w:rPr>
          <w:rFonts w:ascii="Times New Roman" w:hAnsi="Times New Roman" w:cs="Times New Roman"/>
          <w:b/>
          <w:i/>
          <w:sz w:val="24"/>
          <w:szCs w:val="24"/>
        </w:rPr>
        <w:t>Уфа;</w:t>
      </w:r>
    </w:p>
    <w:p w:rsidR="007B65EE" w:rsidRPr="008222E4" w:rsidRDefault="007B65EE" w:rsidP="007B65EE">
      <w:pPr>
        <w:pStyle w:val="a6"/>
        <w:numPr>
          <w:ilvl w:val="0"/>
          <w:numId w:val="5"/>
        </w:numPr>
        <w:snapToGri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8222E4">
        <w:rPr>
          <w:rFonts w:ascii="Times New Roman" w:hAnsi="Times New Roman" w:cs="Times New Roman"/>
          <w:sz w:val="24"/>
          <w:szCs w:val="24"/>
        </w:rPr>
        <w:t>есто: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22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ООО "Крезол"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г. Уфа.</w:t>
      </w:r>
    </w:p>
    <w:p w:rsidR="007B65EE" w:rsidRPr="004C477D" w:rsidRDefault="007B65EE" w:rsidP="007B65EE">
      <w:pPr>
        <w:pStyle w:val="a6"/>
        <w:snapToGrid w:val="0"/>
        <w:spacing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7B65EE" w:rsidRPr="001554F8" w:rsidRDefault="007B65EE" w:rsidP="007B65EE">
      <w:pPr>
        <w:pStyle w:val="a6"/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554F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Признать Победителем</w:t>
      </w:r>
      <w:r w:rsidRPr="001554F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1554F8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открытого запроса предложений на право заключения договора на </w:t>
      </w: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поставку продукции</w:t>
      </w:r>
      <w:r w:rsidRPr="001554F8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:</w:t>
      </w:r>
      <w:r w:rsidRPr="001554F8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Pr="00EE4549">
        <w:rPr>
          <w:rFonts w:ascii="Times New Roman" w:hAnsi="Times New Roman" w:cs="Times New Roman"/>
          <w:b/>
          <w:sz w:val="24"/>
          <w:szCs w:val="24"/>
        </w:rPr>
        <w:t>«</w:t>
      </w:r>
      <w:r w:rsidRPr="00EE4549">
        <w:rPr>
          <w:rFonts w:ascii="Times New Roman" w:hAnsi="Times New Roman" w:cs="Times New Roman"/>
          <w:b/>
          <w:bCs/>
          <w:i/>
          <w:sz w:val="24"/>
          <w:szCs w:val="24"/>
        </w:rPr>
        <w:t>Промышленная химия (силикагель, цеолит)»</w:t>
      </w:r>
      <w:r w:rsidRPr="00EE45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E4549">
        <w:rPr>
          <w:rFonts w:ascii="Times New Roman" w:hAnsi="Times New Roman" w:cs="Times New Roman"/>
          <w:bCs/>
          <w:sz w:val="24"/>
          <w:szCs w:val="24"/>
        </w:rPr>
        <w:t>для нужд филиалов ОАО «ДРСК» «Амурские электрические сети», «Приморские электрические сети», «Хабаровские электрические сети», «Южно-Якутские электрические сети»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8862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Участника занявшего первое место: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8222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ООО "Каталитические Системы"</w:t>
      </w:r>
      <w:r w:rsidRPr="00822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(107045, Россия, г. Москва, Луков пер., д. 4, офис 8)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8222E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Цена: 1 007 207,63 руб. (цена без НДС)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222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(1 188 505,03 рублей с учетом НДС).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8222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Срок поставки: до 30.04.2014г.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8222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Условия оплаты:  до 30.05.2014г.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8222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Гарантийный срок: согласно ГОСТ и ТУ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8D7A33" w:rsidRPr="006D2C9D" w:rsidRDefault="008D7A33" w:rsidP="008D7A33">
      <w:pPr>
        <w:pStyle w:val="a6"/>
        <w:snapToGrid w:val="0"/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7"/>
        <w:gridCol w:w="222"/>
        <w:gridCol w:w="222"/>
      </w:tblGrid>
      <w:tr w:rsidR="002956EB" w:rsidRPr="00040126" w:rsidTr="009D78B6">
        <w:tc>
          <w:tcPr>
            <w:tcW w:w="9127" w:type="dxa"/>
          </w:tcPr>
          <w:tbl>
            <w:tblPr>
              <w:tblStyle w:val="a3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3686"/>
              <w:gridCol w:w="2339"/>
            </w:tblGrid>
            <w:tr w:rsidR="00E92F50" w:rsidRPr="00E92F50" w:rsidTr="00B44076">
              <w:tc>
                <w:tcPr>
                  <w:tcW w:w="3510" w:type="dxa"/>
                </w:tcPr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</w:rPr>
                    <w:t>Ответстве</w:t>
                  </w:r>
                  <w:r w:rsidRPr="00E92F50">
                    <w:rPr>
                      <w:rFonts w:ascii="Times New Roman" w:hAnsi="Times New Roman" w:cs="Times New Roman"/>
                      <w:b/>
                    </w:rPr>
                    <w:t>н</w:t>
                  </w:r>
                  <w:r w:rsidRPr="00E92F50">
                    <w:rPr>
                      <w:rFonts w:ascii="Times New Roman" w:hAnsi="Times New Roman" w:cs="Times New Roman"/>
                    </w:rPr>
                    <w:t>ный секретарь</w:t>
                  </w: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Технический секретарь</w:t>
                  </w:r>
                </w:p>
              </w:tc>
              <w:tc>
                <w:tcPr>
                  <w:tcW w:w="3686" w:type="dxa"/>
                </w:tcPr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</w:rPr>
                    <w:t>________________________</w:t>
                  </w: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</w:rPr>
                    <w:t>________________________</w:t>
                  </w:r>
                </w:p>
              </w:tc>
              <w:tc>
                <w:tcPr>
                  <w:tcW w:w="2339" w:type="dxa"/>
                </w:tcPr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9D78B6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О.А. Моторина</w:t>
                  </w: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</w:rPr>
                    <w:t>К.В. Курганов</w:t>
                  </w:r>
                </w:p>
              </w:tc>
            </w:tr>
          </w:tbl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2956EB" w:rsidRPr="001E7310" w:rsidRDefault="002956EB" w:rsidP="002956EB">
      <w:pPr>
        <w:tabs>
          <w:tab w:val="right" w:pos="10205"/>
        </w:tabs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339CB" w:rsidRPr="001E7310" w:rsidRDefault="003339CB">
      <w:pPr>
        <w:rPr>
          <w:rFonts w:ascii="Times New Roman" w:hAnsi="Times New Roman" w:cs="Times New Roman"/>
          <w:sz w:val="24"/>
          <w:szCs w:val="24"/>
        </w:rPr>
      </w:pPr>
    </w:p>
    <w:sectPr w:rsidR="003339CB" w:rsidRPr="001E7310" w:rsidSect="007B65EE">
      <w:headerReference w:type="default" r:id="rId11"/>
      <w:footerReference w:type="default" r:id="rId12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CCA" w:rsidRDefault="00730CCA">
      <w:pPr>
        <w:spacing w:after="0" w:line="240" w:lineRule="auto"/>
      </w:pPr>
      <w:r>
        <w:separator/>
      </w:r>
    </w:p>
  </w:endnote>
  <w:endnote w:type="continuationSeparator" w:id="0">
    <w:p w:rsidR="00730CCA" w:rsidRDefault="00730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3341">
          <w:rPr>
            <w:noProof/>
          </w:rPr>
          <w:t>2</w:t>
        </w:r>
        <w:r>
          <w:fldChar w:fldCharType="end"/>
        </w:r>
      </w:p>
    </w:sdtContent>
  </w:sdt>
  <w:p w:rsidR="00E2330B" w:rsidRDefault="003D5D5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CCA" w:rsidRDefault="00730CCA">
      <w:pPr>
        <w:spacing w:after="0" w:line="240" w:lineRule="auto"/>
      </w:pPr>
      <w:r>
        <w:separator/>
      </w:r>
    </w:p>
  </w:footnote>
  <w:footnote w:type="continuationSeparator" w:id="0">
    <w:p w:rsidR="00730CCA" w:rsidRDefault="00730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5EE" w:rsidRPr="00355095" w:rsidRDefault="007B65EE" w:rsidP="007B65EE">
    <w:pPr>
      <w:pStyle w:val="ab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>
      <w:rPr>
        <w:i/>
        <w:sz w:val="20"/>
      </w:rPr>
      <w:t>выбора победителя</w:t>
    </w:r>
    <w:r>
      <w:rPr>
        <w:i/>
        <w:sz w:val="20"/>
      </w:rPr>
      <w:t xml:space="preserve"> </w:t>
    </w:r>
    <w:r w:rsidRPr="00355095">
      <w:rPr>
        <w:i/>
        <w:sz w:val="20"/>
      </w:rPr>
      <w:t xml:space="preserve">закупка </w:t>
    </w:r>
    <w:r w:rsidRPr="00170DB9">
      <w:rPr>
        <w:i/>
        <w:sz w:val="20"/>
      </w:rPr>
      <w:t xml:space="preserve"> 3</w:t>
    </w:r>
    <w:r>
      <w:rPr>
        <w:i/>
        <w:sz w:val="20"/>
      </w:rPr>
      <w:t>2</w:t>
    </w:r>
    <w:r w:rsidRPr="00355095">
      <w:rPr>
        <w:i/>
        <w:sz w:val="20"/>
      </w:rPr>
      <w:t xml:space="preserve"> раздел</w:t>
    </w:r>
    <w:r>
      <w:rPr>
        <w:i/>
        <w:sz w:val="20"/>
      </w:rPr>
      <w:t xml:space="preserve"> 1.2</w:t>
    </w:r>
  </w:p>
  <w:p w:rsidR="007B65EE" w:rsidRDefault="007B65E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865D4"/>
    <w:multiLevelType w:val="hybridMultilevel"/>
    <w:tmpl w:val="DC7405E0"/>
    <w:lvl w:ilvl="0" w:tplc="86A286A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40126"/>
    <w:rsid w:val="000B668B"/>
    <w:rsid w:val="001056F0"/>
    <w:rsid w:val="00194693"/>
    <w:rsid w:val="001E7310"/>
    <w:rsid w:val="0020127A"/>
    <w:rsid w:val="00224F88"/>
    <w:rsid w:val="00292A4E"/>
    <w:rsid w:val="002956EB"/>
    <w:rsid w:val="002D2D88"/>
    <w:rsid w:val="003339CB"/>
    <w:rsid w:val="004A1692"/>
    <w:rsid w:val="004B0A2D"/>
    <w:rsid w:val="004F7897"/>
    <w:rsid w:val="00543341"/>
    <w:rsid w:val="00554415"/>
    <w:rsid w:val="00561D27"/>
    <w:rsid w:val="005C37F3"/>
    <w:rsid w:val="005F5EB4"/>
    <w:rsid w:val="00604067"/>
    <w:rsid w:val="00693F9F"/>
    <w:rsid w:val="006B227E"/>
    <w:rsid w:val="0072746E"/>
    <w:rsid w:val="00730CCA"/>
    <w:rsid w:val="007658A3"/>
    <w:rsid w:val="00766386"/>
    <w:rsid w:val="007A6DE3"/>
    <w:rsid w:val="007B65EE"/>
    <w:rsid w:val="008B7D8F"/>
    <w:rsid w:val="008D7A33"/>
    <w:rsid w:val="009D78B6"/>
    <w:rsid w:val="00AE7DBD"/>
    <w:rsid w:val="00B2215B"/>
    <w:rsid w:val="00B70942"/>
    <w:rsid w:val="00BF0E7B"/>
    <w:rsid w:val="00C270A1"/>
    <w:rsid w:val="00C46C83"/>
    <w:rsid w:val="00CB3B84"/>
    <w:rsid w:val="00D21703"/>
    <w:rsid w:val="00DD1311"/>
    <w:rsid w:val="00E02153"/>
    <w:rsid w:val="00E27BE2"/>
    <w:rsid w:val="00E52309"/>
    <w:rsid w:val="00E92F50"/>
    <w:rsid w:val="00EA2D34"/>
    <w:rsid w:val="00EB1E28"/>
    <w:rsid w:val="00EC10F3"/>
    <w:rsid w:val="00EF0E28"/>
    <w:rsid w:val="00F21547"/>
    <w:rsid w:val="00F85164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7B6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B65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7B6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B6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239E9-0CE2-454A-AA24-5CB718B15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Курганов Константин Валентинович</cp:lastModifiedBy>
  <cp:revision>29</cp:revision>
  <cp:lastPrinted>2013-11-29T06:29:00Z</cp:lastPrinted>
  <dcterms:created xsi:type="dcterms:W3CDTF">2013-04-04T04:20:00Z</dcterms:created>
  <dcterms:modified xsi:type="dcterms:W3CDTF">2013-11-29T06:37:00Z</dcterms:modified>
</cp:coreProperties>
</file>