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77814668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77814668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A62A51">
        <w:rPr>
          <w:rFonts w:ascii="Times New Roman" w:hAnsi="Times New Roman"/>
          <w:sz w:val="28"/>
          <w:szCs w:val="28"/>
        </w:rPr>
        <w:t>Протокол по выбору победителя</w:t>
      </w:r>
      <w:r w:rsidR="003C690B" w:rsidRPr="00C02479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F021E7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A62A51">
              <w:rPr>
                <w:sz w:val="24"/>
                <w:szCs w:val="24"/>
              </w:rPr>
              <w:t>1</w:t>
            </w:r>
            <w:r w:rsidR="00F021E7">
              <w:rPr>
                <w:sz w:val="24"/>
                <w:szCs w:val="24"/>
              </w:rPr>
              <w:t>9</w:t>
            </w:r>
            <w:r w:rsidR="00EB25E3">
              <w:rPr>
                <w:sz w:val="24"/>
                <w:szCs w:val="24"/>
              </w:rPr>
              <w:t>/</w:t>
            </w:r>
            <w:proofErr w:type="spellStart"/>
            <w:r w:rsidR="00A62A51">
              <w:rPr>
                <w:sz w:val="24"/>
                <w:szCs w:val="24"/>
              </w:rPr>
              <w:t>У</w:t>
            </w:r>
            <w:r w:rsidR="00E37973">
              <w:rPr>
                <w:sz w:val="24"/>
                <w:szCs w:val="24"/>
              </w:rPr>
              <w:t>ТПиР</w:t>
            </w:r>
            <w:proofErr w:type="spellEnd"/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270138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270138">
              <w:rPr>
                <w:sz w:val="24"/>
                <w:szCs w:val="24"/>
              </w:rPr>
              <w:t>18</w:t>
            </w:r>
            <w:bookmarkStart w:id="2" w:name="_GoBack"/>
            <w:bookmarkEnd w:id="2"/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F021E7">
              <w:rPr>
                <w:sz w:val="24"/>
                <w:szCs w:val="24"/>
              </w:rPr>
              <w:t>дека</w:t>
            </w:r>
            <w:r w:rsidR="00A62A51">
              <w:rPr>
                <w:sz w:val="24"/>
                <w:szCs w:val="24"/>
              </w:rPr>
              <w:t>бря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021E7" w:rsidRDefault="00F021E7" w:rsidP="00F021E7">
      <w:pPr>
        <w:spacing w:line="240" w:lineRule="auto"/>
        <w:rPr>
          <w:b/>
          <w:bCs/>
          <w:i/>
          <w:iCs/>
          <w:w w:val="110"/>
          <w:sz w:val="23"/>
          <w:szCs w:val="23"/>
        </w:rPr>
      </w:pPr>
      <w:r>
        <w:rPr>
          <w:sz w:val="23"/>
          <w:szCs w:val="23"/>
        </w:rPr>
        <w:t xml:space="preserve">Открытый электронный запрос предложений  Открытый электронный запрос предложений на право заключения Договора на выполнение работ:  </w:t>
      </w:r>
      <w:r>
        <w:rPr>
          <w:b/>
          <w:i/>
          <w:sz w:val="23"/>
          <w:szCs w:val="23"/>
        </w:rPr>
        <w:t xml:space="preserve">Реконструкция ВЛ-10-0,4 </w:t>
      </w:r>
      <w:proofErr w:type="spellStart"/>
      <w:r>
        <w:rPr>
          <w:b/>
          <w:i/>
          <w:sz w:val="23"/>
          <w:szCs w:val="23"/>
        </w:rPr>
        <w:t>кВ</w:t>
      </w:r>
      <w:proofErr w:type="spellEnd"/>
      <w:r>
        <w:rPr>
          <w:b/>
          <w:i/>
          <w:sz w:val="23"/>
          <w:szCs w:val="23"/>
        </w:rPr>
        <w:t xml:space="preserve"> </w:t>
      </w:r>
      <w:proofErr w:type="gramStart"/>
      <w:r>
        <w:rPr>
          <w:b/>
          <w:i/>
          <w:sz w:val="23"/>
          <w:szCs w:val="23"/>
        </w:rPr>
        <w:t>с</w:t>
      </w:r>
      <w:proofErr w:type="gramEnd"/>
      <w:r>
        <w:rPr>
          <w:b/>
          <w:i/>
          <w:sz w:val="23"/>
          <w:szCs w:val="23"/>
        </w:rPr>
        <w:t xml:space="preserve">. </w:t>
      </w:r>
      <w:proofErr w:type="gramStart"/>
      <w:r>
        <w:rPr>
          <w:b/>
          <w:i/>
          <w:sz w:val="23"/>
          <w:szCs w:val="23"/>
        </w:rPr>
        <w:t>Константиновка</w:t>
      </w:r>
      <w:proofErr w:type="gramEnd"/>
      <w:r>
        <w:rPr>
          <w:b/>
          <w:i/>
          <w:sz w:val="23"/>
          <w:szCs w:val="23"/>
        </w:rPr>
        <w:t xml:space="preserve"> </w:t>
      </w:r>
      <w:r>
        <w:rPr>
          <w:sz w:val="23"/>
          <w:szCs w:val="23"/>
        </w:rPr>
        <w:t>для нужд филиала ОАО «ДРСК» «Амурские электрические сети»</w:t>
      </w:r>
    </w:p>
    <w:p w:rsidR="00F021E7" w:rsidRDefault="00F021E7" w:rsidP="00F021E7">
      <w:pPr>
        <w:spacing w:line="240" w:lineRule="auto"/>
        <w:rPr>
          <w:sz w:val="23"/>
          <w:szCs w:val="23"/>
        </w:rPr>
      </w:pPr>
      <w:r>
        <w:rPr>
          <w:b/>
          <w:bCs/>
          <w:i/>
          <w:iCs/>
          <w:w w:val="110"/>
          <w:sz w:val="23"/>
          <w:szCs w:val="23"/>
        </w:rPr>
        <w:t xml:space="preserve"> </w:t>
      </w:r>
      <w:r>
        <w:rPr>
          <w:sz w:val="23"/>
          <w:szCs w:val="23"/>
        </w:rPr>
        <w:t>Закупка проводится согласно ГКПЗ 2014г. раздела  2.1.1 «Услуги КС»  № 63  на основании указания ОАО «ДРСК» от  31.10.2013 г. № 141.</w:t>
      </w:r>
    </w:p>
    <w:p w:rsidR="00F021E7" w:rsidRDefault="00F021E7" w:rsidP="00F021E7">
      <w:pPr>
        <w:spacing w:line="240" w:lineRule="auto"/>
        <w:rPr>
          <w:b/>
          <w:bCs/>
          <w:i/>
          <w:sz w:val="23"/>
          <w:szCs w:val="23"/>
        </w:rPr>
      </w:pPr>
      <w:r>
        <w:rPr>
          <w:sz w:val="23"/>
          <w:szCs w:val="23"/>
        </w:rPr>
        <w:t xml:space="preserve">Плановая стоимость закупки:  </w:t>
      </w:r>
      <w:r>
        <w:rPr>
          <w:b/>
          <w:bCs/>
          <w:i/>
          <w:sz w:val="23"/>
          <w:szCs w:val="23"/>
        </w:rPr>
        <w:t>8 368 000,00</w:t>
      </w:r>
      <w:r>
        <w:rPr>
          <w:bCs/>
          <w:sz w:val="23"/>
          <w:szCs w:val="23"/>
        </w:rPr>
        <w:t xml:space="preserve">  </w:t>
      </w:r>
      <w:r>
        <w:rPr>
          <w:b/>
          <w:bCs/>
          <w:i/>
          <w:sz w:val="23"/>
          <w:szCs w:val="23"/>
        </w:rPr>
        <w:t>руб. без учета НДС</w:t>
      </w:r>
    </w:p>
    <w:p w:rsidR="00F021E7" w:rsidRDefault="00F021E7" w:rsidP="00F021E7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Дата и время процедуры вскрытия конвертов: </w:t>
      </w:r>
      <w:r>
        <w:rPr>
          <w:b/>
          <w:sz w:val="23"/>
          <w:szCs w:val="23"/>
        </w:rPr>
        <w:t>13.12.2013 г. 15:00</w:t>
      </w:r>
      <w:r>
        <w:rPr>
          <w:sz w:val="23"/>
          <w:szCs w:val="23"/>
        </w:rPr>
        <w:t xml:space="preserve"> благовещенского времени</w:t>
      </w:r>
    </w:p>
    <w:p w:rsidR="00F021E7" w:rsidRDefault="00F021E7" w:rsidP="00F021E7">
      <w:pPr>
        <w:spacing w:line="240" w:lineRule="auto"/>
        <w:rPr>
          <w:b/>
          <w:sz w:val="23"/>
          <w:szCs w:val="23"/>
        </w:rPr>
      </w:pPr>
      <w:r>
        <w:rPr>
          <w:sz w:val="23"/>
          <w:szCs w:val="23"/>
        </w:rPr>
        <w:t xml:space="preserve">№ и дата протокола вскрытия конвертов:  </w:t>
      </w:r>
      <w:r>
        <w:rPr>
          <w:b/>
          <w:sz w:val="23"/>
          <w:szCs w:val="23"/>
        </w:rPr>
        <w:t>19/</w:t>
      </w:r>
      <w:proofErr w:type="spellStart"/>
      <w:r>
        <w:rPr>
          <w:b/>
          <w:sz w:val="23"/>
          <w:szCs w:val="23"/>
        </w:rPr>
        <w:t>УТПиР</w:t>
      </w:r>
      <w:proofErr w:type="spellEnd"/>
      <w:r>
        <w:rPr>
          <w:b/>
          <w:sz w:val="23"/>
          <w:szCs w:val="23"/>
        </w:rPr>
        <w:t>-П от 13.12.2013</w:t>
      </w:r>
    </w:p>
    <w:p w:rsidR="00F021E7" w:rsidRDefault="00F021E7" w:rsidP="00F021E7">
      <w:pPr>
        <w:pStyle w:val="a6"/>
        <w:spacing w:line="240" w:lineRule="auto"/>
        <w:ind w:firstLine="567"/>
        <w:rPr>
          <w:sz w:val="23"/>
          <w:szCs w:val="23"/>
        </w:rPr>
      </w:pPr>
      <w:r>
        <w:rPr>
          <w:sz w:val="23"/>
          <w:szCs w:val="23"/>
        </w:rPr>
        <w:t>Форма голосования членов Закупочной комиссии: очно-заочная.</w:t>
      </w:r>
    </w:p>
    <w:p w:rsidR="003C690B" w:rsidRPr="003B3ACD" w:rsidRDefault="003C690B" w:rsidP="00C02479">
      <w:pPr>
        <w:pStyle w:val="21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 xml:space="preserve">присутствовали </w:t>
      </w:r>
      <w:r w:rsidR="00A62A51">
        <w:rPr>
          <w:sz w:val="24"/>
        </w:rPr>
        <w:t>5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F021E7" w:rsidRDefault="00F021E7" w:rsidP="00F021E7">
      <w:pPr>
        <w:pStyle w:val="21"/>
        <w:rPr>
          <w:caps/>
          <w:sz w:val="23"/>
          <w:szCs w:val="23"/>
        </w:rPr>
      </w:pPr>
      <w:r>
        <w:rPr>
          <w:caps/>
          <w:sz w:val="23"/>
          <w:szCs w:val="23"/>
        </w:rPr>
        <w:t xml:space="preserve">ВОПРОСЫ, ВЫНОСИМЫЕ НА РАССМОТРЕНИЕ ЗАКУПОЧНОЙ КОМИССИИ: </w:t>
      </w:r>
    </w:p>
    <w:p w:rsidR="00F021E7" w:rsidRDefault="00F021E7" w:rsidP="00F021E7">
      <w:pPr>
        <w:pStyle w:val="21"/>
        <w:numPr>
          <w:ilvl w:val="0"/>
          <w:numId w:val="22"/>
        </w:numPr>
        <w:rPr>
          <w:i/>
          <w:sz w:val="23"/>
          <w:szCs w:val="23"/>
        </w:rPr>
      </w:pPr>
      <w:r>
        <w:rPr>
          <w:bCs/>
          <w:i/>
          <w:iCs/>
          <w:sz w:val="23"/>
          <w:szCs w:val="23"/>
        </w:rPr>
        <w:t xml:space="preserve">О </w:t>
      </w:r>
      <w:proofErr w:type="spellStart"/>
      <w:r>
        <w:rPr>
          <w:bCs/>
          <w:i/>
          <w:iCs/>
          <w:sz w:val="23"/>
          <w:szCs w:val="23"/>
        </w:rPr>
        <w:t>ранжировке</w:t>
      </w:r>
      <w:proofErr w:type="spellEnd"/>
      <w:r>
        <w:rPr>
          <w:bCs/>
          <w:i/>
          <w:iCs/>
          <w:sz w:val="23"/>
          <w:szCs w:val="23"/>
        </w:rPr>
        <w:t xml:space="preserve"> предложений Участников закупки.  Выбор победителя</w:t>
      </w:r>
    </w:p>
    <w:p w:rsidR="00F021E7" w:rsidRDefault="00F021E7" w:rsidP="00F021E7">
      <w:pPr>
        <w:spacing w:line="240" w:lineRule="auto"/>
        <w:ind w:firstLine="0"/>
        <w:rPr>
          <w:b/>
          <w:sz w:val="23"/>
          <w:szCs w:val="23"/>
        </w:rPr>
      </w:pPr>
    </w:p>
    <w:p w:rsidR="00F021E7" w:rsidRDefault="00F021E7" w:rsidP="00F021E7">
      <w:pPr>
        <w:spacing w:line="240" w:lineRule="auto"/>
        <w:ind w:firstLine="0"/>
        <w:rPr>
          <w:b/>
          <w:sz w:val="23"/>
          <w:szCs w:val="23"/>
        </w:rPr>
      </w:pPr>
      <w:r>
        <w:rPr>
          <w:b/>
          <w:sz w:val="23"/>
          <w:szCs w:val="23"/>
        </w:rPr>
        <w:t>РАССМАТРИВАЕМЫЕ ДОКУМЕНТЫ:</w:t>
      </w:r>
    </w:p>
    <w:p w:rsidR="00F021E7" w:rsidRDefault="00F021E7" w:rsidP="00F021E7">
      <w:pPr>
        <w:pStyle w:val="a9"/>
        <w:numPr>
          <w:ilvl w:val="0"/>
          <w:numId w:val="23"/>
        </w:numPr>
        <w:snapToGrid w:val="0"/>
        <w:spacing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Протокол рассмотрения № 19-УТПиР-Р от 12.12.2013г. </w:t>
      </w:r>
    </w:p>
    <w:p w:rsidR="00F021E7" w:rsidRDefault="00F021E7" w:rsidP="00F021E7">
      <w:pPr>
        <w:pStyle w:val="a9"/>
        <w:numPr>
          <w:ilvl w:val="0"/>
          <w:numId w:val="23"/>
        </w:numPr>
        <w:snapToGrid w:val="0"/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Протокол вскрытия конвертов на переторжку от 13.12.2013г. № 19-УТПиР-П</w:t>
      </w:r>
    </w:p>
    <w:p w:rsidR="00F021E7" w:rsidRDefault="00F021E7" w:rsidP="00F021E7">
      <w:pPr>
        <w:pStyle w:val="21"/>
        <w:ind w:firstLine="0"/>
        <w:rPr>
          <w:sz w:val="23"/>
          <w:szCs w:val="23"/>
        </w:rPr>
      </w:pPr>
    </w:p>
    <w:p w:rsidR="00F021E7" w:rsidRDefault="00F021E7" w:rsidP="00F021E7">
      <w:pPr>
        <w:pStyle w:val="a4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ВОПРОС 1 «О </w:t>
      </w:r>
      <w:proofErr w:type="spellStart"/>
      <w:r>
        <w:rPr>
          <w:b/>
          <w:bCs/>
          <w:i/>
          <w:iCs/>
          <w:sz w:val="23"/>
          <w:szCs w:val="23"/>
        </w:rPr>
        <w:t>ранжировке</w:t>
      </w:r>
      <w:proofErr w:type="spellEnd"/>
      <w:r>
        <w:rPr>
          <w:b/>
          <w:bCs/>
          <w:i/>
          <w:iCs/>
          <w:sz w:val="23"/>
          <w:szCs w:val="23"/>
        </w:rPr>
        <w:t xml:space="preserve"> предложений Участников закупки. Выбор победителя»</w:t>
      </w:r>
    </w:p>
    <w:p w:rsidR="00F021E7" w:rsidRDefault="00F021E7" w:rsidP="00F021E7">
      <w:pPr>
        <w:spacing w:line="240" w:lineRule="auto"/>
        <w:rPr>
          <w:sz w:val="24"/>
          <w:szCs w:val="24"/>
        </w:rPr>
      </w:pPr>
    </w:p>
    <w:p w:rsidR="00F021E7" w:rsidRDefault="00F021E7" w:rsidP="00F021E7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ОТМЕТИЛИ:</w:t>
      </w:r>
    </w:p>
    <w:p w:rsidR="00323179" w:rsidRDefault="00323179" w:rsidP="003231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после переторжки следующим образом: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560"/>
        <w:gridCol w:w="1701"/>
        <w:gridCol w:w="3543"/>
      </w:tblGrid>
      <w:tr w:rsidR="00323179" w:rsidTr="003231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79" w:rsidRDefault="00323179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79" w:rsidRDefault="00323179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79" w:rsidRDefault="00323179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79" w:rsidRDefault="00323179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после переторжки, руб. без учета НДС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79" w:rsidRDefault="00323179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323179" w:rsidTr="00323179">
        <w:trPr>
          <w:trHeight w:val="1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79" w:rsidRDefault="00323179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79" w:rsidRDefault="00323179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ООО ФСК "</w:t>
            </w:r>
            <w:proofErr w:type="spellStart"/>
            <w:r>
              <w:rPr>
                <w:b/>
                <w:i/>
                <w:sz w:val="21"/>
                <w:szCs w:val="21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1"/>
                <w:szCs w:val="21"/>
                <w:lang w:eastAsia="en-US"/>
              </w:rPr>
              <w:t>"</w:t>
            </w:r>
          </w:p>
          <w:p w:rsidR="00323179" w:rsidRDefault="00323179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 (675007 Амурской области г. Благовещенск ул. Нагорная ,20/</w:t>
            </w:r>
            <w:proofErr w:type="gramStart"/>
            <w:r>
              <w:rPr>
                <w:sz w:val="21"/>
                <w:szCs w:val="21"/>
                <w:lang w:eastAsia="en-US"/>
              </w:rPr>
              <w:t>2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а/я 18;)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79" w:rsidRDefault="0032317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7 530 000,00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79" w:rsidRDefault="0032317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6 790 000,00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79" w:rsidRDefault="00323179">
            <w:pPr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8 012 200,00 руб. с учетом НДС. Срок выполнения работ: начало: с 15.03.2014 г. окончание: до 31.08.2014 г. Условия финансирования: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производиться в течение 30 календарных дней со дня подписания акта ввода в </w:t>
            </w:r>
            <w:r>
              <w:rPr>
                <w:sz w:val="21"/>
                <w:szCs w:val="21"/>
                <w:lang w:eastAsia="en-US"/>
              </w:rPr>
              <w:lastRenderedPageBreak/>
              <w:t xml:space="preserve">эксплуатацию. </w:t>
            </w:r>
            <w:proofErr w:type="gramStart"/>
            <w:r>
              <w:rPr>
                <w:sz w:val="21"/>
                <w:szCs w:val="21"/>
                <w:lang w:eastAsia="en-US"/>
              </w:rPr>
              <w:t>Гарантийный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обязательства: Гарантия на выполненные работы подрядчиком 36 мес. Гарантия на материалы и оборудование поставки подрядчика 36 мес.</w:t>
            </w:r>
          </w:p>
          <w:p w:rsidR="00323179" w:rsidRDefault="00323179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Срок действия оферты 65 дней </w:t>
            </w:r>
            <w:proofErr w:type="gramStart"/>
            <w:r>
              <w:rPr>
                <w:sz w:val="21"/>
                <w:szCs w:val="21"/>
                <w:lang w:eastAsia="en-US"/>
              </w:rPr>
              <w:t>с даты вскрытия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конвертов (18.11.2013 г.)</w:t>
            </w:r>
          </w:p>
        </w:tc>
      </w:tr>
      <w:tr w:rsidR="00323179" w:rsidTr="003231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79" w:rsidRDefault="00323179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lastRenderedPageBreak/>
              <w:t>2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79" w:rsidRDefault="0032317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 xml:space="preserve">ООО "Системы и Сети" </w:t>
            </w:r>
          </w:p>
          <w:p w:rsidR="00323179" w:rsidRDefault="00323179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(675000, г. Благовещенск, ул. Шевченко, д. 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79" w:rsidRDefault="0032317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7 671 418,64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79" w:rsidRDefault="0032317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6 849 555,00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79" w:rsidRDefault="00323179">
            <w:pPr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8 082 474,90 руб. с учетом НДС. Срок выполнения работ: начало: с 15 марта 2014 г. окончание: 30.09.2014 г. Условия финансирования: в течение 30 календарных дней с момента подписания актов выполненных работ обеими сторонами.</w:t>
            </w:r>
          </w:p>
          <w:p w:rsidR="00323179" w:rsidRDefault="00323179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Срок действия оферты до 23.02.2014 г.</w:t>
            </w:r>
          </w:p>
        </w:tc>
      </w:tr>
      <w:tr w:rsidR="00323179" w:rsidTr="003231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79" w:rsidRDefault="00323179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79" w:rsidRDefault="0032317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ООО "Амур-ЭП"</w:t>
            </w:r>
          </w:p>
          <w:p w:rsidR="00323179" w:rsidRDefault="00323179">
            <w:pPr>
              <w:snapToGrid w:val="0"/>
              <w:spacing w:line="240" w:lineRule="auto"/>
              <w:ind w:firstLine="0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 (680032, Хабаровский край, г. Хабаровск, </w:t>
            </w:r>
            <w:proofErr w:type="spellStart"/>
            <w:r>
              <w:rPr>
                <w:sz w:val="21"/>
                <w:szCs w:val="21"/>
                <w:lang w:eastAsia="en-US"/>
              </w:rPr>
              <w:t>пр-кт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 60 лет Октября, 128 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79" w:rsidRDefault="0032317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7 750 836,00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79" w:rsidRDefault="0032317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7 056 525,00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79" w:rsidRDefault="00323179">
            <w:pPr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8 326 699,50 руб. с учетом НДС. Срок выполнения работ: начало: с 15 марта 2014 г. окончание: 30.09.2014 г. Гарантийный обязательства: своевременное и качественное выполнение работ, а также  устранение дефектов, возникших по вине Подрядчика в течение не менее 36 мес. со дня подписания акта сдачи-приемки.</w:t>
            </w:r>
          </w:p>
          <w:p w:rsidR="00323179" w:rsidRDefault="00323179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Срок действия оферты до 25.02.2014 г.</w:t>
            </w:r>
          </w:p>
        </w:tc>
      </w:tr>
      <w:tr w:rsidR="00323179" w:rsidTr="003231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79" w:rsidRDefault="00323179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4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79" w:rsidRDefault="0032317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 xml:space="preserve">ООО "АСЭСС" </w:t>
            </w:r>
          </w:p>
          <w:p w:rsidR="00323179" w:rsidRDefault="00323179">
            <w:pPr>
              <w:snapToGrid w:val="0"/>
              <w:spacing w:line="240" w:lineRule="auto"/>
              <w:ind w:firstLine="0"/>
              <w:rPr>
                <w:b/>
                <w:i/>
                <w:sz w:val="21"/>
                <w:szCs w:val="21"/>
                <w:lang w:eastAsia="en-US"/>
              </w:rPr>
            </w:pPr>
            <w:proofErr w:type="gramStart"/>
            <w:r>
              <w:rPr>
                <w:sz w:val="21"/>
                <w:szCs w:val="21"/>
                <w:lang w:eastAsia="en-US"/>
              </w:rPr>
              <w:t>(Амурская область, г. Благовещенск) ул. 50 лет Октября 228)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79" w:rsidRDefault="00323179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7 720 550,00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79" w:rsidRDefault="00323179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7 090 000,00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79" w:rsidRDefault="00323179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8 366 200,00 руб. с учетом НДС.  Срок выполнения работ: начало: с 15 марта 2014 г. окончание: 30.09.2014 г. Условия финансирования: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производиться в течение 30 календарных дней со дня подписания акта ввода в эксплуатацию. Срок действия оферты до 19.01.2014 г.</w:t>
            </w:r>
          </w:p>
        </w:tc>
      </w:tr>
      <w:tr w:rsidR="00323179" w:rsidTr="003231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79" w:rsidRDefault="00323179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5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79" w:rsidRDefault="0032317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 xml:space="preserve">ИП Рязанова Н.В. </w:t>
            </w:r>
          </w:p>
          <w:p w:rsidR="00323179" w:rsidRDefault="00323179">
            <w:pPr>
              <w:snapToGrid w:val="0"/>
              <w:spacing w:line="240" w:lineRule="auto"/>
              <w:ind w:firstLine="0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(675000, Россия, Амурская область, г. Благовещенск, ул. Трудовая, 44, 90)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79" w:rsidRDefault="0032317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7 277 560,68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79" w:rsidRDefault="0032317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7 216 938,40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79" w:rsidRDefault="00323179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(НДС не облагается). Срок выполнения работ: начало: с 15 марта 2014 г. окончание: 30.09.2014 г. Условия финансирования: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производиться в течение 30 календарных дней со дня </w:t>
            </w:r>
            <w:r>
              <w:rPr>
                <w:sz w:val="21"/>
                <w:szCs w:val="21"/>
                <w:lang w:eastAsia="en-US"/>
              </w:rPr>
              <w:lastRenderedPageBreak/>
              <w:t xml:space="preserve">подписания акта ввода в эксплуатацию. Гарантийный обязательства: гарантийный срок нормальной эксплуатации объекта и входящих в него оборудования, материалов и работ, а также на устранение дефектов, возникших по вине Подрядчика устанавливается 36 мес. </w:t>
            </w:r>
            <w:proofErr w:type="gramStart"/>
            <w:r>
              <w:rPr>
                <w:sz w:val="21"/>
                <w:szCs w:val="21"/>
                <w:lang w:eastAsia="en-US"/>
              </w:rPr>
              <w:t>с даты ввода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объекта в эксплуатацию. Срок действия оферты до 31.01.2014 г.</w:t>
            </w:r>
          </w:p>
        </w:tc>
      </w:tr>
      <w:tr w:rsidR="00323179" w:rsidTr="003231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79" w:rsidRDefault="00323179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lastRenderedPageBreak/>
              <w:t>6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79" w:rsidRDefault="0032317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 xml:space="preserve">ООО "ДЭМ" </w:t>
            </w:r>
          </w:p>
          <w:p w:rsidR="00323179" w:rsidRDefault="0032317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(675000, Россия, Амурская обл., г. Благовещенск, ул. Амурская, д. 257)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79" w:rsidRDefault="0032317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7 313 610,05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79" w:rsidRDefault="0032317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7 313 610,05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79" w:rsidRDefault="00323179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8 630 059,86 руб. с учетом НДС Срок выполнения работ: начало: 15 марта 2014 г. окончание: 31.08.2014 г. Срок действия оферты до 30.12.2014 г.</w:t>
            </w:r>
          </w:p>
        </w:tc>
      </w:tr>
    </w:tbl>
    <w:p w:rsidR="00323179" w:rsidRDefault="00323179" w:rsidP="00323179">
      <w:pPr>
        <w:spacing w:line="240" w:lineRule="auto"/>
        <w:ind w:firstLine="0"/>
        <w:rPr>
          <w:sz w:val="23"/>
          <w:szCs w:val="23"/>
        </w:rPr>
      </w:pPr>
    </w:p>
    <w:p w:rsidR="00F021E7" w:rsidRDefault="00323179" w:rsidP="00323179">
      <w:pPr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 xml:space="preserve">На основании вышеприведенной </w:t>
      </w:r>
      <w:proofErr w:type="spellStart"/>
      <w:r>
        <w:rPr>
          <w:sz w:val="23"/>
          <w:szCs w:val="23"/>
        </w:rPr>
        <w:t>ранжировке</w:t>
      </w:r>
      <w:proofErr w:type="spellEnd"/>
      <w:r>
        <w:rPr>
          <w:sz w:val="23"/>
          <w:szCs w:val="23"/>
        </w:rPr>
        <w:t xml:space="preserve"> предложений предлагается признать Победителем </w:t>
      </w:r>
      <w:proofErr w:type="spellStart"/>
      <w:proofErr w:type="gramStart"/>
      <w:r w:rsidR="00F021E7">
        <w:rPr>
          <w:sz w:val="23"/>
          <w:szCs w:val="23"/>
        </w:rPr>
        <w:t>Победителем</w:t>
      </w:r>
      <w:proofErr w:type="spellEnd"/>
      <w:proofErr w:type="gramEnd"/>
      <w:r w:rsidR="00F021E7">
        <w:rPr>
          <w:sz w:val="23"/>
          <w:szCs w:val="23"/>
        </w:rPr>
        <w:t xml:space="preserve"> Участника, занявшего первое место, а именно: </w:t>
      </w:r>
      <w:r w:rsidR="00F021E7">
        <w:rPr>
          <w:b/>
          <w:i/>
          <w:sz w:val="23"/>
          <w:szCs w:val="23"/>
          <w:lang w:eastAsia="en-US"/>
        </w:rPr>
        <w:t>ООО ФСК "</w:t>
      </w:r>
      <w:proofErr w:type="spellStart"/>
      <w:r w:rsidR="00F021E7">
        <w:rPr>
          <w:b/>
          <w:i/>
          <w:sz w:val="23"/>
          <w:szCs w:val="23"/>
          <w:lang w:eastAsia="en-US"/>
        </w:rPr>
        <w:t>Энергосоюз</w:t>
      </w:r>
      <w:proofErr w:type="spellEnd"/>
      <w:r w:rsidR="00F021E7">
        <w:rPr>
          <w:b/>
          <w:i/>
          <w:sz w:val="23"/>
          <w:szCs w:val="23"/>
          <w:lang w:eastAsia="en-US"/>
        </w:rPr>
        <w:t xml:space="preserve">" </w:t>
      </w:r>
      <w:r w:rsidR="00F021E7">
        <w:rPr>
          <w:sz w:val="23"/>
          <w:szCs w:val="23"/>
          <w:lang w:eastAsia="en-US"/>
        </w:rPr>
        <w:t xml:space="preserve"> (675007 Амурской области г. Благовещенск ул. Нагорная ,20/</w:t>
      </w:r>
      <w:proofErr w:type="gramStart"/>
      <w:r w:rsidR="00F021E7">
        <w:rPr>
          <w:sz w:val="23"/>
          <w:szCs w:val="23"/>
          <w:lang w:eastAsia="en-US"/>
        </w:rPr>
        <w:t>2</w:t>
      </w:r>
      <w:proofErr w:type="gramEnd"/>
      <w:r w:rsidR="00F021E7">
        <w:rPr>
          <w:sz w:val="23"/>
          <w:szCs w:val="23"/>
          <w:lang w:eastAsia="en-US"/>
        </w:rPr>
        <w:t xml:space="preserve"> а/я 18;)</w:t>
      </w:r>
      <w:r w:rsidR="00F021E7">
        <w:rPr>
          <w:sz w:val="23"/>
          <w:szCs w:val="23"/>
        </w:rPr>
        <w:t xml:space="preserve">, предложение на общую сумму – </w:t>
      </w:r>
      <w:r w:rsidR="00F021E7">
        <w:rPr>
          <w:b/>
          <w:i/>
          <w:sz w:val="23"/>
          <w:szCs w:val="23"/>
          <w:lang w:eastAsia="en-US"/>
        </w:rPr>
        <w:t>6 790 000,00</w:t>
      </w:r>
      <w:r w:rsidR="00F021E7">
        <w:rPr>
          <w:b/>
          <w:i/>
          <w:sz w:val="23"/>
          <w:szCs w:val="23"/>
        </w:rPr>
        <w:t xml:space="preserve"> </w:t>
      </w:r>
      <w:r w:rsidR="00F021E7">
        <w:rPr>
          <w:sz w:val="23"/>
          <w:szCs w:val="23"/>
          <w:lang w:eastAsia="en-US"/>
        </w:rPr>
        <w:t>руб. без учета НДС. (</w:t>
      </w:r>
      <w:r w:rsidR="00F021E7">
        <w:rPr>
          <w:sz w:val="23"/>
          <w:szCs w:val="23"/>
        </w:rPr>
        <w:t xml:space="preserve">8 012 200,00 руб. с учетом НДС). Срок выполнения работ: начало: с 15.03.2014 г. окончание: до 31.08.2014 г. Условия финансирования: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производиться в течение 30 календарных дней со дня подписания акта ввода в эксплуатацию. </w:t>
      </w:r>
      <w:proofErr w:type="gramStart"/>
      <w:r w:rsidR="00F021E7">
        <w:rPr>
          <w:sz w:val="23"/>
          <w:szCs w:val="23"/>
        </w:rPr>
        <w:t>Гарантийный</w:t>
      </w:r>
      <w:proofErr w:type="gramEnd"/>
      <w:r w:rsidR="00F021E7">
        <w:rPr>
          <w:sz w:val="23"/>
          <w:szCs w:val="23"/>
        </w:rPr>
        <w:t xml:space="preserve"> обязательства: Гарантия на выполненные работы подрядчиком 36 мес. Гарантия на материалы и оборудование поставки подрядчика 36 мес. Срок действия оферты 65 дней </w:t>
      </w:r>
      <w:proofErr w:type="gramStart"/>
      <w:r w:rsidR="00F021E7">
        <w:rPr>
          <w:sz w:val="23"/>
          <w:szCs w:val="23"/>
        </w:rPr>
        <w:t>с даты вскрытия</w:t>
      </w:r>
      <w:proofErr w:type="gramEnd"/>
      <w:r w:rsidR="00F021E7">
        <w:rPr>
          <w:sz w:val="23"/>
          <w:szCs w:val="23"/>
        </w:rPr>
        <w:t xml:space="preserve"> конвертов (18.11.2013 г.)</w:t>
      </w:r>
    </w:p>
    <w:p w:rsidR="00F021E7" w:rsidRDefault="00F021E7" w:rsidP="00F021E7">
      <w:pPr>
        <w:spacing w:line="240" w:lineRule="auto"/>
        <w:ind w:firstLine="0"/>
        <w:rPr>
          <w:sz w:val="23"/>
          <w:szCs w:val="23"/>
        </w:rPr>
      </w:pPr>
    </w:p>
    <w:p w:rsidR="00F021E7" w:rsidRDefault="00F021E7" w:rsidP="00F021E7">
      <w:pPr>
        <w:spacing w:line="24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>РЕШИЛИ:</w:t>
      </w:r>
    </w:p>
    <w:p w:rsidR="00F021E7" w:rsidRDefault="00F021E7" w:rsidP="00F021E7">
      <w:pPr>
        <w:spacing w:line="240" w:lineRule="auto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Признать Победителем Участника, занявшего первое место, а именно:  </w:t>
      </w:r>
      <w:r>
        <w:rPr>
          <w:b/>
          <w:i/>
          <w:sz w:val="23"/>
          <w:szCs w:val="23"/>
          <w:lang w:eastAsia="en-US"/>
        </w:rPr>
        <w:t>ООО ФСК "</w:t>
      </w:r>
      <w:proofErr w:type="spellStart"/>
      <w:r>
        <w:rPr>
          <w:b/>
          <w:i/>
          <w:sz w:val="23"/>
          <w:szCs w:val="23"/>
          <w:lang w:eastAsia="en-US"/>
        </w:rPr>
        <w:t>Энергосоюз</w:t>
      </w:r>
      <w:proofErr w:type="spellEnd"/>
      <w:r>
        <w:rPr>
          <w:b/>
          <w:i/>
          <w:sz w:val="23"/>
          <w:szCs w:val="23"/>
          <w:lang w:eastAsia="en-US"/>
        </w:rPr>
        <w:t xml:space="preserve">" </w:t>
      </w:r>
      <w:r>
        <w:rPr>
          <w:sz w:val="23"/>
          <w:szCs w:val="23"/>
          <w:lang w:eastAsia="en-US"/>
        </w:rPr>
        <w:t xml:space="preserve"> (675007 Амурской области г. Благовещенск ул. Нагорная ,20/</w:t>
      </w:r>
      <w:proofErr w:type="gramStart"/>
      <w:r>
        <w:rPr>
          <w:sz w:val="23"/>
          <w:szCs w:val="23"/>
          <w:lang w:eastAsia="en-US"/>
        </w:rPr>
        <w:t>2</w:t>
      </w:r>
      <w:proofErr w:type="gramEnd"/>
      <w:r>
        <w:rPr>
          <w:sz w:val="23"/>
          <w:szCs w:val="23"/>
          <w:lang w:eastAsia="en-US"/>
        </w:rPr>
        <w:t xml:space="preserve"> а/я 18;)</w:t>
      </w:r>
      <w:r>
        <w:rPr>
          <w:sz w:val="23"/>
          <w:szCs w:val="23"/>
        </w:rPr>
        <w:t xml:space="preserve">, предложение на общую сумму – </w:t>
      </w:r>
      <w:r>
        <w:rPr>
          <w:b/>
          <w:i/>
          <w:sz w:val="23"/>
          <w:szCs w:val="23"/>
          <w:lang w:eastAsia="en-US"/>
        </w:rPr>
        <w:t>6 790 000,00</w:t>
      </w:r>
      <w:r>
        <w:rPr>
          <w:b/>
          <w:i/>
          <w:sz w:val="23"/>
          <w:szCs w:val="23"/>
        </w:rPr>
        <w:t xml:space="preserve"> </w:t>
      </w:r>
      <w:r>
        <w:rPr>
          <w:sz w:val="23"/>
          <w:szCs w:val="23"/>
          <w:lang w:eastAsia="en-US"/>
        </w:rPr>
        <w:t>руб. без учета НДС. (</w:t>
      </w:r>
      <w:r>
        <w:rPr>
          <w:sz w:val="23"/>
          <w:szCs w:val="23"/>
        </w:rPr>
        <w:t xml:space="preserve">8 012 200,00 руб. с учетом НДС). Срок выполнения работ: начало: с 15.03.2014 г. окончание: до 31.08.2014 г. Условия финансирования: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производиться в течение 30 календарных дней со дня подписания акта ввода в эксплуатацию. </w:t>
      </w:r>
      <w:proofErr w:type="gramStart"/>
      <w:r>
        <w:rPr>
          <w:sz w:val="23"/>
          <w:szCs w:val="23"/>
        </w:rPr>
        <w:t>Гарантийный</w:t>
      </w:r>
      <w:proofErr w:type="gramEnd"/>
      <w:r>
        <w:rPr>
          <w:sz w:val="23"/>
          <w:szCs w:val="23"/>
        </w:rPr>
        <w:t xml:space="preserve"> обязательства: Гарантия на выполненные работы подрядчиком 36 мес. Гарантия на материалы и оборудование поставки подрядчика 36 мес. Срок действия оферты 65 дней </w:t>
      </w:r>
      <w:proofErr w:type="gramStart"/>
      <w:r>
        <w:rPr>
          <w:sz w:val="23"/>
          <w:szCs w:val="23"/>
        </w:rPr>
        <w:t>с даты вскрытия</w:t>
      </w:r>
      <w:proofErr w:type="gramEnd"/>
      <w:r>
        <w:rPr>
          <w:sz w:val="23"/>
          <w:szCs w:val="23"/>
        </w:rPr>
        <w:t xml:space="preserve"> конвертов (18.11.2013 г.)</w:t>
      </w: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835365">
        <w:trPr>
          <w:trHeight w:val="386"/>
          <w:tblCellSpacing w:w="15" w:type="dxa"/>
        </w:trPr>
        <w:tc>
          <w:tcPr>
            <w:tcW w:w="5244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A62A51" w:rsidRDefault="00A62A51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B25E3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0007A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007A6">
      <w:headerReference w:type="default" r:id="rId10"/>
      <w:footerReference w:type="default" r:id="rId11"/>
      <w:pgSz w:w="11906" w:h="16838"/>
      <w:pgMar w:top="1134" w:right="850" w:bottom="851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1FF" w:rsidRDefault="001671FF" w:rsidP="00355095">
      <w:pPr>
        <w:spacing w:line="240" w:lineRule="auto"/>
      </w:pPr>
      <w:r>
        <w:separator/>
      </w:r>
    </w:p>
  </w:endnote>
  <w:endnote w:type="continuationSeparator" w:id="0">
    <w:p w:rsidR="001671FF" w:rsidRDefault="001671F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7013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7013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1FF" w:rsidRDefault="001671FF" w:rsidP="00355095">
      <w:pPr>
        <w:spacing w:line="240" w:lineRule="auto"/>
      </w:pPr>
      <w:r>
        <w:separator/>
      </w:r>
    </w:p>
  </w:footnote>
  <w:footnote w:type="continuationSeparator" w:id="0">
    <w:p w:rsidR="001671FF" w:rsidRDefault="001671F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62A51">
      <w:rPr>
        <w:i/>
        <w:sz w:val="20"/>
      </w:rPr>
      <w:t>6</w:t>
    </w:r>
    <w:r w:rsidR="00F021E7">
      <w:rPr>
        <w:i/>
        <w:sz w:val="20"/>
      </w:rPr>
      <w:t>3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A62A51">
      <w:rPr>
        <w:i/>
        <w:sz w:val="20"/>
      </w:rPr>
      <w:t>2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15"/>
  </w:num>
  <w:num w:numId="6">
    <w:abstractNumId w:val="1"/>
  </w:num>
  <w:num w:numId="7">
    <w:abstractNumId w:val="18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12"/>
  </w:num>
  <w:num w:numId="13">
    <w:abstractNumId w:val="16"/>
  </w:num>
  <w:num w:numId="14">
    <w:abstractNumId w:val="14"/>
  </w:num>
  <w:num w:numId="15">
    <w:abstractNumId w:val="9"/>
  </w:num>
  <w:num w:numId="16">
    <w:abstractNumId w:val="19"/>
  </w:num>
  <w:num w:numId="17">
    <w:abstractNumId w:val="10"/>
  </w:num>
  <w:num w:numId="18">
    <w:abstractNumId w:val="5"/>
  </w:num>
  <w:num w:numId="19">
    <w:abstractNumId w:val="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671FF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0138"/>
    <w:rsid w:val="00277600"/>
    <w:rsid w:val="002846FC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D31B9"/>
    <w:rsid w:val="00A05A52"/>
    <w:rsid w:val="00A06B93"/>
    <w:rsid w:val="00A20713"/>
    <w:rsid w:val="00A56CAE"/>
    <w:rsid w:val="00A57A7B"/>
    <w:rsid w:val="00A62A51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43162"/>
    <w:rsid w:val="00D62D28"/>
    <w:rsid w:val="00D82055"/>
    <w:rsid w:val="00D85B2B"/>
    <w:rsid w:val="00D91435"/>
    <w:rsid w:val="00DA22E3"/>
    <w:rsid w:val="00DA4F21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59</cp:revision>
  <cp:lastPrinted>2013-12-13T06:11:00Z</cp:lastPrinted>
  <dcterms:created xsi:type="dcterms:W3CDTF">2013-03-05T03:51:00Z</dcterms:created>
  <dcterms:modified xsi:type="dcterms:W3CDTF">2013-12-18T00:00:00Z</dcterms:modified>
</cp:coreProperties>
</file>