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213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2131C">
              <w:rPr>
                <w:b/>
                <w:szCs w:val="28"/>
              </w:rPr>
              <w:t>47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2131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FB7A29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9A5A17">
        <w:rPr>
          <w:sz w:val="24"/>
          <w:szCs w:val="24"/>
        </w:rPr>
        <w:t>поставку продукции</w:t>
      </w:r>
      <w:r w:rsidR="001358AB" w:rsidRPr="00FB7A29">
        <w:rPr>
          <w:sz w:val="24"/>
          <w:szCs w:val="24"/>
        </w:rPr>
        <w:t xml:space="preserve">: </w:t>
      </w:r>
      <w:r w:rsidR="0012131C">
        <w:rPr>
          <w:b/>
          <w:i/>
          <w:sz w:val="26"/>
          <w:szCs w:val="26"/>
        </w:rPr>
        <w:t xml:space="preserve">Устройство сбора и передачи данных шкафного исполнения в рамках создания АИИС КУЭ РРЭ» </w:t>
      </w:r>
      <w:r w:rsidR="0012131C">
        <w:rPr>
          <w:bCs/>
          <w:sz w:val="26"/>
          <w:szCs w:val="26"/>
        </w:rPr>
        <w:t>для нужд филиалов ОАО «ДРСК» «Приморские электрические сети», «Хабаровские электрические сети</w:t>
      </w:r>
      <w:proofErr w:type="gramStart"/>
      <w:r w:rsidR="0012131C">
        <w:rPr>
          <w:bCs/>
          <w:sz w:val="24"/>
          <w:szCs w:val="24"/>
        </w:rPr>
        <w:t>»</w:t>
      </w:r>
      <w:r w:rsidR="0012131C" w:rsidRPr="00C61527">
        <w:rPr>
          <w:bCs/>
          <w:i/>
          <w:snapToGrid/>
          <w:sz w:val="24"/>
          <w:szCs w:val="24"/>
        </w:rPr>
        <w:t>.</w:t>
      </w:r>
      <w:r w:rsidR="0012131C">
        <w:rPr>
          <w:w w:val="110"/>
          <w:sz w:val="24"/>
          <w:szCs w:val="24"/>
        </w:rPr>
        <w:t>.</w:t>
      </w:r>
      <w:r w:rsidR="0012131C" w:rsidRPr="00FB7A29">
        <w:rPr>
          <w:w w:val="110"/>
          <w:sz w:val="24"/>
          <w:szCs w:val="24"/>
        </w:rPr>
        <w:t xml:space="preserve"> </w:t>
      </w:r>
      <w:proofErr w:type="gramEnd"/>
      <w:r w:rsidR="0012131C" w:rsidRPr="00FB7A29">
        <w:rPr>
          <w:b/>
          <w:snapToGrid/>
          <w:sz w:val="24"/>
          <w:szCs w:val="24"/>
        </w:rPr>
        <w:t xml:space="preserve">Закупка№ </w:t>
      </w:r>
      <w:r w:rsidR="0012131C">
        <w:rPr>
          <w:b/>
          <w:snapToGrid/>
          <w:sz w:val="24"/>
          <w:szCs w:val="24"/>
        </w:rPr>
        <w:t>87</w:t>
      </w:r>
      <w:r w:rsidR="0012131C" w:rsidRPr="00FB7A29">
        <w:rPr>
          <w:b/>
          <w:snapToGrid/>
          <w:sz w:val="24"/>
          <w:szCs w:val="24"/>
        </w:rPr>
        <w:t xml:space="preserve">, раздел </w:t>
      </w:r>
      <w:r w:rsidR="0012131C">
        <w:rPr>
          <w:b/>
          <w:snapToGrid/>
          <w:sz w:val="24"/>
          <w:szCs w:val="24"/>
        </w:rPr>
        <w:t>2</w:t>
      </w:r>
      <w:r w:rsidR="0012131C" w:rsidRPr="00FB7A29">
        <w:rPr>
          <w:b/>
          <w:snapToGrid/>
          <w:sz w:val="24"/>
          <w:szCs w:val="24"/>
        </w:rPr>
        <w:t>.</w:t>
      </w:r>
      <w:r w:rsidR="0012131C">
        <w:rPr>
          <w:b/>
          <w:snapToGrid/>
          <w:sz w:val="24"/>
          <w:szCs w:val="24"/>
        </w:rPr>
        <w:t>2.2</w:t>
      </w:r>
    </w:p>
    <w:p w:rsidR="00F66BD1" w:rsidRPr="00122BFD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12131C">
        <w:rPr>
          <w:b/>
          <w:i/>
          <w:sz w:val="24"/>
        </w:rPr>
        <w:t>6 639 530,34</w:t>
      </w:r>
      <w:r w:rsidR="0012131C">
        <w:rPr>
          <w:b/>
          <w:bCs/>
          <w:i/>
          <w:color w:val="333333"/>
          <w:sz w:val="24"/>
        </w:rPr>
        <w:t xml:space="preserve"> </w:t>
      </w:r>
      <w:r>
        <w:rPr>
          <w:b/>
          <w:bCs/>
          <w:i/>
          <w:color w:val="333333"/>
          <w:sz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1D5E8B" w:rsidRPr="00122BFD">
        <w:rPr>
          <w:b/>
          <w:sz w:val="24"/>
          <w:szCs w:val="24"/>
        </w:rPr>
        <w:tab/>
      </w: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04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12131C" w:rsidRPr="008D181D" w:rsidTr="00AE4AEB">
        <w:tc>
          <w:tcPr>
            <w:tcW w:w="2268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12131C" w:rsidRPr="008D181D" w:rsidRDefault="0012131C" w:rsidP="00AE4AE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12131C" w:rsidRPr="008D181D" w:rsidTr="00AE4AEB">
        <w:trPr>
          <w:trHeight w:val="1160"/>
        </w:trPr>
        <w:tc>
          <w:tcPr>
            <w:tcW w:w="2268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8D181D">
              <w:rPr>
                <w:b/>
                <w:i/>
                <w:snapToGrid/>
                <w:sz w:val="24"/>
                <w:szCs w:val="24"/>
              </w:rPr>
              <w:t>Прософт</w:t>
            </w:r>
            <w:proofErr w:type="spellEnd"/>
            <w:r w:rsidRPr="008D181D">
              <w:rPr>
                <w:b/>
                <w:i/>
                <w:snapToGrid/>
                <w:sz w:val="24"/>
                <w:szCs w:val="24"/>
              </w:rPr>
              <w:t>-Системы"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Цена: 6 639 270,00 руб. (цена без НДС)</w:t>
            </w:r>
          </w:p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(7 834 338,60 рублей с учетом НДС).</w:t>
            </w:r>
          </w:p>
        </w:tc>
        <w:tc>
          <w:tcPr>
            <w:tcW w:w="3969" w:type="dxa"/>
          </w:tcPr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Цена: 6 6</w:t>
            </w:r>
            <w:r>
              <w:rPr>
                <w:snapToGrid/>
                <w:sz w:val="24"/>
                <w:szCs w:val="24"/>
              </w:rPr>
              <w:t>26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558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13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(7 </w:t>
            </w:r>
            <w:r>
              <w:rPr>
                <w:snapToGrid/>
                <w:sz w:val="24"/>
                <w:szCs w:val="24"/>
              </w:rPr>
              <w:t>819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338</w:t>
            </w:r>
            <w:r w:rsidRPr="008D181D">
              <w:rPr>
                <w:snapToGrid/>
                <w:sz w:val="24"/>
                <w:szCs w:val="24"/>
              </w:rPr>
              <w:t>,60 рублей с учетом НДС).</w:t>
            </w:r>
          </w:p>
        </w:tc>
      </w:tr>
      <w:tr w:rsidR="0012131C" w:rsidRPr="008D181D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8D181D">
              <w:rPr>
                <w:b/>
                <w:i/>
                <w:snapToGrid/>
                <w:sz w:val="24"/>
                <w:szCs w:val="24"/>
              </w:rPr>
              <w:t>Авентус</w:t>
            </w:r>
            <w:proofErr w:type="spellEnd"/>
            <w:r w:rsidRPr="008D181D">
              <w:rPr>
                <w:b/>
                <w:i/>
                <w:snapToGrid/>
                <w:sz w:val="24"/>
                <w:szCs w:val="24"/>
              </w:rPr>
              <w:t>-Технологии"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Цена: 6 639 325,00 руб. (цена без НДС)</w:t>
            </w:r>
          </w:p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(7 834 403,50 рублей с учетом НДС).</w:t>
            </w:r>
          </w:p>
        </w:tc>
        <w:tc>
          <w:tcPr>
            <w:tcW w:w="3969" w:type="dxa"/>
          </w:tcPr>
          <w:p w:rsidR="0012131C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12131C" w:rsidRPr="008D181D" w:rsidRDefault="0012131C" w:rsidP="00AE4A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--------------</w:t>
            </w:r>
          </w:p>
        </w:tc>
      </w:tr>
    </w:tbl>
    <w:p w:rsidR="0012131C" w:rsidRDefault="0012131C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1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20</cp:revision>
  <cp:lastPrinted>2013-05-06T09:31:00Z</cp:lastPrinted>
  <dcterms:created xsi:type="dcterms:W3CDTF">2013-04-02T03:45:00Z</dcterms:created>
  <dcterms:modified xsi:type="dcterms:W3CDTF">2013-12-09T01:01:00Z</dcterms:modified>
</cp:coreProperties>
</file>