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0732883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0732883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E90F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90F34">
              <w:rPr>
                <w:sz w:val="24"/>
                <w:szCs w:val="24"/>
              </w:rPr>
              <w:t>19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AC0AF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декабря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2013г.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E90F34" w:rsidRPr="00E90F34" w:rsidRDefault="00E90F34" w:rsidP="00E90F34">
      <w:pPr>
        <w:spacing w:line="240" w:lineRule="auto"/>
        <w:rPr>
          <w:b/>
          <w:bCs/>
          <w:i/>
          <w:iCs/>
          <w:w w:val="110"/>
          <w:sz w:val="25"/>
          <w:szCs w:val="25"/>
        </w:rPr>
      </w:pPr>
      <w:r w:rsidRPr="00E90F34">
        <w:rPr>
          <w:sz w:val="25"/>
          <w:szCs w:val="25"/>
        </w:rPr>
        <w:t xml:space="preserve">Открытый электронный запрос предложений на право заключения Договора на выполнение работ:  </w:t>
      </w:r>
      <w:r w:rsidRPr="00E90F34">
        <w:rPr>
          <w:b/>
          <w:i/>
          <w:sz w:val="25"/>
          <w:szCs w:val="25"/>
        </w:rPr>
        <w:t xml:space="preserve">Реконструкция ВЛ-10-0,4 </w:t>
      </w:r>
      <w:proofErr w:type="spellStart"/>
      <w:r w:rsidRPr="00E90F34">
        <w:rPr>
          <w:b/>
          <w:i/>
          <w:sz w:val="25"/>
          <w:szCs w:val="25"/>
        </w:rPr>
        <w:t>кВ</w:t>
      </w:r>
      <w:proofErr w:type="spellEnd"/>
      <w:r w:rsidRPr="00E90F34">
        <w:rPr>
          <w:b/>
          <w:i/>
          <w:sz w:val="25"/>
          <w:szCs w:val="25"/>
        </w:rPr>
        <w:t xml:space="preserve"> с. Константиновка </w:t>
      </w:r>
      <w:r w:rsidRPr="00E90F34">
        <w:rPr>
          <w:sz w:val="25"/>
          <w:szCs w:val="25"/>
        </w:rPr>
        <w:t>для нужд филиала ОАО «ДРСК» «Амурские электрические сети»</w:t>
      </w:r>
    </w:p>
    <w:p w:rsidR="00E90F34" w:rsidRPr="00E90F34" w:rsidRDefault="00E90F34" w:rsidP="00E90F34">
      <w:pPr>
        <w:spacing w:line="240" w:lineRule="auto"/>
        <w:rPr>
          <w:sz w:val="25"/>
          <w:szCs w:val="25"/>
        </w:rPr>
      </w:pPr>
      <w:r w:rsidRPr="00E90F34">
        <w:rPr>
          <w:b/>
          <w:bCs/>
          <w:i/>
          <w:iCs/>
          <w:w w:val="110"/>
          <w:sz w:val="25"/>
          <w:szCs w:val="25"/>
        </w:rPr>
        <w:t xml:space="preserve"> </w:t>
      </w:r>
      <w:r w:rsidRPr="00E90F34">
        <w:rPr>
          <w:sz w:val="25"/>
          <w:szCs w:val="25"/>
        </w:rPr>
        <w:t>Закупка проводится согласно ГКПЗ 2014г. раздела  2.1.1 «Услуги КС»  № 63  на основании указания ОАО «ДРСК» от  31.10.2013 г. № 141.</w:t>
      </w:r>
    </w:p>
    <w:p w:rsidR="00E90F34" w:rsidRPr="00E90F34" w:rsidRDefault="00E90F34" w:rsidP="00E90F34">
      <w:pPr>
        <w:spacing w:line="240" w:lineRule="auto"/>
        <w:rPr>
          <w:b/>
          <w:bCs/>
          <w:i/>
          <w:sz w:val="25"/>
          <w:szCs w:val="25"/>
        </w:rPr>
      </w:pPr>
      <w:r w:rsidRPr="00E90F34">
        <w:rPr>
          <w:sz w:val="25"/>
          <w:szCs w:val="25"/>
        </w:rPr>
        <w:t xml:space="preserve">Плановая стоимость закупки:  </w:t>
      </w:r>
      <w:r w:rsidRPr="00E90F34">
        <w:rPr>
          <w:b/>
          <w:bCs/>
          <w:i/>
          <w:sz w:val="25"/>
          <w:szCs w:val="25"/>
        </w:rPr>
        <w:t>8 368 000,00</w:t>
      </w:r>
      <w:r w:rsidRPr="00E90F34">
        <w:rPr>
          <w:bCs/>
          <w:sz w:val="25"/>
          <w:szCs w:val="25"/>
        </w:rPr>
        <w:t xml:space="preserve">  </w:t>
      </w:r>
      <w:r w:rsidRPr="00E90F34">
        <w:rPr>
          <w:b/>
          <w:bCs/>
          <w:i/>
          <w:sz w:val="25"/>
          <w:szCs w:val="25"/>
        </w:rPr>
        <w:t>руб. без учета НДС</w:t>
      </w:r>
    </w:p>
    <w:p w:rsidR="000D521C" w:rsidRPr="00E90F34" w:rsidRDefault="000D521C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E90F34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E90F34">
        <w:rPr>
          <w:b/>
          <w:sz w:val="25"/>
          <w:szCs w:val="25"/>
        </w:rPr>
        <w:t xml:space="preserve">ПРИСУТСТВОВАЛИ: </w:t>
      </w:r>
      <w:r w:rsidR="000D521C" w:rsidRPr="00E90F34">
        <w:rPr>
          <w:b/>
          <w:sz w:val="25"/>
          <w:szCs w:val="25"/>
        </w:rPr>
        <w:t>5</w:t>
      </w:r>
      <w:r w:rsidR="00B8408A" w:rsidRPr="00E90F34">
        <w:rPr>
          <w:sz w:val="25"/>
          <w:szCs w:val="25"/>
        </w:rPr>
        <w:t xml:space="preserve"> членов</w:t>
      </w:r>
      <w:r w:rsidR="00B8408A" w:rsidRPr="00E90F34">
        <w:rPr>
          <w:b/>
          <w:sz w:val="25"/>
          <w:szCs w:val="25"/>
        </w:rPr>
        <w:t xml:space="preserve"> </w:t>
      </w:r>
      <w:r w:rsidRPr="00E90F34">
        <w:rPr>
          <w:sz w:val="25"/>
          <w:szCs w:val="25"/>
        </w:rPr>
        <w:t>постоянно действующ</w:t>
      </w:r>
      <w:r w:rsidR="00B8408A" w:rsidRPr="00E90F34">
        <w:rPr>
          <w:sz w:val="25"/>
          <w:szCs w:val="25"/>
        </w:rPr>
        <w:t>ей</w:t>
      </w:r>
      <w:r w:rsidRPr="00E90F34">
        <w:rPr>
          <w:sz w:val="25"/>
          <w:szCs w:val="25"/>
        </w:rPr>
        <w:t xml:space="preserve"> Закупочная комиссия 2-го уровня.</w:t>
      </w:r>
    </w:p>
    <w:p w:rsidR="003C690B" w:rsidRPr="00E90F34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E90F34" w:rsidRPr="00E90F34" w:rsidRDefault="00E90F34" w:rsidP="00E90F34">
      <w:pPr>
        <w:spacing w:line="240" w:lineRule="auto"/>
        <w:ind w:hanging="142"/>
        <w:rPr>
          <w:caps/>
          <w:sz w:val="25"/>
          <w:szCs w:val="25"/>
        </w:rPr>
      </w:pPr>
      <w:r w:rsidRPr="00E90F34"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E90F34" w:rsidRDefault="00E90F34" w:rsidP="00E90F34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E90F34">
        <w:rPr>
          <w:bCs/>
          <w:i/>
          <w:iCs/>
          <w:sz w:val="25"/>
          <w:szCs w:val="25"/>
        </w:rPr>
        <w:t>Об отклонении предложения  ОАО «ВСЭСС»</w:t>
      </w:r>
    </w:p>
    <w:p w:rsidR="00F3134E" w:rsidRPr="00E90F34" w:rsidRDefault="00F3134E" w:rsidP="00F3134E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E90F34">
        <w:rPr>
          <w:bCs/>
          <w:i/>
          <w:iCs/>
          <w:sz w:val="25"/>
          <w:szCs w:val="25"/>
        </w:rPr>
        <w:t xml:space="preserve">Об отклонении предложения  </w:t>
      </w:r>
      <w:r>
        <w:rPr>
          <w:bCs/>
          <w:i/>
          <w:iCs/>
          <w:sz w:val="25"/>
          <w:szCs w:val="25"/>
        </w:rPr>
        <w:t>ООО «</w:t>
      </w:r>
      <w:proofErr w:type="spellStart"/>
      <w:r>
        <w:rPr>
          <w:bCs/>
          <w:i/>
          <w:iCs/>
          <w:sz w:val="25"/>
          <w:szCs w:val="25"/>
        </w:rPr>
        <w:t>Энергострой</w:t>
      </w:r>
      <w:proofErr w:type="spellEnd"/>
      <w:r w:rsidRPr="00E90F34">
        <w:rPr>
          <w:bCs/>
          <w:i/>
          <w:iCs/>
          <w:sz w:val="25"/>
          <w:szCs w:val="25"/>
        </w:rPr>
        <w:t>»</w:t>
      </w:r>
    </w:p>
    <w:p w:rsidR="00E90F34" w:rsidRPr="00E90F34" w:rsidRDefault="00E90F34" w:rsidP="00E90F34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E90F34">
        <w:rPr>
          <w:bCs/>
          <w:i/>
          <w:iCs/>
          <w:sz w:val="25"/>
          <w:szCs w:val="25"/>
        </w:rPr>
        <w:t>О признании предложения соответствующим условиям закупки</w:t>
      </w:r>
    </w:p>
    <w:p w:rsidR="00E90F34" w:rsidRPr="00E90F34" w:rsidRDefault="00E90F34" w:rsidP="00E90F34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E90F34">
        <w:rPr>
          <w:bCs/>
          <w:i/>
          <w:iCs/>
          <w:sz w:val="25"/>
          <w:szCs w:val="25"/>
        </w:rPr>
        <w:t xml:space="preserve">О предварительной </w:t>
      </w:r>
      <w:proofErr w:type="spellStart"/>
      <w:r w:rsidRPr="00E90F34">
        <w:rPr>
          <w:bCs/>
          <w:i/>
          <w:iCs/>
          <w:sz w:val="25"/>
          <w:szCs w:val="25"/>
        </w:rPr>
        <w:t>ранжировке</w:t>
      </w:r>
      <w:proofErr w:type="spellEnd"/>
      <w:r w:rsidRPr="00E90F34">
        <w:rPr>
          <w:bCs/>
          <w:i/>
          <w:iCs/>
          <w:sz w:val="25"/>
          <w:szCs w:val="25"/>
        </w:rPr>
        <w:t xml:space="preserve"> предложений</w:t>
      </w:r>
    </w:p>
    <w:p w:rsidR="00E90F34" w:rsidRPr="00E90F34" w:rsidRDefault="00E90F34" w:rsidP="00E90F34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E90F34">
        <w:rPr>
          <w:bCs/>
          <w:i/>
          <w:iCs/>
          <w:sz w:val="25"/>
          <w:szCs w:val="25"/>
        </w:rPr>
        <w:t>О проведении переторжки</w:t>
      </w:r>
    </w:p>
    <w:p w:rsidR="00E90F34" w:rsidRPr="00E90F34" w:rsidRDefault="00E90F34" w:rsidP="00E90F34">
      <w:pPr>
        <w:spacing w:line="240" w:lineRule="auto"/>
        <w:ind w:firstLine="0"/>
        <w:rPr>
          <w:sz w:val="25"/>
          <w:szCs w:val="25"/>
        </w:rPr>
      </w:pPr>
    </w:p>
    <w:p w:rsidR="00E90F34" w:rsidRPr="00E90F34" w:rsidRDefault="00E90F34" w:rsidP="00E90F34">
      <w:pPr>
        <w:snapToGrid w:val="0"/>
        <w:spacing w:line="240" w:lineRule="auto"/>
        <w:rPr>
          <w:sz w:val="25"/>
          <w:szCs w:val="25"/>
        </w:rPr>
      </w:pPr>
      <w:r w:rsidRPr="00E90F34">
        <w:rPr>
          <w:sz w:val="25"/>
          <w:szCs w:val="25"/>
        </w:rPr>
        <w:t>РАССМАТРИВАЕМЫЕ ДОКУМЕНТЫ:</w:t>
      </w:r>
    </w:p>
    <w:p w:rsidR="00E90F34" w:rsidRPr="00E90F34" w:rsidRDefault="00E90F34" w:rsidP="00E90F34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5"/>
          <w:szCs w:val="25"/>
        </w:rPr>
      </w:pPr>
      <w:r w:rsidRPr="00E90F34">
        <w:rPr>
          <w:sz w:val="25"/>
          <w:szCs w:val="25"/>
        </w:rPr>
        <w:t>Протокол процедуры вскрытия конвертов с заявками участников.</w:t>
      </w:r>
    </w:p>
    <w:p w:rsidR="00E90F34" w:rsidRPr="00E90F34" w:rsidRDefault="00E90F34" w:rsidP="00E90F34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z w:val="25"/>
          <w:szCs w:val="25"/>
        </w:rPr>
      </w:pPr>
      <w:r w:rsidRPr="00E90F34">
        <w:rPr>
          <w:sz w:val="25"/>
          <w:szCs w:val="25"/>
        </w:rPr>
        <w:t xml:space="preserve">Индивидуальные заключение экспертов </w:t>
      </w:r>
      <w:proofErr w:type="spellStart"/>
      <w:r w:rsidRPr="00E90F34">
        <w:rPr>
          <w:sz w:val="25"/>
          <w:szCs w:val="25"/>
        </w:rPr>
        <w:t>Моториной</w:t>
      </w:r>
      <w:proofErr w:type="spellEnd"/>
      <w:r w:rsidRPr="00E90F34">
        <w:rPr>
          <w:sz w:val="25"/>
          <w:szCs w:val="25"/>
        </w:rPr>
        <w:t xml:space="preserve"> О.А. и  Майорова А.А..</w:t>
      </w:r>
    </w:p>
    <w:p w:rsidR="00E90F34" w:rsidRPr="00E90F34" w:rsidRDefault="00E90F34" w:rsidP="00E90F34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5"/>
          <w:szCs w:val="25"/>
        </w:rPr>
      </w:pPr>
      <w:r w:rsidRPr="00E90F34">
        <w:rPr>
          <w:sz w:val="25"/>
          <w:szCs w:val="25"/>
        </w:rPr>
        <w:t>Предложения участников.</w:t>
      </w:r>
    </w:p>
    <w:p w:rsidR="00E90F34" w:rsidRPr="00E90F34" w:rsidRDefault="00E90F34" w:rsidP="00E90F3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E90F34" w:rsidRPr="00E90F34" w:rsidRDefault="00E90F34" w:rsidP="00E90F34">
      <w:pPr>
        <w:pStyle w:val="2"/>
        <w:ind w:firstLine="0"/>
        <w:rPr>
          <w:b/>
          <w:sz w:val="25"/>
          <w:szCs w:val="25"/>
        </w:rPr>
      </w:pPr>
      <w:r w:rsidRPr="00E90F34">
        <w:rPr>
          <w:b/>
          <w:bCs/>
          <w:i/>
          <w:iCs/>
          <w:sz w:val="25"/>
          <w:szCs w:val="25"/>
        </w:rPr>
        <w:t xml:space="preserve">ВОПРОС 1 «Об отклонении предложения  ОАО "ВСЭСС" </w:t>
      </w:r>
    </w:p>
    <w:p w:rsidR="00E90F34" w:rsidRPr="00E90F34" w:rsidRDefault="00E90F34" w:rsidP="00E90F34">
      <w:pPr>
        <w:spacing w:line="240" w:lineRule="auto"/>
        <w:rPr>
          <w:sz w:val="25"/>
          <w:szCs w:val="25"/>
        </w:rPr>
      </w:pPr>
      <w:r w:rsidRPr="00E90F34">
        <w:rPr>
          <w:sz w:val="25"/>
          <w:szCs w:val="25"/>
        </w:rPr>
        <w:t>ОТМЕТИЛИ:</w:t>
      </w:r>
    </w:p>
    <w:p w:rsidR="00E90F34" w:rsidRPr="00E90F34" w:rsidRDefault="00E90F34" w:rsidP="00E90F34">
      <w:pPr>
        <w:pStyle w:val="a9"/>
        <w:spacing w:line="240" w:lineRule="auto"/>
        <w:ind w:left="0"/>
        <w:rPr>
          <w:sz w:val="25"/>
          <w:szCs w:val="25"/>
        </w:rPr>
      </w:pPr>
      <w:r w:rsidRPr="00E90F34">
        <w:rPr>
          <w:sz w:val="25"/>
          <w:szCs w:val="25"/>
        </w:rPr>
        <w:t xml:space="preserve">Предложение Участника </w:t>
      </w:r>
      <w:r w:rsidRPr="00E90F34">
        <w:rPr>
          <w:b/>
          <w:i/>
          <w:sz w:val="25"/>
          <w:szCs w:val="25"/>
        </w:rPr>
        <w:t xml:space="preserve">ОАО «ВСЭСС» </w:t>
      </w:r>
      <w:r w:rsidRPr="00E90F34">
        <w:rPr>
          <w:sz w:val="25"/>
          <w:szCs w:val="25"/>
        </w:rPr>
        <w:t>г. Хабаровск</w:t>
      </w:r>
      <w:r w:rsidRPr="00E90F34">
        <w:rPr>
          <w:b/>
          <w:i/>
          <w:sz w:val="25"/>
          <w:szCs w:val="25"/>
        </w:rPr>
        <w:t xml:space="preserve"> </w:t>
      </w:r>
      <w:r w:rsidRPr="00E90F34">
        <w:rPr>
          <w:sz w:val="25"/>
          <w:szCs w:val="25"/>
        </w:rPr>
        <w:t xml:space="preserve">не соответствуют требованиям Закупочной документации п. 2.6.7  раздела 2,  а именно сумма локальных сметных расчетов и смета расходов не соответствует заявленной стоимости работ. </w:t>
      </w:r>
    </w:p>
    <w:p w:rsidR="00F3134E" w:rsidRDefault="00F3134E" w:rsidP="00F3134E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F3134E" w:rsidRPr="00E90F34" w:rsidRDefault="00F3134E" w:rsidP="00F3134E">
      <w:pPr>
        <w:pStyle w:val="2"/>
        <w:ind w:firstLine="0"/>
        <w:rPr>
          <w:b/>
          <w:sz w:val="25"/>
          <w:szCs w:val="25"/>
        </w:rPr>
      </w:pPr>
      <w:r w:rsidRPr="00E90F34">
        <w:rPr>
          <w:b/>
          <w:bCs/>
          <w:i/>
          <w:iCs/>
          <w:sz w:val="25"/>
          <w:szCs w:val="25"/>
        </w:rPr>
        <w:t xml:space="preserve">ВОПРОС </w:t>
      </w:r>
      <w:r>
        <w:rPr>
          <w:b/>
          <w:bCs/>
          <w:i/>
          <w:iCs/>
          <w:sz w:val="25"/>
          <w:szCs w:val="25"/>
        </w:rPr>
        <w:t>2</w:t>
      </w:r>
      <w:r w:rsidRPr="00E90F34">
        <w:rPr>
          <w:b/>
          <w:bCs/>
          <w:i/>
          <w:iCs/>
          <w:sz w:val="25"/>
          <w:szCs w:val="25"/>
        </w:rPr>
        <w:t xml:space="preserve"> «Об отклонении предложения  </w:t>
      </w:r>
      <w:r>
        <w:rPr>
          <w:b/>
          <w:bCs/>
          <w:i/>
          <w:iCs/>
          <w:sz w:val="25"/>
          <w:szCs w:val="25"/>
        </w:rPr>
        <w:t>ООО «</w:t>
      </w:r>
      <w:proofErr w:type="spellStart"/>
      <w:r>
        <w:rPr>
          <w:b/>
          <w:bCs/>
          <w:i/>
          <w:iCs/>
          <w:sz w:val="25"/>
          <w:szCs w:val="25"/>
        </w:rPr>
        <w:t>Энергострой</w:t>
      </w:r>
      <w:proofErr w:type="spellEnd"/>
      <w:r>
        <w:rPr>
          <w:b/>
          <w:bCs/>
          <w:i/>
          <w:iCs/>
          <w:sz w:val="25"/>
          <w:szCs w:val="25"/>
        </w:rPr>
        <w:t>»</w:t>
      </w:r>
      <w:r w:rsidRPr="00E90F34">
        <w:rPr>
          <w:b/>
          <w:bCs/>
          <w:i/>
          <w:iCs/>
          <w:sz w:val="25"/>
          <w:szCs w:val="25"/>
        </w:rPr>
        <w:t xml:space="preserve"> </w:t>
      </w:r>
    </w:p>
    <w:p w:rsidR="00F3134E" w:rsidRPr="00E90F34" w:rsidRDefault="00F3134E" w:rsidP="00F3134E">
      <w:pPr>
        <w:spacing w:line="240" w:lineRule="auto"/>
        <w:rPr>
          <w:sz w:val="25"/>
          <w:szCs w:val="25"/>
        </w:rPr>
      </w:pPr>
      <w:r w:rsidRPr="00E90F34">
        <w:rPr>
          <w:sz w:val="25"/>
          <w:szCs w:val="25"/>
        </w:rPr>
        <w:t>ОТМЕТИЛИ:</w:t>
      </w:r>
    </w:p>
    <w:p w:rsidR="00F3134E" w:rsidRPr="00E90F34" w:rsidRDefault="00F3134E" w:rsidP="00F3134E">
      <w:pPr>
        <w:pStyle w:val="a9"/>
        <w:spacing w:line="240" w:lineRule="auto"/>
        <w:ind w:left="0"/>
        <w:rPr>
          <w:sz w:val="25"/>
          <w:szCs w:val="25"/>
        </w:rPr>
      </w:pPr>
      <w:r w:rsidRPr="00E90F34">
        <w:rPr>
          <w:sz w:val="25"/>
          <w:szCs w:val="25"/>
        </w:rPr>
        <w:t xml:space="preserve">Предложение Участника </w:t>
      </w:r>
      <w:r>
        <w:rPr>
          <w:b/>
          <w:i/>
          <w:sz w:val="25"/>
          <w:szCs w:val="25"/>
        </w:rPr>
        <w:t>ООО «</w:t>
      </w:r>
      <w:proofErr w:type="spellStart"/>
      <w:r>
        <w:rPr>
          <w:b/>
          <w:i/>
          <w:sz w:val="25"/>
          <w:szCs w:val="25"/>
        </w:rPr>
        <w:t>Энергострой</w:t>
      </w:r>
      <w:proofErr w:type="spellEnd"/>
      <w:r w:rsidRPr="00E90F34">
        <w:rPr>
          <w:b/>
          <w:i/>
          <w:sz w:val="25"/>
          <w:szCs w:val="25"/>
        </w:rPr>
        <w:t xml:space="preserve">» </w:t>
      </w:r>
      <w:r w:rsidRPr="00E90F34">
        <w:rPr>
          <w:sz w:val="25"/>
          <w:szCs w:val="25"/>
        </w:rPr>
        <w:t xml:space="preserve">г. </w:t>
      </w:r>
      <w:r>
        <w:rPr>
          <w:sz w:val="25"/>
          <w:szCs w:val="25"/>
        </w:rPr>
        <w:t>Благовещенск</w:t>
      </w:r>
      <w:r w:rsidRPr="00E90F34">
        <w:rPr>
          <w:b/>
          <w:i/>
          <w:sz w:val="25"/>
          <w:szCs w:val="25"/>
        </w:rPr>
        <w:t xml:space="preserve"> </w:t>
      </w:r>
      <w:r w:rsidRPr="00E90F34">
        <w:rPr>
          <w:sz w:val="25"/>
          <w:szCs w:val="25"/>
        </w:rPr>
        <w:t>не соответству</w:t>
      </w:r>
      <w:r>
        <w:rPr>
          <w:sz w:val="25"/>
          <w:szCs w:val="25"/>
        </w:rPr>
        <w:t>е</w:t>
      </w:r>
      <w:r w:rsidRPr="00E90F34">
        <w:rPr>
          <w:sz w:val="25"/>
          <w:szCs w:val="25"/>
        </w:rPr>
        <w:t xml:space="preserve">т требованиям Закупочной документации п. 2.6.7  раздела 2,  </w:t>
      </w:r>
      <w:r w:rsidRPr="00F3134E">
        <w:rPr>
          <w:sz w:val="25"/>
          <w:szCs w:val="25"/>
        </w:rPr>
        <w:t>а именно предложения вышеуказанн</w:t>
      </w:r>
      <w:r>
        <w:rPr>
          <w:sz w:val="25"/>
          <w:szCs w:val="25"/>
        </w:rPr>
        <w:t>ого</w:t>
      </w:r>
      <w:r w:rsidRPr="00F3134E">
        <w:rPr>
          <w:sz w:val="25"/>
          <w:szCs w:val="25"/>
        </w:rPr>
        <w:t xml:space="preserve"> участник</w:t>
      </w:r>
      <w:r>
        <w:rPr>
          <w:sz w:val="25"/>
          <w:szCs w:val="25"/>
        </w:rPr>
        <w:t>а</w:t>
      </w:r>
      <w:r w:rsidRPr="00F3134E">
        <w:rPr>
          <w:sz w:val="25"/>
          <w:szCs w:val="25"/>
        </w:rPr>
        <w:t xml:space="preserve"> не поступил</w:t>
      </w:r>
      <w:r>
        <w:rPr>
          <w:sz w:val="25"/>
          <w:szCs w:val="25"/>
        </w:rPr>
        <w:t>о</w:t>
      </w:r>
      <w:r w:rsidRPr="00F3134E">
        <w:rPr>
          <w:sz w:val="25"/>
          <w:szCs w:val="25"/>
        </w:rPr>
        <w:t xml:space="preserve"> в указанный в извещении срок в электронный сейф закупки на ЭТП.</w:t>
      </w:r>
      <w:r w:rsidRPr="00E90F34">
        <w:rPr>
          <w:sz w:val="25"/>
          <w:szCs w:val="25"/>
        </w:rPr>
        <w:t xml:space="preserve"> </w:t>
      </w:r>
    </w:p>
    <w:p w:rsidR="00E90F34" w:rsidRPr="00E90F34" w:rsidRDefault="00E90F34" w:rsidP="00E90F3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E90F34" w:rsidRPr="00E90F34" w:rsidRDefault="00E90F34" w:rsidP="00E90F3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E90F34">
        <w:rPr>
          <w:b/>
          <w:bCs/>
          <w:i/>
          <w:iCs/>
          <w:sz w:val="25"/>
          <w:szCs w:val="25"/>
        </w:rPr>
        <w:t>ВОПРОС 2 «О признании предложений соответствующими условиям закупки»</w:t>
      </w:r>
    </w:p>
    <w:p w:rsidR="00E90F34" w:rsidRPr="00E90F34" w:rsidRDefault="00E90F34" w:rsidP="00E90F34">
      <w:pPr>
        <w:spacing w:line="240" w:lineRule="auto"/>
        <w:rPr>
          <w:sz w:val="25"/>
          <w:szCs w:val="25"/>
        </w:rPr>
      </w:pPr>
      <w:r w:rsidRPr="00E90F34">
        <w:rPr>
          <w:sz w:val="25"/>
          <w:szCs w:val="25"/>
        </w:rPr>
        <w:t>ОТМЕТИЛИ:</w:t>
      </w:r>
    </w:p>
    <w:p w:rsidR="00E90F34" w:rsidRPr="00E90F34" w:rsidRDefault="00E90F34" w:rsidP="00E90F34">
      <w:pPr>
        <w:spacing w:line="240" w:lineRule="auto"/>
        <w:ind w:firstLine="0"/>
        <w:rPr>
          <w:b/>
          <w:i/>
          <w:sz w:val="25"/>
          <w:szCs w:val="25"/>
        </w:rPr>
      </w:pPr>
      <w:r w:rsidRPr="00E90F34">
        <w:rPr>
          <w:sz w:val="25"/>
          <w:szCs w:val="25"/>
        </w:rPr>
        <w:t xml:space="preserve">Предложения </w:t>
      </w:r>
      <w:r w:rsidRPr="00E90F34">
        <w:rPr>
          <w:b/>
          <w:i/>
          <w:sz w:val="25"/>
          <w:szCs w:val="25"/>
        </w:rPr>
        <w:t>ИП Рязанова Н.В</w:t>
      </w:r>
      <w:r w:rsidRPr="00E90F34">
        <w:rPr>
          <w:sz w:val="25"/>
          <w:szCs w:val="25"/>
        </w:rPr>
        <w:t xml:space="preserve"> г. Благовещенск; </w:t>
      </w:r>
      <w:r w:rsidRPr="00E90F34">
        <w:rPr>
          <w:b/>
          <w:i/>
          <w:sz w:val="25"/>
          <w:szCs w:val="25"/>
        </w:rPr>
        <w:t>ООО «ДЭМ»</w:t>
      </w:r>
      <w:r w:rsidRPr="00E90F34">
        <w:rPr>
          <w:sz w:val="25"/>
          <w:szCs w:val="25"/>
        </w:rPr>
        <w:t xml:space="preserve"> г. Благовещенск; </w:t>
      </w:r>
      <w:r w:rsidRPr="00E90F34">
        <w:rPr>
          <w:b/>
          <w:i/>
          <w:sz w:val="25"/>
          <w:szCs w:val="25"/>
        </w:rPr>
        <w:t>ООО ФСК «</w:t>
      </w:r>
      <w:proofErr w:type="spellStart"/>
      <w:r w:rsidRPr="00E90F34">
        <w:rPr>
          <w:b/>
          <w:i/>
          <w:sz w:val="25"/>
          <w:szCs w:val="25"/>
        </w:rPr>
        <w:t>Энергосоюз</w:t>
      </w:r>
      <w:proofErr w:type="spellEnd"/>
      <w:r w:rsidRPr="00E90F34">
        <w:rPr>
          <w:b/>
          <w:i/>
          <w:sz w:val="25"/>
          <w:szCs w:val="25"/>
        </w:rPr>
        <w:t>»</w:t>
      </w:r>
      <w:r w:rsidRPr="00E90F34">
        <w:rPr>
          <w:sz w:val="25"/>
          <w:szCs w:val="25"/>
        </w:rPr>
        <w:t xml:space="preserve"> г. Благовещенск; </w:t>
      </w:r>
      <w:r w:rsidRPr="00E90F34">
        <w:rPr>
          <w:b/>
          <w:i/>
          <w:sz w:val="25"/>
          <w:szCs w:val="25"/>
        </w:rPr>
        <w:t>ООО «Системы и сети»</w:t>
      </w:r>
      <w:r w:rsidRPr="00E90F34">
        <w:rPr>
          <w:sz w:val="25"/>
          <w:szCs w:val="25"/>
        </w:rPr>
        <w:t xml:space="preserve"> г. Благовещенск, </w:t>
      </w:r>
      <w:r w:rsidRPr="00E90F34">
        <w:rPr>
          <w:b/>
          <w:i/>
          <w:sz w:val="25"/>
          <w:szCs w:val="25"/>
        </w:rPr>
        <w:t xml:space="preserve">ОАО </w:t>
      </w:r>
      <w:r w:rsidRPr="00E90F34">
        <w:rPr>
          <w:b/>
          <w:i/>
          <w:sz w:val="25"/>
          <w:szCs w:val="25"/>
        </w:rPr>
        <w:lastRenderedPageBreak/>
        <w:t>«АСЭСС»</w:t>
      </w:r>
      <w:r w:rsidRPr="00E90F34">
        <w:rPr>
          <w:sz w:val="25"/>
          <w:szCs w:val="25"/>
        </w:rPr>
        <w:t xml:space="preserve"> г. Благовещенск, </w:t>
      </w:r>
      <w:r w:rsidRPr="00E90F34">
        <w:rPr>
          <w:b/>
          <w:i/>
          <w:sz w:val="25"/>
          <w:szCs w:val="25"/>
        </w:rPr>
        <w:t>ООО «Амур-ЭП»</w:t>
      </w:r>
      <w:r w:rsidRPr="00E90F34">
        <w:rPr>
          <w:sz w:val="25"/>
          <w:szCs w:val="25"/>
        </w:rPr>
        <w:t xml:space="preserve"> г. Хабаровск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90F34" w:rsidRPr="00E90F34" w:rsidRDefault="00E90F34" w:rsidP="00E90F34">
      <w:pPr>
        <w:spacing w:line="240" w:lineRule="auto"/>
        <w:rPr>
          <w:sz w:val="25"/>
          <w:szCs w:val="25"/>
        </w:rPr>
      </w:pPr>
    </w:p>
    <w:p w:rsidR="00E90F34" w:rsidRPr="00E90F34" w:rsidRDefault="00E90F34" w:rsidP="00E90F3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E90F34">
        <w:rPr>
          <w:b/>
          <w:bCs/>
          <w:i/>
          <w:iCs/>
          <w:sz w:val="25"/>
          <w:szCs w:val="25"/>
        </w:rPr>
        <w:t xml:space="preserve">ВОПРОС 3 «О предварительной </w:t>
      </w:r>
      <w:proofErr w:type="spellStart"/>
      <w:r w:rsidRPr="00E90F34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E90F34">
        <w:rPr>
          <w:b/>
          <w:bCs/>
          <w:i/>
          <w:iCs/>
          <w:sz w:val="25"/>
          <w:szCs w:val="25"/>
        </w:rPr>
        <w:t xml:space="preserve"> предложений»</w:t>
      </w:r>
    </w:p>
    <w:p w:rsidR="00E90F34" w:rsidRPr="00E90F34" w:rsidRDefault="00E90F34" w:rsidP="00E90F34">
      <w:pPr>
        <w:spacing w:line="240" w:lineRule="auto"/>
        <w:rPr>
          <w:sz w:val="25"/>
          <w:szCs w:val="25"/>
        </w:rPr>
      </w:pPr>
      <w:r w:rsidRPr="00E90F34">
        <w:rPr>
          <w:sz w:val="25"/>
          <w:szCs w:val="25"/>
        </w:rPr>
        <w:t>ОТМЕТИЛИ:</w:t>
      </w:r>
    </w:p>
    <w:p w:rsidR="00E90F34" w:rsidRPr="00E90F34" w:rsidRDefault="00E90F34" w:rsidP="00E90F34">
      <w:pPr>
        <w:spacing w:line="240" w:lineRule="auto"/>
        <w:rPr>
          <w:sz w:val="25"/>
          <w:szCs w:val="25"/>
        </w:rPr>
      </w:pPr>
      <w:r w:rsidRPr="00E90F34">
        <w:rPr>
          <w:sz w:val="25"/>
          <w:szCs w:val="25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70"/>
        <w:gridCol w:w="1507"/>
        <w:gridCol w:w="1517"/>
        <w:gridCol w:w="1711"/>
      </w:tblGrid>
      <w:tr w:rsidR="00E90F34" w:rsidTr="00E90F34"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участников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Планируемая стоимость закупки, руб. без  НДС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F34" w:rsidRDefault="00E90F34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Цена предложения, руб. без НДС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F34" w:rsidRDefault="00E90F34">
            <w:pPr>
              <w:keepNext/>
              <w:snapToGrid w:val="0"/>
              <w:spacing w:line="240" w:lineRule="auto"/>
              <w:ind w:left="-83" w:right="-108"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Место в предварительной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</w:tr>
      <w:tr w:rsidR="00E90F34" w:rsidTr="00E90F34"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ИП Рязанова Н.В. </w:t>
            </w:r>
          </w:p>
          <w:p w:rsidR="00E90F34" w:rsidRDefault="00E90F34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(675000, Россия, Амурская область, г. Благовещенск, ул. Трудовая, 44, 90)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90F34" w:rsidRDefault="00E90F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8 368 000,00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7 277 560,68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</w:tr>
      <w:tr w:rsidR="00E90F34" w:rsidTr="00E90F34"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ООО "ДЭМ" </w:t>
            </w:r>
          </w:p>
          <w:p w:rsidR="00E90F34" w:rsidRDefault="00E90F34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(675000, Россия, Амурская обл., г. Благовещенск, ул. Амурская, д. 257)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90F34" w:rsidRDefault="00E90F3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7 313 610,05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E90F34" w:rsidTr="00E90F34"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ФСК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</w:p>
          <w:p w:rsidR="00E90F34" w:rsidRDefault="00E90F34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(675007 Амурской области г. Благовещенск ул. Нагорная ,20/2 а/я 18;)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90F34" w:rsidRDefault="00E90F3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7 530 000,00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</w:tr>
      <w:tr w:rsidR="00E90F34" w:rsidTr="00E90F34"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ООО "Системы и Сети" </w:t>
            </w:r>
          </w:p>
          <w:p w:rsidR="00E90F34" w:rsidRDefault="00E90F3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(675000, г. Благовещенск, ул. Шевченко, д. 6)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90F34" w:rsidRDefault="00E90F3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7 671 418,64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F313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</w:tr>
      <w:tr w:rsidR="00E90F34" w:rsidTr="00E90F34"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ООО "АСЭСС" </w:t>
            </w:r>
          </w:p>
          <w:p w:rsidR="00E90F34" w:rsidRDefault="00E90F3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(Амурская область, г. Благовещенск) ул. 50 лет Октября 228)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90F34" w:rsidRDefault="00E90F3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7 720 550,00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F313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</w:t>
            </w:r>
          </w:p>
        </w:tc>
      </w:tr>
      <w:tr w:rsidR="00E90F34" w:rsidTr="00E90F34">
        <w:tc>
          <w:tcPr>
            <w:tcW w:w="2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"Амур-ЭП"</w:t>
            </w:r>
          </w:p>
          <w:p w:rsidR="00E90F34" w:rsidRDefault="00E90F34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(680032, Хабаровский край, г. Хабаровск, </w:t>
            </w:r>
            <w:proofErr w:type="spellStart"/>
            <w:r>
              <w:rPr>
                <w:sz w:val="22"/>
                <w:szCs w:val="22"/>
              </w:rPr>
              <w:t>пр-кт</w:t>
            </w:r>
            <w:proofErr w:type="spellEnd"/>
            <w:r>
              <w:rPr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F34" w:rsidRDefault="00E90F3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E90F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7 750 836,00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F34" w:rsidRDefault="00F313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</w:tr>
    </w:tbl>
    <w:p w:rsidR="00E90F34" w:rsidRDefault="00E90F34" w:rsidP="00E90F34">
      <w:pPr>
        <w:spacing w:line="240" w:lineRule="auto"/>
        <w:rPr>
          <w:sz w:val="24"/>
          <w:szCs w:val="24"/>
        </w:rPr>
      </w:pPr>
    </w:p>
    <w:p w:rsidR="00E90F34" w:rsidRPr="00E90F34" w:rsidRDefault="00E90F34" w:rsidP="00E90F3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E90F34">
        <w:rPr>
          <w:b/>
          <w:bCs/>
          <w:i/>
          <w:iCs/>
          <w:sz w:val="25"/>
          <w:szCs w:val="25"/>
        </w:rPr>
        <w:t>ВОПРОС 4 «О проведении переторжки»</w:t>
      </w:r>
    </w:p>
    <w:p w:rsidR="00E90F34" w:rsidRPr="00E90F34" w:rsidRDefault="00E90F34" w:rsidP="00E90F34">
      <w:pPr>
        <w:spacing w:line="240" w:lineRule="auto"/>
        <w:rPr>
          <w:sz w:val="25"/>
          <w:szCs w:val="25"/>
        </w:rPr>
      </w:pPr>
      <w:r w:rsidRPr="00E90F34">
        <w:rPr>
          <w:sz w:val="25"/>
          <w:szCs w:val="25"/>
        </w:rPr>
        <w:t>ОТМЕТИЛИ:</w:t>
      </w:r>
    </w:p>
    <w:p w:rsidR="00E90F34" w:rsidRPr="00E90F34" w:rsidRDefault="00E90F34" w:rsidP="00E90F34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5"/>
          <w:szCs w:val="25"/>
        </w:rPr>
      </w:pPr>
      <w:r w:rsidRPr="00E90F34">
        <w:rPr>
          <w:sz w:val="25"/>
          <w:szCs w:val="25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E90F34" w:rsidRPr="00E90F34" w:rsidRDefault="00E90F34" w:rsidP="00E90F34">
      <w:pPr>
        <w:spacing w:line="240" w:lineRule="auto"/>
        <w:rPr>
          <w:snapToGrid/>
          <w:sz w:val="25"/>
          <w:szCs w:val="25"/>
        </w:rPr>
      </w:pPr>
    </w:p>
    <w:p w:rsidR="00E90F34" w:rsidRPr="00E90F34" w:rsidRDefault="00E90F34" w:rsidP="00E90F34">
      <w:pPr>
        <w:spacing w:line="240" w:lineRule="auto"/>
        <w:rPr>
          <w:sz w:val="25"/>
          <w:szCs w:val="25"/>
        </w:rPr>
      </w:pPr>
      <w:r w:rsidRPr="00E90F34">
        <w:rPr>
          <w:sz w:val="25"/>
          <w:szCs w:val="25"/>
        </w:rPr>
        <w:t>РЕШИЛИ:</w:t>
      </w:r>
    </w:p>
    <w:p w:rsidR="00E90F34" w:rsidRPr="00F3134E" w:rsidRDefault="00E90F34" w:rsidP="00E90F34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5"/>
          <w:szCs w:val="25"/>
          <w:lang w:eastAsia="en-US"/>
        </w:rPr>
      </w:pPr>
      <w:r w:rsidRPr="00E90F34">
        <w:rPr>
          <w:sz w:val="25"/>
          <w:szCs w:val="25"/>
        </w:rPr>
        <w:t xml:space="preserve">Предложение Участника </w:t>
      </w:r>
      <w:r w:rsidRPr="00E90F34">
        <w:rPr>
          <w:b/>
          <w:i/>
          <w:sz w:val="25"/>
          <w:szCs w:val="25"/>
        </w:rPr>
        <w:t xml:space="preserve">ОАО «ВСЭСС» </w:t>
      </w:r>
      <w:r w:rsidRPr="00E90F34">
        <w:rPr>
          <w:sz w:val="25"/>
          <w:szCs w:val="25"/>
        </w:rPr>
        <w:t>г. Хабаровск отклонить как несоответствующее требованиям Закупочной документации.</w:t>
      </w:r>
    </w:p>
    <w:p w:rsidR="00F3134E" w:rsidRPr="00E90F34" w:rsidRDefault="00F3134E" w:rsidP="00E90F34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5"/>
          <w:szCs w:val="25"/>
          <w:lang w:eastAsia="en-US"/>
        </w:rPr>
      </w:pPr>
      <w:r w:rsidRPr="00E90F34">
        <w:rPr>
          <w:sz w:val="25"/>
          <w:szCs w:val="25"/>
        </w:rPr>
        <w:t xml:space="preserve">Предложение Участника </w:t>
      </w:r>
      <w:r>
        <w:rPr>
          <w:b/>
          <w:i/>
          <w:sz w:val="25"/>
          <w:szCs w:val="25"/>
        </w:rPr>
        <w:t>ООО «</w:t>
      </w:r>
      <w:proofErr w:type="spellStart"/>
      <w:r>
        <w:rPr>
          <w:b/>
          <w:i/>
          <w:sz w:val="25"/>
          <w:szCs w:val="25"/>
        </w:rPr>
        <w:t>Энергострой</w:t>
      </w:r>
      <w:proofErr w:type="spellEnd"/>
      <w:r w:rsidRPr="00E90F34">
        <w:rPr>
          <w:b/>
          <w:i/>
          <w:sz w:val="25"/>
          <w:szCs w:val="25"/>
        </w:rPr>
        <w:t xml:space="preserve">» </w:t>
      </w:r>
      <w:r w:rsidRPr="00E90F34">
        <w:rPr>
          <w:sz w:val="25"/>
          <w:szCs w:val="25"/>
        </w:rPr>
        <w:t xml:space="preserve">г. </w:t>
      </w:r>
      <w:r>
        <w:rPr>
          <w:sz w:val="25"/>
          <w:szCs w:val="25"/>
        </w:rPr>
        <w:t>Благовещенск</w:t>
      </w:r>
      <w:r w:rsidRPr="00E90F34">
        <w:rPr>
          <w:b/>
          <w:i/>
          <w:sz w:val="25"/>
          <w:szCs w:val="25"/>
        </w:rPr>
        <w:t xml:space="preserve"> </w:t>
      </w:r>
      <w:r w:rsidRPr="00E90F34">
        <w:rPr>
          <w:sz w:val="25"/>
          <w:szCs w:val="25"/>
        </w:rPr>
        <w:t>отклонить как несоответствующее требованиям Закупочной документации</w:t>
      </w:r>
    </w:p>
    <w:p w:rsidR="00E90F34" w:rsidRPr="00E90F34" w:rsidRDefault="00E90F34" w:rsidP="00E90F34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5"/>
          <w:szCs w:val="25"/>
          <w:lang w:eastAsia="en-US"/>
        </w:rPr>
      </w:pPr>
      <w:r w:rsidRPr="00E90F34">
        <w:rPr>
          <w:sz w:val="25"/>
          <w:szCs w:val="25"/>
        </w:rPr>
        <w:t xml:space="preserve">Признать предложения </w:t>
      </w:r>
      <w:r w:rsidRPr="00E90F34">
        <w:rPr>
          <w:b/>
          <w:i/>
          <w:sz w:val="25"/>
          <w:szCs w:val="25"/>
        </w:rPr>
        <w:t>ИП Рязанова Н.В</w:t>
      </w:r>
      <w:r w:rsidRPr="00E90F34">
        <w:rPr>
          <w:sz w:val="25"/>
          <w:szCs w:val="25"/>
        </w:rPr>
        <w:t xml:space="preserve"> г. Благовещенск; </w:t>
      </w:r>
      <w:r w:rsidRPr="00E90F34">
        <w:rPr>
          <w:b/>
          <w:i/>
          <w:sz w:val="25"/>
          <w:szCs w:val="25"/>
        </w:rPr>
        <w:t>ООО «ДЭМ»</w:t>
      </w:r>
      <w:r w:rsidRPr="00E90F34">
        <w:rPr>
          <w:sz w:val="25"/>
          <w:szCs w:val="25"/>
        </w:rPr>
        <w:t xml:space="preserve"> г. Благовещенск; </w:t>
      </w:r>
      <w:r w:rsidRPr="00E90F34">
        <w:rPr>
          <w:b/>
          <w:i/>
          <w:sz w:val="25"/>
          <w:szCs w:val="25"/>
        </w:rPr>
        <w:t>ООО ФСК «</w:t>
      </w:r>
      <w:proofErr w:type="spellStart"/>
      <w:r w:rsidRPr="00E90F34">
        <w:rPr>
          <w:b/>
          <w:i/>
          <w:sz w:val="25"/>
          <w:szCs w:val="25"/>
        </w:rPr>
        <w:t>Энергосоюз</w:t>
      </w:r>
      <w:proofErr w:type="spellEnd"/>
      <w:r w:rsidRPr="00E90F34">
        <w:rPr>
          <w:b/>
          <w:i/>
          <w:sz w:val="25"/>
          <w:szCs w:val="25"/>
        </w:rPr>
        <w:t>»</w:t>
      </w:r>
      <w:r w:rsidRPr="00E90F34">
        <w:rPr>
          <w:sz w:val="25"/>
          <w:szCs w:val="25"/>
        </w:rPr>
        <w:t xml:space="preserve"> г. Благовещенск; </w:t>
      </w:r>
      <w:r w:rsidRPr="00E90F34">
        <w:rPr>
          <w:b/>
          <w:i/>
          <w:sz w:val="25"/>
          <w:szCs w:val="25"/>
        </w:rPr>
        <w:t>ООО «Системы и сети»</w:t>
      </w:r>
      <w:r w:rsidRPr="00E90F34">
        <w:rPr>
          <w:sz w:val="25"/>
          <w:szCs w:val="25"/>
        </w:rPr>
        <w:t xml:space="preserve"> г. Благовещенск, </w:t>
      </w:r>
      <w:r w:rsidRPr="00E90F34">
        <w:rPr>
          <w:b/>
          <w:i/>
          <w:sz w:val="25"/>
          <w:szCs w:val="25"/>
        </w:rPr>
        <w:t>ОАО «АСЭСС»</w:t>
      </w:r>
      <w:r w:rsidRPr="00E90F34">
        <w:rPr>
          <w:sz w:val="25"/>
          <w:szCs w:val="25"/>
        </w:rPr>
        <w:t xml:space="preserve"> г. Благовещенск, </w:t>
      </w:r>
      <w:r w:rsidRPr="00E90F34">
        <w:rPr>
          <w:b/>
          <w:i/>
          <w:sz w:val="25"/>
          <w:szCs w:val="25"/>
        </w:rPr>
        <w:t>ООО «Амур-ЭП»</w:t>
      </w:r>
      <w:r w:rsidRPr="00E90F34">
        <w:rPr>
          <w:sz w:val="25"/>
          <w:szCs w:val="25"/>
        </w:rPr>
        <w:t xml:space="preserve"> г. Хабаровск</w:t>
      </w:r>
      <w:r w:rsidRPr="00E90F34">
        <w:rPr>
          <w:rFonts w:eastAsiaTheme="minorHAnsi"/>
          <w:sz w:val="25"/>
          <w:szCs w:val="25"/>
          <w:lang w:eastAsia="en-US"/>
        </w:rPr>
        <w:t xml:space="preserve"> </w:t>
      </w:r>
      <w:r w:rsidRPr="00E90F34">
        <w:rPr>
          <w:sz w:val="25"/>
          <w:szCs w:val="25"/>
        </w:rPr>
        <w:t>соответствующими условиям закупки.</w:t>
      </w:r>
    </w:p>
    <w:p w:rsidR="00E90F34" w:rsidRPr="00E90F34" w:rsidRDefault="00E90F34" w:rsidP="00E90F34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E90F34">
        <w:rPr>
          <w:sz w:val="25"/>
          <w:szCs w:val="25"/>
        </w:rPr>
        <w:t xml:space="preserve">Утвердить предварительную </w:t>
      </w:r>
      <w:proofErr w:type="spellStart"/>
      <w:r w:rsidRPr="00E90F34">
        <w:rPr>
          <w:sz w:val="25"/>
          <w:szCs w:val="25"/>
        </w:rPr>
        <w:t>ранжировку</w:t>
      </w:r>
      <w:proofErr w:type="spellEnd"/>
      <w:r w:rsidRPr="00E90F34">
        <w:rPr>
          <w:sz w:val="25"/>
          <w:szCs w:val="25"/>
        </w:rPr>
        <w:t xml:space="preserve"> предложений Участников:</w:t>
      </w:r>
    </w:p>
    <w:p w:rsidR="00E90F34" w:rsidRPr="00E90F34" w:rsidRDefault="00E90F34" w:rsidP="00E90F34">
      <w:pPr>
        <w:tabs>
          <w:tab w:val="num" w:pos="2880"/>
        </w:tabs>
        <w:spacing w:line="240" w:lineRule="auto"/>
        <w:ind w:firstLine="0"/>
        <w:rPr>
          <w:b/>
          <w:i/>
          <w:sz w:val="25"/>
          <w:szCs w:val="25"/>
        </w:rPr>
      </w:pPr>
      <w:r w:rsidRPr="00E90F34">
        <w:rPr>
          <w:sz w:val="25"/>
          <w:szCs w:val="25"/>
        </w:rPr>
        <w:t xml:space="preserve">1 место: </w:t>
      </w:r>
      <w:r w:rsidRPr="00E90F34">
        <w:rPr>
          <w:b/>
          <w:i/>
          <w:sz w:val="25"/>
          <w:szCs w:val="25"/>
        </w:rPr>
        <w:t xml:space="preserve">ИП Рязанова Н.В. </w:t>
      </w:r>
    </w:p>
    <w:p w:rsidR="00E90F34" w:rsidRPr="00E90F34" w:rsidRDefault="00E90F34" w:rsidP="00E90F34">
      <w:pPr>
        <w:tabs>
          <w:tab w:val="num" w:pos="2880"/>
        </w:tabs>
        <w:spacing w:line="240" w:lineRule="auto"/>
        <w:ind w:firstLine="0"/>
        <w:rPr>
          <w:b/>
          <w:i/>
          <w:sz w:val="25"/>
          <w:szCs w:val="25"/>
        </w:rPr>
      </w:pPr>
      <w:r w:rsidRPr="00E90F34">
        <w:rPr>
          <w:sz w:val="25"/>
          <w:szCs w:val="25"/>
        </w:rPr>
        <w:t xml:space="preserve">2 место: </w:t>
      </w:r>
      <w:r w:rsidRPr="00E90F34">
        <w:rPr>
          <w:b/>
          <w:i/>
          <w:sz w:val="25"/>
          <w:szCs w:val="25"/>
        </w:rPr>
        <w:t xml:space="preserve">ООО "ДЭМ" </w:t>
      </w:r>
    </w:p>
    <w:p w:rsidR="00E90F34" w:rsidRPr="00E90F34" w:rsidRDefault="00E90F34" w:rsidP="00E90F34">
      <w:pPr>
        <w:spacing w:line="240" w:lineRule="auto"/>
        <w:ind w:firstLine="0"/>
        <w:jc w:val="left"/>
        <w:rPr>
          <w:b/>
          <w:i/>
          <w:sz w:val="25"/>
          <w:szCs w:val="25"/>
          <w:lang w:eastAsia="en-US"/>
        </w:rPr>
      </w:pPr>
      <w:r w:rsidRPr="00E90F34">
        <w:rPr>
          <w:sz w:val="25"/>
          <w:szCs w:val="25"/>
        </w:rPr>
        <w:t xml:space="preserve">3 место: </w:t>
      </w:r>
      <w:r w:rsidRPr="00E90F34">
        <w:rPr>
          <w:b/>
          <w:i/>
          <w:sz w:val="25"/>
          <w:szCs w:val="25"/>
          <w:lang w:eastAsia="en-US"/>
        </w:rPr>
        <w:t>ООО ФСК "</w:t>
      </w:r>
      <w:proofErr w:type="spellStart"/>
      <w:r w:rsidRPr="00E90F34">
        <w:rPr>
          <w:b/>
          <w:i/>
          <w:sz w:val="25"/>
          <w:szCs w:val="25"/>
          <w:lang w:eastAsia="en-US"/>
        </w:rPr>
        <w:t>Энергосоюз</w:t>
      </w:r>
      <w:proofErr w:type="spellEnd"/>
      <w:r w:rsidRPr="00E90F34">
        <w:rPr>
          <w:b/>
          <w:i/>
          <w:sz w:val="25"/>
          <w:szCs w:val="25"/>
          <w:lang w:eastAsia="en-US"/>
        </w:rPr>
        <w:t xml:space="preserve">" </w:t>
      </w:r>
    </w:p>
    <w:p w:rsidR="00E90F34" w:rsidRPr="00E90F34" w:rsidRDefault="00F3134E" w:rsidP="00E90F34">
      <w:pPr>
        <w:tabs>
          <w:tab w:val="num" w:pos="2880"/>
        </w:tabs>
        <w:spacing w:line="240" w:lineRule="auto"/>
        <w:ind w:firstLine="0"/>
        <w:rPr>
          <w:b/>
          <w:i/>
          <w:sz w:val="25"/>
          <w:szCs w:val="25"/>
        </w:rPr>
      </w:pPr>
      <w:r>
        <w:rPr>
          <w:sz w:val="25"/>
          <w:szCs w:val="25"/>
        </w:rPr>
        <w:t>4</w:t>
      </w:r>
      <w:r w:rsidR="00E90F34" w:rsidRPr="00E90F34">
        <w:rPr>
          <w:sz w:val="25"/>
          <w:szCs w:val="25"/>
        </w:rPr>
        <w:t xml:space="preserve"> место: </w:t>
      </w:r>
      <w:r w:rsidR="00E90F34" w:rsidRPr="00E90F34">
        <w:rPr>
          <w:b/>
          <w:i/>
          <w:sz w:val="25"/>
          <w:szCs w:val="25"/>
        </w:rPr>
        <w:t xml:space="preserve">ООО "Системы и Сети" </w:t>
      </w:r>
    </w:p>
    <w:p w:rsidR="00E90F34" w:rsidRPr="00E90F34" w:rsidRDefault="00F3134E" w:rsidP="00E90F34">
      <w:pPr>
        <w:tabs>
          <w:tab w:val="num" w:pos="2880"/>
        </w:tabs>
        <w:spacing w:line="240" w:lineRule="auto"/>
        <w:ind w:firstLine="0"/>
        <w:rPr>
          <w:b/>
          <w:i/>
          <w:sz w:val="25"/>
          <w:szCs w:val="25"/>
        </w:rPr>
      </w:pPr>
      <w:r>
        <w:rPr>
          <w:sz w:val="25"/>
          <w:szCs w:val="25"/>
        </w:rPr>
        <w:lastRenderedPageBreak/>
        <w:t>5</w:t>
      </w:r>
      <w:r w:rsidR="00E90F34" w:rsidRPr="00E90F34">
        <w:rPr>
          <w:sz w:val="25"/>
          <w:szCs w:val="25"/>
        </w:rPr>
        <w:t xml:space="preserve"> место: </w:t>
      </w:r>
      <w:r w:rsidR="00E90F34" w:rsidRPr="00E90F34">
        <w:rPr>
          <w:b/>
          <w:i/>
          <w:sz w:val="25"/>
          <w:szCs w:val="25"/>
        </w:rPr>
        <w:t xml:space="preserve">ООО "АСЭСС" </w:t>
      </w:r>
    </w:p>
    <w:p w:rsidR="00E90F34" w:rsidRPr="00E90F34" w:rsidRDefault="00F3134E" w:rsidP="00E90F34">
      <w:pPr>
        <w:tabs>
          <w:tab w:val="num" w:pos="2880"/>
        </w:tabs>
        <w:spacing w:line="240" w:lineRule="auto"/>
        <w:ind w:firstLine="0"/>
        <w:rPr>
          <w:b/>
          <w:i/>
          <w:sz w:val="25"/>
          <w:szCs w:val="25"/>
        </w:rPr>
      </w:pPr>
      <w:r>
        <w:rPr>
          <w:sz w:val="25"/>
          <w:szCs w:val="25"/>
        </w:rPr>
        <w:t>6</w:t>
      </w:r>
      <w:r w:rsidR="00E90F34" w:rsidRPr="00E90F34">
        <w:rPr>
          <w:sz w:val="25"/>
          <w:szCs w:val="25"/>
        </w:rPr>
        <w:t xml:space="preserve"> место: </w:t>
      </w:r>
      <w:r w:rsidR="00E90F34" w:rsidRPr="00E90F34">
        <w:rPr>
          <w:b/>
          <w:i/>
          <w:sz w:val="25"/>
          <w:szCs w:val="25"/>
        </w:rPr>
        <w:t>ООО "Амур-ЭП"</w:t>
      </w:r>
    </w:p>
    <w:p w:rsidR="00E90F34" w:rsidRPr="00E90F34" w:rsidRDefault="00E90F34" w:rsidP="00E90F34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E90F34">
        <w:rPr>
          <w:b/>
          <w:sz w:val="25"/>
          <w:szCs w:val="25"/>
        </w:rPr>
        <w:t>Провести переторжку</w:t>
      </w:r>
      <w:r w:rsidRPr="00E90F34">
        <w:rPr>
          <w:sz w:val="25"/>
          <w:szCs w:val="25"/>
        </w:rPr>
        <w:t>.</w:t>
      </w:r>
    </w:p>
    <w:p w:rsidR="00E90F34" w:rsidRPr="00E90F34" w:rsidRDefault="00E90F34" w:rsidP="00E90F34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 w:rsidRPr="00E90F34">
        <w:rPr>
          <w:sz w:val="25"/>
          <w:szCs w:val="25"/>
        </w:rPr>
        <w:t xml:space="preserve">Пригласить к участию в переторжке участников </w:t>
      </w:r>
      <w:r w:rsidRPr="00E90F34">
        <w:rPr>
          <w:b/>
          <w:i/>
          <w:sz w:val="25"/>
          <w:szCs w:val="25"/>
        </w:rPr>
        <w:t>ИП Рязанова Н.В</w:t>
      </w:r>
      <w:r w:rsidRPr="00E90F34">
        <w:rPr>
          <w:sz w:val="25"/>
          <w:szCs w:val="25"/>
        </w:rPr>
        <w:t xml:space="preserve"> г. Благовещенск; </w:t>
      </w:r>
      <w:r w:rsidRPr="00E90F34">
        <w:rPr>
          <w:b/>
          <w:i/>
          <w:sz w:val="25"/>
          <w:szCs w:val="25"/>
        </w:rPr>
        <w:t>ООО «ДЭМ»</w:t>
      </w:r>
      <w:r w:rsidRPr="00E90F34">
        <w:rPr>
          <w:sz w:val="25"/>
          <w:szCs w:val="25"/>
        </w:rPr>
        <w:t xml:space="preserve"> г. Благовещенск; </w:t>
      </w:r>
      <w:r w:rsidRPr="00E90F34">
        <w:rPr>
          <w:b/>
          <w:i/>
          <w:sz w:val="25"/>
          <w:szCs w:val="25"/>
        </w:rPr>
        <w:t>ООО ФСК «</w:t>
      </w:r>
      <w:proofErr w:type="spellStart"/>
      <w:r w:rsidRPr="00E90F34">
        <w:rPr>
          <w:b/>
          <w:i/>
          <w:sz w:val="25"/>
          <w:szCs w:val="25"/>
        </w:rPr>
        <w:t>Энергосоюз</w:t>
      </w:r>
      <w:proofErr w:type="spellEnd"/>
      <w:r w:rsidRPr="00E90F34">
        <w:rPr>
          <w:b/>
          <w:i/>
          <w:sz w:val="25"/>
          <w:szCs w:val="25"/>
        </w:rPr>
        <w:t>»</w:t>
      </w:r>
      <w:r w:rsidRPr="00E90F34">
        <w:rPr>
          <w:sz w:val="25"/>
          <w:szCs w:val="25"/>
        </w:rPr>
        <w:t xml:space="preserve"> г. Благовещенск; </w:t>
      </w:r>
      <w:r w:rsidRPr="00E90F34">
        <w:rPr>
          <w:b/>
          <w:i/>
          <w:sz w:val="25"/>
          <w:szCs w:val="25"/>
        </w:rPr>
        <w:t>ООО «Системы и сети»</w:t>
      </w:r>
      <w:r w:rsidRPr="00E90F34">
        <w:rPr>
          <w:sz w:val="25"/>
          <w:szCs w:val="25"/>
        </w:rPr>
        <w:t xml:space="preserve"> г. Благовещенск, </w:t>
      </w:r>
      <w:r w:rsidRPr="00E90F34">
        <w:rPr>
          <w:b/>
          <w:i/>
          <w:sz w:val="25"/>
          <w:szCs w:val="25"/>
        </w:rPr>
        <w:t>ОАО «АСЭСС»</w:t>
      </w:r>
      <w:r w:rsidRPr="00E90F34">
        <w:rPr>
          <w:sz w:val="25"/>
          <w:szCs w:val="25"/>
        </w:rPr>
        <w:t xml:space="preserve"> г. Благовещенск, </w:t>
      </w:r>
      <w:r w:rsidRPr="00E90F34">
        <w:rPr>
          <w:b/>
          <w:i/>
          <w:sz w:val="25"/>
          <w:szCs w:val="25"/>
        </w:rPr>
        <w:t>ООО «Амур-ЭП»</w:t>
      </w:r>
      <w:r w:rsidRPr="00E90F34">
        <w:rPr>
          <w:sz w:val="25"/>
          <w:szCs w:val="25"/>
        </w:rPr>
        <w:t xml:space="preserve"> г. Хабаровск</w:t>
      </w:r>
    </w:p>
    <w:p w:rsidR="00E90F34" w:rsidRPr="00E90F34" w:rsidRDefault="00E90F34" w:rsidP="00E90F34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5"/>
          <w:szCs w:val="25"/>
        </w:rPr>
      </w:pPr>
      <w:r w:rsidRPr="00E90F34">
        <w:rPr>
          <w:sz w:val="25"/>
          <w:szCs w:val="25"/>
        </w:rPr>
        <w:t>Определить форму переторжки: заочная.</w:t>
      </w:r>
    </w:p>
    <w:p w:rsidR="00E90F34" w:rsidRPr="00E90F34" w:rsidRDefault="00E90F34" w:rsidP="00E90F34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5"/>
          <w:szCs w:val="25"/>
        </w:rPr>
      </w:pPr>
      <w:r w:rsidRPr="00E90F34">
        <w:rPr>
          <w:sz w:val="25"/>
          <w:szCs w:val="25"/>
        </w:rPr>
        <w:t>Назначить переторжку на 1</w:t>
      </w:r>
      <w:r w:rsidR="00192438">
        <w:rPr>
          <w:sz w:val="25"/>
          <w:szCs w:val="25"/>
        </w:rPr>
        <w:t>3</w:t>
      </w:r>
      <w:r w:rsidRPr="00E90F34">
        <w:rPr>
          <w:sz w:val="25"/>
          <w:szCs w:val="25"/>
        </w:rPr>
        <w:t>.12.201</w:t>
      </w:r>
      <w:r w:rsidR="00175AC5">
        <w:rPr>
          <w:sz w:val="25"/>
          <w:szCs w:val="25"/>
        </w:rPr>
        <w:t>3</w:t>
      </w:r>
      <w:bookmarkStart w:id="2" w:name="_GoBack"/>
      <w:bookmarkEnd w:id="2"/>
      <w:r w:rsidRPr="00E90F34">
        <w:rPr>
          <w:sz w:val="25"/>
          <w:szCs w:val="25"/>
        </w:rPr>
        <w:t xml:space="preserve"> в 15:00 час</w:t>
      </w:r>
      <w:proofErr w:type="gramStart"/>
      <w:r w:rsidRPr="00E90F34">
        <w:rPr>
          <w:sz w:val="25"/>
          <w:szCs w:val="25"/>
        </w:rPr>
        <w:t>.</w:t>
      </w:r>
      <w:proofErr w:type="gramEnd"/>
      <w:r w:rsidRPr="00E90F34">
        <w:rPr>
          <w:sz w:val="25"/>
          <w:szCs w:val="25"/>
        </w:rPr>
        <w:t xml:space="preserve"> (</w:t>
      </w:r>
      <w:proofErr w:type="gramStart"/>
      <w:r w:rsidRPr="00E90F34">
        <w:rPr>
          <w:sz w:val="25"/>
          <w:szCs w:val="25"/>
        </w:rPr>
        <w:t>б</w:t>
      </w:r>
      <w:proofErr w:type="gramEnd"/>
      <w:r w:rsidRPr="00E90F34">
        <w:rPr>
          <w:sz w:val="25"/>
          <w:szCs w:val="25"/>
        </w:rPr>
        <w:t>лаговещенского времени).</w:t>
      </w:r>
    </w:p>
    <w:p w:rsidR="00E90F34" w:rsidRPr="00E90F34" w:rsidRDefault="00E90F34" w:rsidP="00E90F34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5"/>
          <w:szCs w:val="25"/>
        </w:rPr>
      </w:pPr>
      <w:r w:rsidRPr="00E90F34">
        <w:rPr>
          <w:sz w:val="25"/>
          <w:szCs w:val="25"/>
        </w:rPr>
        <w:t xml:space="preserve">Место проведения переторжки: ЭТП </w:t>
      </w:r>
      <w:r w:rsidRPr="00E90F34">
        <w:rPr>
          <w:sz w:val="25"/>
          <w:szCs w:val="25"/>
          <w:lang w:val="en-US"/>
        </w:rPr>
        <w:t>b</w:t>
      </w:r>
      <w:r w:rsidRPr="00E90F34">
        <w:rPr>
          <w:sz w:val="25"/>
          <w:szCs w:val="25"/>
        </w:rPr>
        <w:t>2</w:t>
      </w:r>
      <w:r w:rsidRPr="00E90F34">
        <w:rPr>
          <w:sz w:val="25"/>
          <w:szCs w:val="25"/>
          <w:lang w:val="en-US"/>
        </w:rPr>
        <w:t>b</w:t>
      </w:r>
      <w:r w:rsidRPr="00E90F34">
        <w:rPr>
          <w:sz w:val="25"/>
          <w:szCs w:val="25"/>
        </w:rPr>
        <w:t>-</w:t>
      </w:r>
      <w:proofErr w:type="spellStart"/>
      <w:r w:rsidRPr="00E90F34">
        <w:rPr>
          <w:sz w:val="25"/>
          <w:szCs w:val="25"/>
          <w:lang w:val="en-US"/>
        </w:rPr>
        <w:t>energo</w:t>
      </w:r>
      <w:proofErr w:type="spellEnd"/>
      <w:r w:rsidRPr="00E90F34">
        <w:rPr>
          <w:sz w:val="25"/>
          <w:szCs w:val="25"/>
        </w:rPr>
        <w:t xml:space="preserve"> </w:t>
      </w:r>
    </w:p>
    <w:p w:rsidR="00E90F34" w:rsidRPr="00E90F34" w:rsidRDefault="00E90F34" w:rsidP="00E90F34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5"/>
          <w:szCs w:val="25"/>
        </w:rPr>
      </w:pPr>
      <w:r w:rsidRPr="00E90F34">
        <w:rPr>
          <w:sz w:val="25"/>
          <w:szCs w:val="25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0B" w:rsidRDefault="001A770B" w:rsidP="00355095">
      <w:pPr>
        <w:spacing w:line="240" w:lineRule="auto"/>
      </w:pPr>
      <w:r>
        <w:separator/>
      </w:r>
    </w:p>
  </w:endnote>
  <w:endnote w:type="continuationSeparator" w:id="0">
    <w:p w:rsidR="001A770B" w:rsidRDefault="001A77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5AC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5AC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0B" w:rsidRDefault="001A770B" w:rsidP="00355095">
      <w:pPr>
        <w:spacing w:line="240" w:lineRule="auto"/>
      </w:pPr>
      <w:r>
        <w:separator/>
      </w:r>
    </w:p>
  </w:footnote>
  <w:footnote w:type="continuationSeparator" w:id="0">
    <w:p w:rsidR="001A770B" w:rsidRDefault="001A77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33F91">
      <w:rPr>
        <w:i/>
        <w:sz w:val="20"/>
      </w:rPr>
      <w:t>6</w:t>
    </w:r>
    <w:r w:rsidR="00E90F34">
      <w:rPr>
        <w:i/>
        <w:sz w:val="20"/>
      </w:rPr>
      <w:t>3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368E-82E3-4730-8CF9-87586894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2013-12-09T06:11:00Z</cp:lastPrinted>
  <dcterms:created xsi:type="dcterms:W3CDTF">2013-12-09T06:10:00Z</dcterms:created>
  <dcterms:modified xsi:type="dcterms:W3CDTF">2013-12-12T06:03:00Z</dcterms:modified>
</cp:coreProperties>
</file>