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3503576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503576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7D209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D209D">
              <w:rPr>
                <w:sz w:val="24"/>
                <w:szCs w:val="24"/>
              </w:rPr>
              <w:t>04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9B1505" w:rsidP="00B739F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739FC">
              <w:rPr>
                <w:sz w:val="24"/>
                <w:szCs w:val="24"/>
              </w:rPr>
              <w:t>5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681769" w:rsidRDefault="003C690B" w:rsidP="00C0247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ПРЕДМЕТ ЗАКУПКИ:</w:t>
      </w:r>
    </w:p>
    <w:p w:rsidR="007D209D" w:rsidRDefault="009B1505" w:rsidP="009B1505">
      <w:pPr>
        <w:spacing w:line="240" w:lineRule="auto"/>
        <w:ind w:firstLine="708"/>
        <w:rPr>
          <w:b/>
          <w:i/>
          <w:sz w:val="24"/>
          <w:szCs w:val="24"/>
        </w:rPr>
      </w:pPr>
      <w:r w:rsidRPr="00681769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B739FC">
        <w:rPr>
          <w:rFonts w:eastAsia="Calibri"/>
          <w:snapToGrid/>
          <w:sz w:val="24"/>
          <w:szCs w:val="24"/>
          <w:lang w:eastAsia="en-US"/>
        </w:rPr>
        <w:t>предложений</w:t>
      </w:r>
      <w:r w:rsidRPr="00681769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681769">
        <w:rPr>
          <w:snapToGrid/>
          <w:sz w:val="24"/>
          <w:szCs w:val="24"/>
        </w:rPr>
        <w:t xml:space="preserve"> </w:t>
      </w:r>
      <w:r w:rsidR="007D209D" w:rsidRPr="00950386">
        <w:rPr>
          <w:b/>
          <w:i/>
          <w:sz w:val="24"/>
          <w:szCs w:val="24"/>
        </w:rPr>
        <w:t xml:space="preserve">«Низковольтная аппаратура» </w:t>
      </w:r>
      <w:r w:rsidR="007D209D" w:rsidRPr="00950386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7D209D" w:rsidRPr="00950386">
        <w:rPr>
          <w:b/>
          <w:i/>
          <w:sz w:val="24"/>
          <w:szCs w:val="24"/>
        </w:rPr>
        <w:t>.</w:t>
      </w:r>
    </w:p>
    <w:p w:rsidR="009B1505" w:rsidRPr="00681769" w:rsidRDefault="009B1505" w:rsidP="009B1505">
      <w:pPr>
        <w:spacing w:line="240" w:lineRule="auto"/>
        <w:ind w:firstLine="708"/>
        <w:rPr>
          <w:snapToGrid/>
          <w:sz w:val="24"/>
          <w:szCs w:val="24"/>
        </w:rPr>
      </w:pPr>
      <w:r w:rsidRPr="00681769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0" w:history="1">
        <w:r w:rsidRPr="00681769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681769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681769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81769">
          <w:rPr>
            <w:snapToGrid/>
            <w:sz w:val="24"/>
            <w:szCs w:val="24"/>
          </w:rPr>
          <w:t xml:space="preserve">» </w:t>
        </w:r>
      </w:hyperlink>
      <w:r w:rsidRPr="00681769">
        <w:rPr>
          <w:snapToGrid/>
          <w:sz w:val="24"/>
          <w:szCs w:val="24"/>
        </w:rPr>
        <w:t xml:space="preserve"> № </w:t>
      </w:r>
      <w:r w:rsidR="007D209D">
        <w:rPr>
          <w:snapToGrid/>
          <w:sz w:val="24"/>
          <w:szCs w:val="24"/>
        </w:rPr>
        <w:t>41</w:t>
      </w:r>
      <w:r w:rsidRPr="00681769">
        <w:rPr>
          <w:snapToGrid/>
          <w:sz w:val="24"/>
          <w:szCs w:val="24"/>
        </w:rPr>
        <w:t xml:space="preserve">  на осно</w:t>
      </w:r>
      <w:r w:rsidR="007D209D">
        <w:rPr>
          <w:snapToGrid/>
          <w:sz w:val="24"/>
          <w:szCs w:val="24"/>
        </w:rPr>
        <w:t>вании указания ОАО «ДРСК»  от 25</w:t>
      </w:r>
      <w:r w:rsidRPr="00681769">
        <w:rPr>
          <w:snapToGrid/>
          <w:sz w:val="24"/>
          <w:szCs w:val="24"/>
        </w:rPr>
        <w:t>.10.2013 г. № 13</w:t>
      </w:r>
      <w:r w:rsidR="007D209D">
        <w:rPr>
          <w:snapToGrid/>
          <w:sz w:val="24"/>
          <w:szCs w:val="24"/>
        </w:rPr>
        <w:t>2</w:t>
      </w:r>
      <w:r w:rsidRPr="00681769">
        <w:rPr>
          <w:snapToGrid/>
          <w:sz w:val="24"/>
          <w:szCs w:val="24"/>
        </w:rPr>
        <w:t>.</w:t>
      </w:r>
    </w:p>
    <w:p w:rsidR="009B1505" w:rsidRPr="00681769" w:rsidRDefault="009B1505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Плановая стоимость закупки</w:t>
      </w:r>
      <w:r w:rsidR="007D209D" w:rsidRPr="00950386">
        <w:rPr>
          <w:sz w:val="24"/>
          <w:szCs w:val="24"/>
        </w:rPr>
        <w:t xml:space="preserve">:  </w:t>
      </w:r>
      <w:r w:rsidR="007D209D" w:rsidRPr="00950386">
        <w:rPr>
          <w:b/>
          <w:sz w:val="24"/>
          <w:szCs w:val="24"/>
        </w:rPr>
        <w:t xml:space="preserve">3 562 057,00 </w:t>
      </w:r>
      <w:r w:rsidRPr="00681769">
        <w:rPr>
          <w:sz w:val="24"/>
          <w:szCs w:val="24"/>
        </w:rPr>
        <w:t>руб. без НДС</w:t>
      </w:r>
    </w:p>
    <w:p w:rsidR="00E37973" w:rsidRPr="00681769" w:rsidRDefault="00E37973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81769" w:rsidRDefault="003C690B" w:rsidP="00C02479">
      <w:pPr>
        <w:pStyle w:val="21"/>
        <w:rPr>
          <w:bCs/>
          <w:caps/>
          <w:sz w:val="24"/>
        </w:rPr>
      </w:pPr>
    </w:p>
    <w:p w:rsidR="003C690B" w:rsidRPr="00681769" w:rsidRDefault="003C690B" w:rsidP="00C02479">
      <w:pPr>
        <w:pStyle w:val="21"/>
        <w:rPr>
          <w:bCs/>
          <w:caps/>
          <w:sz w:val="24"/>
        </w:rPr>
      </w:pPr>
      <w:r w:rsidRPr="00681769">
        <w:rPr>
          <w:bCs/>
          <w:caps/>
          <w:sz w:val="24"/>
        </w:rPr>
        <w:t>ПРИСУТСТВОВАЛИ:</w:t>
      </w:r>
    </w:p>
    <w:p w:rsidR="003C690B" w:rsidRPr="0068176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1769">
        <w:rPr>
          <w:sz w:val="24"/>
        </w:rPr>
        <w:tab/>
        <w:t xml:space="preserve">На заседании </w:t>
      </w:r>
      <w:r w:rsidR="00252B9E" w:rsidRPr="00681769">
        <w:rPr>
          <w:sz w:val="24"/>
        </w:rPr>
        <w:t xml:space="preserve">присутствовали </w:t>
      </w:r>
      <w:r w:rsidR="00D17612">
        <w:rPr>
          <w:sz w:val="24"/>
        </w:rPr>
        <w:t>4</w:t>
      </w:r>
      <w:r w:rsidR="00252B9E" w:rsidRPr="00681769">
        <w:rPr>
          <w:sz w:val="24"/>
        </w:rPr>
        <w:t xml:space="preserve"> членов </w:t>
      </w:r>
      <w:r w:rsidRPr="00681769">
        <w:rPr>
          <w:sz w:val="24"/>
        </w:rPr>
        <w:t>Закупочной комиссии 2 уровня</w:t>
      </w:r>
      <w:r w:rsidR="00252B9E" w:rsidRPr="00681769">
        <w:rPr>
          <w:sz w:val="24"/>
        </w:rPr>
        <w:t>.</w:t>
      </w:r>
      <w:r w:rsidRPr="00681769">
        <w:rPr>
          <w:b/>
          <w:bCs/>
          <w:color w:val="000000"/>
          <w:sz w:val="24"/>
        </w:rPr>
        <w:t xml:space="preserve"> </w:t>
      </w:r>
    </w:p>
    <w:p w:rsidR="003C690B" w:rsidRPr="0068176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7D209D" w:rsidRDefault="00581D92" w:rsidP="007D209D">
      <w:pPr>
        <w:pStyle w:val="21"/>
        <w:ind w:firstLine="0"/>
        <w:rPr>
          <w:b/>
          <w:caps/>
          <w:sz w:val="24"/>
        </w:rPr>
      </w:pPr>
      <w:r w:rsidRPr="007D209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5A0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>О ранжировке предложений</w:t>
      </w:r>
      <w:r w:rsidR="00B55A02" w:rsidRPr="00681769">
        <w:rPr>
          <w:bCs/>
          <w:i/>
          <w:iCs/>
          <w:sz w:val="24"/>
        </w:rPr>
        <w:t xml:space="preserve"> после переторжки</w:t>
      </w:r>
      <w:r w:rsidRPr="00681769">
        <w:rPr>
          <w:bCs/>
          <w:i/>
          <w:iCs/>
          <w:sz w:val="24"/>
        </w:rPr>
        <w:t xml:space="preserve">. </w:t>
      </w:r>
    </w:p>
    <w:p w:rsidR="00581D9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681769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>РАССМАТРИВАЕМЫЕ ДОКУМЕНТЫ: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расс</w:t>
      </w:r>
      <w:r w:rsidR="007D209D">
        <w:rPr>
          <w:sz w:val="24"/>
          <w:szCs w:val="24"/>
        </w:rPr>
        <w:t xml:space="preserve">мотрения </w:t>
      </w:r>
    </w:p>
    <w:p w:rsidR="00B55A02" w:rsidRPr="00681769" w:rsidRDefault="00B55A0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Предложения участников после переторжки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пе</w:t>
      </w:r>
      <w:r w:rsidR="007D209D">
        <w:rPr>
          <w:sz w:val="24"/>
          <w:szCs w:val="24"/>
        </w:rPr>
        <w:t xml:space="preserve">реторжки </w:t>
      </w:r>
    </w:p>
    <w:p w:rsidR="00581D92" w:rsidRPr="00681769" w:rsidRDefault="00581D92" w:rsidP="00581D92">
      <w:pPr>
        <w:pStyle w:val="21"/>
        <w:ind w:left="927" w:firstLine="0"/>
        <w:rPr>
          <w:sz w:val="24"/>
        </w:rPr>
      </w:pPr>
    </w:p>
    <w:p w:rsidR="00581D92" w:rsidRPr="00681769" w:rsidRDefault="00B55A02" w:rsidP="00581D92">
      <w:pPr>
        <w:pStyle w:val="21"/>
        <w:ind w:firstLine="0"/>
        <w:rPr>
          <w:b/>
          <w:bCs/>
          <w:i/>
          <w:iCs/>
          <w:sz w:val="24"/>
        </w:rPr>
      </w:pPr>
      <w:r w:rsidRPr="00681769">
        <w:rPr>
          <w:b/>
          <w:bCs/>
          <w:i/>
          <w:iCs/>
          <w:sz w:val="24"/>
        </w:rPr>
        <w:t>ВОПРОС 1 «</w:t>
      </w:r>
      <w:r w:rsidR="00D17612" w:rsidRPr="00D17612">
        <w:rPr>
          <w:b/>
          <w:bCs/>
          <w:i/>
          <w:iCs/>
          <w:sz w:val="24"/>
        </w:rPr>
        <w:t>О ранжировке предложений после переторжки</w:t>
      </w:r>
      <w:r w:rsidR="00581D92" w:rsidRPr="00D17612">
        <w:rPr>
          <w:b/>
          <w:bCs/>
          <w:i/>
          <w:iCs/>
          <w:sz w:val="24"/>
        </w:rPr>
        <w:t>»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ОТМЕТИЛИ: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431"/>
        <w:gridCol w:w="5436"/>
      </w:tblGrid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9D" w:rsidRPr="007D209D" w:rsidRDefault="007D209D" w:rsidP="007D209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209D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7D209D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7D209D">
              <w:rPr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9D" w:rsidRPr="007D209D" w:rsidRDefault="007D209D" w:rsidP="007D209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209D">
              <w:rPr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9D" w:rsidRPr="007D209D" w:rsidRDefault="007D209D" w:rsidP="007D209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209D">
              <w:rPr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ind w:firstLine="0"/>
              <w:rPr>
                <w:sz w:val="20"/>
              </w:rPr>
            </w:pPr>
            <w:r w:rsidRPr="007D209D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D209D">
              <w:rPr>
                <w:b/>
                <w:sz w:val="20"/>
              </w:rPr>
              <w:t>ООО "РОСАР-Л"</w:t>
            </w:r>
            <w:r w:rsidRPr="007D209D">
              <w:rPr>
                <w:sz w:val="20"/>
              </w:rPr>
              <w:t xml:space="preserve"> (119435 г. Москва, Центральный округ </w:t>
            </w:r>
            <w:proofErr w:type="spellStart"/>
            <w:r w:rsidRPr="007D209D">
              <w:rPr>
                <w:sz w:val="20"/>
              </w:rPr>
              <w:t>Б.Саввинский</w:t>
            </w:r>
            <w:proofErr w:type="spellEnd"/>
            <w:r w:rsidRPr="007D209D">
              <w:rPr>
                <w:sz w:val="20"/>
              </w:rPr>
              <w:t xml:space="preserve"> пер. д. 9, стр.1)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10:16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bCs/>
                <w:sz w:val="20"/>
              </w:rPr>
              <w:t>2 690 900,14 </w:t>
            </w:r>
            <w:r w:rsidRPr="007D209D">
              <w:rPr>
                <w:snapToGrid/>
                <w:sz w:val="20"/>
              </w:rPr>
              <w:t xml:space="preserve">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Срок поставки: ПЭС до 31.03.2014;  АЭС, ХЭС, ЭС ЕАО до 30.04.2014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Условия оплаты: в течение 30 календарных дней с момента получения продукции на склад грузополучателя.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Гарантийный срок: согласно сроку, установленному заводом-изготовителем, но не менее 12 мес.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ind w:firstLine="0"/>
              <w:rPr>
                <w:sz w:val="20"/>
              </w:rPr>
            </w:pPr>
            <w:r>
              <w:rPr>
                <w:snapToGrid/>
                <w:sz w:val="20"/>
                <w:lang w:eastAsia="en-US"/>
              </w:rPr>
              <w:t>2</w:t>
            </w:r>
            <w:r w:rsidRPr="007D209D">
              <w:rPr>
                <w:snapToGrid/>
                <w:sz w:val="20"/>
                <w:lang w:eastAsia="en-US"/>
              </w:rPr>
              <w:t xml:space="preserve">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9D" w:rsidRPr="007D209D" w:rsidRDefault="007D209D" w:rsidP="007D209D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7D209D">
              <w:rPr>
                <w:b/>
                <w:sz w:val="20"/>
              </w:rPr>
              <w:t>ЗАО Центр Комплектации "СЭЛЛ"</w:t>
            </w:r>
            <w:r w:rsidRPr="007D209D">
              <w:rPr>
                <w:sz w:val="20"/>
              </w:rPr>
              <w:t xml:space="preserve"> (630501, Россия, Новосибирская область, Новосибирский р-н, п. </w:t>
            </w:r>
            <w:proofErr w:type="spellStart"/>
            <w:r w:rsidRPr="007D209D">
              <w:rPr>
                <w:sz w:val="20"/>
              </w:rPr>
              <w:lastRenderedPageBreak/>
              <w:t>Краснообск</w:t>
            </w:r>
            <w:proofErr w:type="spellEnd"/>
            <w:r w:rsidRPr="007D209D">
              <w:rPr>
                <w:sz w:val="20"/>
              </w:rPr>
              <w:t xml:space="preserve">, Дом ГНУ </w:t>
            </w:r>
            <w:proofErr w:type="spellStart"/>
            <w:r w:rsidRPr="007D209D">
              <w:rPr>
                <w:sz w:val="20"/>
              </w:rPr>
              <w:t>СиьНИИЭСХ</w:t>
            </w:r>
            <w:proofErr w:type="spellEnd"/>
            <w:r w:rsidRPr="007D209D">
              <w:rPr>
                <w:sz w:val="20"/>
              </w:rPr>
              <w:t xml:space="preserve"> </w:t>
            </w:r>
            <w:proofErr w:type="spellStart"/>
            <w:r w:rsidRPr="007D209D">
              <w:rPr>
                <w:sz w:val="20"/>
              </w:rPr>
              <w:t>Россельхозакадемии</w:t>
            </w:r>
            <w:proofErr w:type="spellEnd"/>
            <w:r w:rsidRPr="007D209D">
              <w:rPr>
                <w:sz w:val="20"/>
              </w:rPr>
              <w:t xml:space="preserve"> этаж 7, офис 7)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lastRenderedPageBreak/>
              <w:t>Предложение: подано 13.11.2013 в 08:10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bCs/>
                <w:sz w:val="20"/>
              </w:rPr>
              <w:t>2 694 915,25</w:t>
            </w:r>
            <w:r w:rsidRPr="007D209D">
              <w:rPr>
                <w:snapToGrid/>
                <w:sz w:val="20"/>
              </w:rPr>
              <w:t xml:space="preserve">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Срок поставки: ПЭС до 28.02.2014;  АЭС, ХЭС, ЭС ЕАО до 31.03.2014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Условия оплаты:  ПЭС до 31.03.2014;  АЭС, ХЭС, ЭС ЕАО </w:t>
            </w:r>
            <w:r w:rsidRPr="007D209D">
              <w:rPr>
                <w:snapToGrid/>
                <w:sz w:val="20"/>
              </w:rPr>
              <w:lastRenderedPageBreak/>
              <w:t>до 30.04.2014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Гарантийный срок: </w:t>
            </w:r>
            <w:proofErr w:type="gramStart"/>
            <w:r w:rsidRPr="007D209D">
              <w:rPr>
                <w:snapToGrid/>
                <w:sz w:val="20"/>
              </w:rPr>
              <w:t>согласно паспорта</w:t>
            </w:r>
            <w:proofErr w:type="gramEnd"/>
            <w:r w:rsidRPr="007D209D">
              <w:rPr>
                <w:snapToGrid/>
                <w:sz w:val="20"/>
              </w:rPr>
              <w:t xml:space="preserve"> завода-изготовителя.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9D" w:rsidRPr="007D209D" w:rsidRDefault="00B739FC" w:rsidP="00452B8A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lastRenderedPageBreak/>
              <w:t xml:space="preserve">3 </w:t>
            </w:r>
            <w:r w:rsidR="007D209D" w:rsidRPr="007D209D">
              <w:rPr>
                <w:snapToGrid/>
                <w:sz w:val="20"/>
                <w:lang w:eastAsia="en-US"/>
              </w:rPr>
              <w:t xml:space="preserve">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7D209D">
              <w:rPr>
                <w:b/>
                <w:sz w:val="20"/>
              </w:rPr>
              <w:t>ООО "ТЭС"</w:t>
            </w:r>
            <w:r w:rsidRPr="007D209D">
              <w:rPr>
                <w:sz w:val="20"/>
              </w:rPr>
              <w:t xml:space="preserve"> (630071, Новосибирская обл., г. Новосибирск, ул. Станционная, 60/1)</w:t>
            </w:r>
            <w:proofErr w:type="gramEnd"/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13.11.2013 в 11:34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snapToGrid/>
                <w:sz w:val="20"/>
              </w:rPr>
              <w:t>2</w:t>
            </w:r>
            <w:r w:rsidR="00B739FC">
              <w:rPr>
                <w:b/>
                <w:snapToGrid/>
                <w:sz w:val="20"/>
              </w:rPr>
              <w:t> </w:t>
            </w:r>
            <w:r w:rsidRPr="007D209D">
              <w:rPr>
                <w:b/>
                <w:snapToGrid/>
                <w:sz w:val="20"/>
              </w:rPr>
              <w:t>69</w:t>
            </w:r>
            <w:r w:rsidR="00B739FC">
              <w:rPr>
                <w:b/>
                <w:snapToGrid/>
                <w:sz w:val="20"/>
              </w:rPr>
              <w:t>5 333,33</w:t>
            </w:r>
            <w:r w:rsidRPr="007D209D">
              <w:rPr>
                <w:snapToGrid/>
                <w:sz w:val="20"/>
              </w:rPr>
              <w:t xml:space="preserve">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Срок поставки: Согласно требованиям заказчика.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Условия оплаты: 100</w:t>
            </w:r>
            <w:proofErr w:type="gramStart"/>
            <w:r w:rsidRPr="007D209D">
              <w:rPr>
                <w:snapToGrid/>
                <w:sz w:val="20"/>
              </w:rPr>
              <w:t>%  В</w:t>
            </w:r>
            <w:proofErr w:type="gramEnd"/>
            <w:r w:rsidRPr="007D209D">
              <w:rPr>
                <w:snapToGrid/>
                <w:sz w:val="20"/>
              </w:rPr>
              <w:t xml:space="preserve"> течение 30 календарных дней с момента получения продукции на склад грузополучателя.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 Гарантийный срок: </w:t>
            </w:r>
            <w:proofErr w:type="gramStart"/>
            <w:r w:rsidRPr="007D209D">
              <w:rPr>
                <w:snapToGrid/>
                <w:sz w:val="20"/>
              </w:rPr>
              <w:t>согласно паспорта</w:t>
            </w:r>
            <w:proofErr w:type="gramEnd"/>
            <w:r w:rsidRPr="007D209D">
              <w:rPr>
                <w:snapToGrid/>
                <w:sz w:val="20"/>
              </w:rPr>
              <w:t xml:space="preserve"> завода-изготовителя.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9D" w:rsidRPr="007D209D" w:rsidRDefault="00B739FC" w:rsidP="00452B8A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4 </w:t>
            </w:r>
            <w:r w:rsidR="007D209D" w:rsidRPr="007D209D">
              <w:rPr>
                <w:snapToGrid/>
                <w:sz w:val="20"/>
                <w:lang w:eastAsia="en-US"/>
              </w:rPr>
              <w:t xml:space="preserve">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b/>
                <w:sz w:val="20"/>
              </w:rPr>
              <w:t>ЗАО "</w:t>
            </w:r>
            <w:proofErr w:type="spellStart"/>
            <w:r w:rsidRPr="007D209D">
              <w:rPr>
                <w:b/>
                <w:sz w:val="20"/>
              </w:rPr>
              <w:t>Энергомашкомплект</w:t>
            </w:r>
            <w:proofErr w:type="spellEnd"/>
            <w:r w:rsidRPr="007D209D">
              <w:rPr>
                <w:b/>
                <w:sz w:val="20"/>
              </w:rPr>
              <w:t>"</w:t>
            </w:r>
            <w:r w:rsidRPr="007D209D">
              <w:rPr>
                <w:sz w:val="20"/>
              </w:rPr>
              <w:t xml:space="preserve"> (614990, Пермский край, г. Пермь, ул. </w:t>
            </w:r>
            <w:proofErr w:type="spellStart"/>
            <w:r w:rsidRPr="007D209D">
              <w:rPr>
                <w:sz w:val="20"/>
              </w:rPr>
              <w:t>Верхнемуллинская</w:t>
            </w:r>
            <w:proofErr w:type="spellEnd"/>
            <w:r w:rsidRPr="007D209D">
              <w:rPr>
                <w:sz w:val="20"/>
              </w:rPr>
              <w:t>, 134)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11:11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snapToGrid/>
                <w:sz w:val="20"/>
              </w:rPr>
              <w:t>2 705 000,00</w:t>
            </w:r>
            <w:r w:rsidRPr="007D209D">
              <w:rPr>
                <w:snapToGrid/>
                <w:sz w:val="20"/>
              </w:rPr>
              <w:t xml:space="preserve">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Срок поставки: Согласно требованиям заказчика.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Условия оплаты: до 30.04.2014.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7D209D">
              <w:rPr>
                <w:snapToGrid/>
                <w:sz w:val="20"/>
              </w:rPr>
              <w:t>с даты  поставки</w:t>
            </w:r>
            <w:proofErr w:type="gramEnd"/>
            <w:r w:rsidRPr="007D209D">
              <w:rPr>
                <w:snapToGrid/>
                <w:sz w:val="20"/>
              </w:rPr>
              <w:t>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B739FC" w:rsidP="00452B8A">
            <w:pPr>
              <w:ind w:firstLine="0"/>
              <w:rPr>
                <w:sz w:val="20"/>
              </w:rPr>
            </w:pPr>
            <w:r>
              <w:rPr>
                <w:snapToGrid/>
                <w:sz w:val="20"/>
                <w:lang w:eastAsia="en-US"/>
              </w:rPr>
              <w:t xml:space="preserve">5 </w:t>
            </w:r>
            <w:r w:rsidR="007D209D" w:rsidRPr="007D209D">
              <w:rPr>
                <w:snapToGrid/>
                <w:sz w:val="20"/>
                <w:lang w:eastAsia="en-US"/>
              </w:rPr>
              <w:t xml:space="preserve">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9D" w:rsidRPr="007D209D" w:rsidRDefault="007D209D" w:rsidP="00452B8A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7D209D">
              <w:rPr>
                <w:b/>
                <w:sz w:val="20"/>
              </w:rPr>
              <w:t>ООО "РИЛ"</w:t>
            </w:r>
            <w:r w:rsidRPr="007D209D">
              <w:rPr>
                <w:sz w:val="20"/>
              </w:rPr>
              <w:t xml:space="preserve"> (190020, г. Санкт-Петербург, Старо-Петергофский пр., д. 40, Лит.</w:t>
            </w:r>
            <w:proofErr w:type="gramEnd"/>
            <w:r w:rsidRPr="007D209D">
              <w:rPr>
                <w:sz w:val="20"/>
              </w:rPr>
              <w:t xml:space="preserve"> А)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09:51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snapToGrid/>
                <w:sz w:val="20"/>
              </w:rPr>
              <w:t>2 795 628,00</w:t>
            </w:r>
            <w:r w:rsidRPr="007D209D">
              <w:rPr>
                <w:snapToGrid/>
                <w:sz w:val="20"/>
              </w:rPr>
              <w:t xml:space="preserve">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Срок поставки: ПЭС до 31.03.2014;  АЭС, ХЭС, ЭС ЕАО до 30.04.2014.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Условия оплаты: В течение 30 календарных дней с момента получения продукции на склад грузополучателя.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Гарантийный срок: согласно паспорту производителя, но не менее 12 мес.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B739FC" w:rsidP="00452B8A">
            <w:pPr>
              <w:ind w:firstLine="0"/>
              <w:rPr>
                <w:sz w:val="20"/>
              </w:rPr>
            </w:pPr>
            <w:r>
              <w:rPr>
                <w:snapToGrid/>
                <w:sz w:val="20"/>
                <w:lang w:eastAsia="en-US"/>
              </w:rPr>
              <w:t xml:space="preserve">6 </w:t>
            </w:r>
            <w:r w:rsidR="007D209D" w:rsidRPr="007D209D">
              <w:rPr>
                <w:snapToGrid/>
                <w:sz w:val="20"/>
                <w:lang w:eastAsia="en-US"/>
              </w:rPr>
              <w:t xml:space="preserve">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9D" w:rsidRPr="007D209D" w:rsidRDefault="007D209D" w:rsidP="00452B8A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D209D">
              <w:rPr>
                <w:b/>
                <w:sz w:val="20"/>
              </w:rPr>
              <w:t>ЗАО ЗЭТО "</w:t>
            </w:r>
            <w:proofErr w:type="spellStart"/>
            <w:r w:rsidRPr="007D209D">
              <w:rPr>
                <w:b/>
                <w:sz w:val="20"/>
              </w:rPr>
              <w:t>ЭнергоСила</w:t>
            </w:r>
            <w:proofErr w:type="spellEnd"/>
            <w:r w:rsidRPr="007D209D">
              <w:rPr>
                <w:b/>
                <w:sz w:val="20"/>
              </w:rPr>
              <w:t>"</w:t>
            </w:r>
            <w:r w:rsidRPr="007D209D">
              <w:rPr>
                <w:sz w:val="20"/>
              </w:rPr>
              <w:t xml:space="preserve"> (пер. Нахимова, 11/1, г. Томск, Томская область, 634012)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08:49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snapToGrid/>
                <w:sz w:val="20"/>
              </w:rPr>
              <w:t>2 915 174,89</w:t>
            </w:r>
            <w:r w:rsidRPr="007D209D">
              <w:rPr>
                <w:snapToGrid/>
                <w:sz w:val="20"/>
              </w:rPr>
              <w:t xml:space="preserve"> 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Срок поставки: Согласно через 70-75 дней после заключения договора. Условия оплаты: в течение 30 дней после поставки 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Гарантийный срок: 3 года.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ind w:firstLine="0"/>
              <w:rPr>
                <w:sz w:val="20"/>
              </w:rPr>
            </w:pPr>
            <w:r w:rsidRPr="007D209D">
              <w:rPr>
                <w:snapToGrid/>
                <w:sz w:val="20"/>
                <w:lang w:eastAsia="en-US"/>
              </w:rPr>
              <w:t>7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9D" w:rsidRPr="007D209D" w:rsidRDefault="007D209D" w:rsidP="00452B8A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D209D">
              <w:rPr>
                <w:b/>
                <w:sz w:val="20"/>
              </w:rPr>
              <w:t>ЗАО "ЭКА+"</w:t>
            </w:r>
            <w:r w:rsidRPr="007D209D">
              <w:rPr>
                <w:sz w:val="20"/>
              </w:rPr>
              <w:t xml:space="preserve"> (664007, Россия, Иркутская область, г. Иркутск, ул. Франк-</w:t>
            </w:r>
            <w:proofErr w:type="spellStart"/>
            <w:r w:rsidRPr="007D209D">
              <w:rPr>
                <w:sz w:val="20"/>
              </w:rPr>
              <w:t>Каменецкого</w:t>
            </w:r>
            <w:proofErr w:type="spellEnd"/>
            <w:r w:rsidRPr="007D209D">
              <w:rPr>
                <w:sz w:val="20"/>
              </w:rPr>
              <w:t>, д. 22-3)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11:34</w:t>
            </w:r>
            <w:r w:rsidRPr="007D209D">
              <w:rPr>
                <w:snapToGrid/>
                <w:sz w:val="20"/>
              </w:rPr>
              <w:br/>
              <w:t>Цена</w:t>
            </w:r>
            <w:r w:rsidRPr="007D209D">
              <w:rPr>
                <w:b/>
                <w:snapToGrid/>
                <w:sz w:val="20"/>
              </w:rPr>
              <w:t>: 3 151 544,00</w:t>
            </w:r>
            <w:r w:rsidRPr="007D209D">
              <w:rPr>
                <w:snapToGrid/>
                <w:sz w:val="20"/>
              </w:rPr>
              <w:t xml:space="preserve"> 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Срок поставки: до 31.03.2014.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Условия оплаты: в соответствии с ТЗ.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7D209D">
              <w:rPr>
                <w:snapToGrid/>
                <w:sz w:val="20"/>
              </w:rPr>
              <w:t>с даты  поставки</w:t>
            </w:r>
            <w:proofErr w:type="gramEnd"/>
            <w:r w:rsidRPr="007D209D">
              <w:rPr>
                <w:snapToGrid/>
                <w:sz w:val="20"/>
              </w:rPr>
              <w:t>.</w:t>
            </w:r>
          </w:p>
        </w:tc>
      </w:tr>
      <w:tr w:rsidR="007D209D" w:rsidRPr="007D209D" w:rsidTr="007D209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ind w:firstLine="0"/>
              <w:rPr>
                <w:sz w:val="20"/>
              </w:rPr>
            </w:pPr>
            <w:r w:rsidRPr="007D209D">
              <w:rPr>
                <w:snapToGrid/>
                <w:sz w:val="20"/>
                <w:lang w:eastAsia="en-US"/>
              </w:rPr>
              <w:t>8 место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9D" w:rsidRPr="007D209D" w:rsidRDefault="007D209D" w:rsidP="00452B8A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D209D">
              <w:rPr>
                <w:b/>
                <w:sz w:val="20"/>
              </w:rPr>
              <w:t>ООО "</w:t>
            </w:r>
            <w:proofErr w:type="spellStart"/>
            <w:r w:rsidRPr="007D209D">
              <w:rPr>
                <w:b/>
                <w:sz w:val="20"/>
              </w:rPr>
              <w:t>Промстройэлектро</w:t>
            </w:r>
            <w:proofErr w:type="spellEnd"/>
            <w:r w:rsidRPr="007D209D">
              <w:rPr>
                <w:b/>
                <w:sz w:val="20"/>
              </w:rPr>
              <w:t>"</w:t>
            </w:r>
            <w:r w:rsidRPr="007D209D">
              <w:rPr>
                <w:sz w:val="20"/>
              </w:rPr>
              <w:t xml:space="preserve"> (650010, Кемеровская обл., г. Кемерово, </w:t>
            </w:r>
            <w:proofErr w:type="spellStart"/>
            <w:r w:rsidRPr="007D209D">
              <w:rPr>
                <w:sz w:val="20"/>
              </w:rPr>
              <w:t>ул</w:t>
            </w:r>
            <w:proofErr w:type="gramStart"/>
            <w:r w:rsidRPr="007D209D">
              <w:rPr>
                <w:sz w:val="20"/>
              </w:rPr>
              <w:t>.С</w:t>
            </w:r>
            <w:proofErr w:type="gramEnd"/>
            <w:r w:rsidRPr="007D209D">
              <w:rPr>
                <w:sz w:val="20"/>
              </w:rPr>
              <w:t>овхозная</w:t>
            </w:r>
            <w:proofErr w:type="spellEnd"/>
            <w:r w:rsidRPr="007D209D">
              <w:rPr>
                <w:sz w:val="20"/>
              </w:rPr>
              <w:t xml:space="preserve"> 151А)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Предложение: подано 13.11.2013 в 09: 16</w:t>
            </w:r>
            <w:r w:rsidRPr="007D209D">
              <w:rPr>
                <w:snapToGrid/>
                <w:sz w:val="20"/>
              </w:rPr>
              <w:br/>
              <w:t xml:space="preserve">Цена: </w:t>
            </w:r>
            <w:r w:rsidRPr="007D209D">
              <w:rPr>
                <w:b/>
                <w:snapToGrid/>
                <w:sz w:val="20"/>
              </w:rPr>
              <w:t>3 245 108,47</w:t>
            </w:r>
            <w:r w:rsidRPr="007D209D">
              <w:rPr>
                <w:snapToGrid/>
                <w:sz w:val="20"/>
              </w:rPr>
              <w:t xml:space="preserve"> руб. (цена без НДС).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Срок поставки: ПЭС до 31.03.2014;  АЭС, ХЭС, ЭС ЕАО до 30.04.2014.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>Условия оплаты: Условия оплаты: в течение 30 дней после поставки</w:t>
            </w:r>
            <w:proofErr w:type="gramStart"/>
            <w:r w:rsidRPr="007D209D">
              <w:rPr>
                <w:snapToGrid/>
                <w:sz w:val="20"/>
              </w:rPr>
              <w:t xml:space="preserve">  .</w:t>
            </w:r>
            <w:proofErr w:type="gramEnd"/>
            <w:r w:rsidRPr="007D209D">
              <w:rPr>
                <w:snapToGrid/>
                <w:sz w:val="20"/>
              </w:rPr>
              <w:t xml:space="preserve"> </w:t>
            </w:r>
          </w:p>
          <w:p w:rsidR="007D209D" w:rsidRPr="007D209D" w:rsidRDefault="007D209D" w:rsidP="00452B8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D209D">
              <w:rPr>
                <w:snapToGrid/>
                <w:sz w:val="20"/>
              </w:rPr>
              <w:t xml:space="preserve">Гарантийный срок: </w:t>
            </w:r>
            <w:proofErr w:type="gramStart"/>
            <w:r w:rsidRPr="007D209D">
              <w:rPr>
                <w:snapToGrid/>
                <w:sz w:val="20"/>
              </w:rPr>
              <w:t>согласно паспорта</w:t>
            </w:r>
            <w:proofErr w:type="gramEnd"/>
            <w:r w:rsidRPr="007D209D">
              <w:rPr>
                <w:snapToGrid/>
                <w:sz w:val="20"/>
              </w:rPr>
              <w:t xml:space="preserve"> завода-изготовителя. </w:t>
            </w:r>
          </w:p>
        </w:tc>
      </w:tr>
    </w:tbl>
    <w:p w:rsidR="007D209D" w:rsidRDefault="007D209D" w:rsidP="00B55A02">
      <w:pPr>
        <w:spacing w:line="240" w:lineRule="auto"/>
        <w:ind w:firstLine="0"/>
        <w:rPr>
          <w:b/>
          <w:sz w:val="24"/>
          <w:szCs w:val="24"/>
        </w:rPr>
      </w:pPr>
    </w:p>
    <w:p w:rsidR="00B55A02" w:rsidRPr="00681769" w:rsidRDefault="00B55A02" w:rsidP="00B55A0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 xml:space="preserve">ВОПРОС 2 </w:t>
      </w:r>
      <w:r w:rsidRPr="00681769">
        <w:rPr>
          <w:b/>
          <w:i/>
          <w:sz w:val="24"/>
          <w:szCs w:val="24"/>
        </w:rPr>
        <w:t>«Выбор победителя закупки»</w:t>
      </w:r>
    </w:p>
    <w:p w:rsidR="00581D92" w:rsidRPr="00213697" w:rsidRDefault="00581D92" w:rsidP="00213697">
      <w:pPr>
        <w:spacing w:line="240" w:lineRule="auto"/>
        <w:ind w:firstLine="0"/>
        <w:rPr>
          <w:sz w:val="24"/>
          <w:szCs w:val="24"/>
        </w:rPr>
      </w:pPr>
      <w:r w:rsidRPr="00213697">
        <w:rPr>
          <w:sz w:val="24"/>
          <w:szCs w:val="24"/>
        </w:rPr>
        <w:t>На основании вышеприведенной ранжировк</w:t>
      </w:r>
      <w:r w:rsidR="004C6609" w:rsidRPr="00213697">
        <w:rPr>
          <w:sz w:val="24"/>
          <w:szCs w:val="24"/>
        </w:rPr>
        <w:t>е</w:t>
      </w:r>
      <w:r w:rsidRPr="0021369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7D209D" w:rsidRPr="00213697">
        <w:rPr>
          <w:b/>
          <w:sz w:val="24"/>
          <w:szCs w:val="24"/>
        </w:rPr>
        <w:t>ООО "РОСАР-Л"</w:t>
      </w:r>
      <w:r w:rsidR="007D209D" w:rsidRPr="00213697">
        <w:rPr>
          <w:sz w:val="24"/>
          <w:szCs w:val="24"/>
        </w:rPr>
        <w:t xml:space="preserve"> (119435 г. Москва, Центральный округ </w:t>
      </w:r>
      <w:proofErr w:type="spellStart"/>
      <w:r w:rsidR="007D209D" w:rsidRPr="00213697">
        <w:rPr>
          <w:sz w:val="24"/>
          <w:szCs w:val="24"/>
        </w:rPr>
        <w:t>Б.Саввинский</w:t>
      </w:r>
      <w:proofErr w:type="spellEnd"/>
      <w:r w:rsidR="007D209D" w:rsidRPr="00213697">
        <w:rPr>
          <w:sz w:val="24"/>
          <w:szCs w:val="24"/>
        </w:rPr>
        <w:t xml:space="preserve"> пер. д. 9, стр.1)</w:t>
      </w:r>
      <w:r w:rsidRPr="00213697">
        <w:rPr>
          <w:sz w:val="24"/>
          <w:szCs w:val="24"/>
        </w:rPr>
        <w:t>, предложение на поставку:</w:t>
      </w:r>
      <w:r w:rsidRPr="00213697">
        <w:rPr>
          <w:bCs/>
          <w:sz w:val="24"/>
          <w:szCs w:val="24"/>
        </w:rPr>
        <w:t xml:space="preserve"> </w:t>
      </w:r>
      <w:r w:rsidR="007D209D" w:rsidRPr="00213697">
        <w:rPr>
          <w:b/>
          <w:i/>
          <w:sz w:val="24"/>
          <w:szCs w:val="24"/>
        </w:rPr>
        <w:t xml:space="preserve">«Низковольтная аппаратура» </w:t>
      </w:r>
      <w:r w:rsidR="007D209D" w:rsidRPr="00213697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681769" w:rsidRPr="00213697">
        <w:rPr>
          <w:b/>
          <w:bCs/>
          <w:i/>
          <w:sz w:val="24"/>
          <w:szCs w:val="24"/>
        </w:rPr>
        <w:t xml:space="preserve">, </w:t>
      </w:r>
      <w:r w:rsidRPr="00213697">
        <w:rPr>
          <w:sz w:val="24"/>
          <w:szCs w:val="24"/>
        </w:rPr>
        <w:t xml:space="preserve">на общую сумму – </w:t>
      </w:r>
      <w:r w:rsidR="007D209D" w:rsidRPr="00213697">
        <w:rPr>
          <w:b/>
          <w:sz w:val="24"/>
          <w:szCs w:val="24"/>
        </w:rPr>
        <w:t>2 690 900,</w:t>
      </w:r>
      <w:r w:rsidR="00CE2B4B">
        <w:rPr>
          <w:b/>
          <w:sz w:val="24"/>
          <w:szCs w:val="24"/>
        </w:rPr>
        <w:t>14</w:t>
      </w:r>
      <w:r w:rsidR="00D717E3" w:rsidRPr="00213697">
        <w:rPr>
          <w:b/>
          <w:bCs/>
          <w:sz w:val="24"/>
          <w:szCs w:val="24"/>
        </w:rPr>
        <w:t xml:space="preserve"> </w:t>
      </w:r>
      <w:r w:rsidRPr="00213697">
        <w:rPr>
          <w:sz w:val="24"/>
          <w:szCs w:val="24"/>
          <w:lang w:eastAsia="en-US"/>
        </w:rPr>
        <w:t xml:space="preserve">руб. без учета НДС. </w:t>
      </w:r>
      <w:r w:rsidR="00236B46" w:rsidRPr="00213697">
        <w:rPr>
          <w:snapToGrid/>
          <w:sz w:val="24"/>
          <w:szCs w:val="24"/>
        </w:rPr>
        <w:t>Срок поставки: до 31.03.2014.</w:t>
      </w:r>
      <w:r w:rsidR="00546581" w:rsidRPr="00213697">
        <w:rPr>
          <w:snapToGrid/>
          <w:sz w:val="24"/>
          <w:szCs w:val="24"/>
        </w:rPr>
        <w:t xml:space="preserve"> </w:t>
      </w:r>
      <w:r w:rsidR="00236B46" w:rsidRPr="00213697">
        <w:rPr>
          <w:snapToGrid/>
          <w:sz w:val="24"/>
          <w:szCs w:val="24"/>
        </w:rPr>
        <w:t xml:space="preserve">Условия оплаты:  </w:t>
      </w:r>
      <w:r w:rsidR="00213697" w:rsidRPr="00213697">
        <w:rPr>
          <w:snapToGrid/>
          <w:sz w:val="24"/>
          <w:szCs w:val="24"/>
        </w:rPr>
        <w:t>Срок поставки: ПЭС до 31.03.2014;  АЭС, ХЭС, ЭС ЕАО до 30.04.2014. Условия оплаты: в течение 30 календарных дней с момента получения продукции на склад грузополучателя.  Гарантийный срок: согласно сроку, установленному заводом-изготовителем, но не менее 12 мес.</w:t>
      </w:r>
      <w:r w:rsidRPr="00213697">
        <w:rPr>
          <w:sz w:val="24"/>
          <w:szCs w:val="24"/>
          <w:lang w:eastAsia="en-US"/>
        </w:rPr>
        <w:t xml:space="preserve"> Предложение имеет правовой</w:t>
      </w:r>
      <w:r w:rsidR="00A84396" w:rsidRPr="00213697">
        <w:rPr>
          <w:sz w:val="24"/>
          <w:szCs w:val="24"/>
          <w:lang w:eastAsia="en-US"/>
        </w:rPr>
        <w:t xml:space="preserve"> статус оферты и действует до </w:t>
      </w:r>
      <w:r w:rsidR="00F45A2F">
        <w:rPr>
          <w:sz w:val="24"/>
          <w:szCs w:val="24"/>
          <w:lang w:eastAsia="en-US"/>
        </w:rPr>
        <w:t>01.03</w:t>
      </w:r>
      <w:r w:rsidRPr="00213697">
        <w:rPr>
          <w:sz w:val="24"/>
          <w:szCs w:val="24"/>
          <w:lang w:eastAsia="en-US"/>
        </w:rPr>
        <w:t>.201</w:t>
      </w:r>
      <w:r w:rsidR="00D17612" w:rsidRPr="00213697">
        <w:rPr>
          <w:sz w:val="24"/>
          <w:szCs w:val="24"/>
          <w:lang w:eastAsia="en-US"/>
        </w:rPr>
        <w:t>4</w:t>
      </w:r>
      <w:r w:rsidRPr="00213697">
        <w:rPr>
          <w:sz w:val="24"/>
          <w:szCs w:val="24"/>
          <w:lang w:eastAsia="en-US"/>
        </w:rPr>
        <w:t xml:space="preserve"> г.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РЕШИЛИ:</w:t>
      </w:r>
    </w:p>
    <w:p w:rsidR="00581D92" w:rsidRPr="00681769" w:rsidRDefault="004C6609" w:rsidP="004C6609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1D92" w:rsidRPr="00681769">
        <w:rPr>
          <w:sz w:val="24"/>
          <w:szCs w:val="24"/>
        </w:rPr>
        <w:t xml:space="preserve">Утвердить ранжировку предложений Участников с 1 по </w:t>
      </w:r>
      <w:r w:rsidR="009F1369">
        <w:rPr>
          <w:sz w:val="24"/>
          <w:szCs w:val="24"/>
        </w:rPr>
        <w:t>8</w:t>
      </w:r>
      <w:r w:rsidR="00581D92" w:rsidRPr="00681769">
        <w:rPr>
          <w:sz w:val="24"/>
          <w:szCs w:val="24"/>
        </w:rPr>
        <w:t xml:space="preserve"> место:</w:t>
      </w:r>
    </w:p>
    <w:p w:rsidR="00D17612" w:rsidRP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 мест</w:t>
      </w:r>
      <w:proofErr w:type="gramStart"/>
      <w:r>
        <w:rPr>
          <w:sz w:val="24"/>
          <w:szCs w:val="24"/>
        </w:rPr>
        <w:t xml:space="preserve">о </w:t>
      </w:r>
      <w:r w:rsidRPr="00D17612">
        <w:rPr>
          <w:b/>
          <w:sz w:val="24"/>
          <w:szCs w:val="24"/>
        </w:rPr>
        <w:t>ООО</w:t>
      </w:r>
      <w:proofErr w:type="gramEnd"/>
      <w:r w:rsidRPr="00D17612">
        <w:rPr>
          <w:b/>
          <w:sz w:val="24"/>
          <w:szCs w:val="24"/>
        </w:rPr>
        <w:t xml:space="preserve"> "РОСАР-Л"</w:t>
      </w:r>
    </w:p>
    <w:p w:rsid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Pr="00D17612">
        <w:rPr>
          <w:b/>
          <w:sz w:val="24"/>
          <w:szCs w:val="24"/>
        </w:rPr>
        <w:t>ЗАО Центр Комплектации "СЭЛЛ"</w:t>
      </w:r>
      <w:r w:rsidRPr="00D17612">
        <w:rPr>
          <w:sz w:val="24"/>
          <w:szCs w:val="24"/>
        </w:rPr>
        <w:t xml:space="preserve"> </w:t>
      </w:r>
    </w:p>
    <w:p w:rsidR="00D17612" w:rsidRP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3 мест</w:t>
      </w:r>
      <w:proofErr w:type="gramStart"/>
      <w:r>
        <w:rPr>
          <w:sz w:val="24"/>
          <w:szCs w:val="24"/>
        </w:rPr>
        <w:t xml:space="preserve">о </w:t>
      </w:r>
      <w:r w:rsidRPr="00D17612">
        <w:rPr>
          <w:b/>
          <w:sz w:val="24"/>
          <w:szCs w:val="24"/>
        </w:rPr>
        <w:t>ООО</w:t>
      </w:r>
      <w:proofErr w:type="gramEnd"/>
      <w:r w:rsidRPr="00D17612">
        <w:rPr>
          <w:b/>
          <w:sz w:val="24"/>
          <w:szCs w:val="24"/>
        </w:rPr>
        <w:t xml:space="preserve"> "ТЭС"</w:t>
      </w:r>
      <w:r w:rsidRPr="00D17612">
        <w:rPr>
          <w:sz w:val="24"/>
          <w:szCs w:val="24"/>
        </w:rPr>
        <w:t xml:space="preserve"> </w:t>
      </w:r>
    </w:p>
    <w:p w:rsid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 место </w:t>
      </w:r>
      <w:r w:rsidRPr="00D17612">
        <w:rPr>
          <w:b/>
          <w:sz w:val="24"/>
          <w:szCs w:val="24"/>
        </w:rPr>
        <w:t>ЗАО "</w:t>
      </w:r>
      <w:proofErr w:type="spellStart"/>
      <w:r w:rsidRPr="00D17612">
        <w:rPr>
          <w:b/>
          <w:sz w:val="24"/>
          <w:szCs w:val="24"/>
        </w:rPr>
        <w:t>Энергомашкомплект</w:t>
      </w:r>
      <w:proofErr w:type="spellEnd"/>
      <w:r w:rsidRPr="00D17612">
        <w:rPr>
          <w:b/>
          <w:sz w:val="24"/>
          <w:szCs w:val="24"/>
        </w:rPr>
        <w:t>"</w:t>
      </w:r>
      <w:r w:rsidRPr="00D17612">
        <w:rPr>
          <w:sz w:val="24"/>
          <w:szCs w:val="24"/>
        </w:rPr>
        <w:t xml:space="preserve"> </w:t>
      </w:r>
    </w:p>
    <w:p w:rsidR="00D17612" w:rsidRP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 мест</w:t>
      </w:r>
      <w:proofErr w:type="gramStart"/>
      <w:r>
        <w:rPr>
          <w:sz w:val="24"/>
          <w:szCs w:val="24"/>
        </w:rPr>
        <w:t xml:space="preserve">о </w:t>
      </w:r>
      <w:r w:rsidRPr="00D17612">
        <w:rPr>
          <w:b/>
          <w:sz w:val="24"/>
          <w:szCs w:val="24"/>
        </w:rPr>
        <w:t>ООО</w:t>
      </w:r>
      <w:proofErr w:type="gramEnd"/>
      <w:r w:rsidRPr="00D17612">
        <w:rPr>
          <w:b/>
          <w:sz w:val="24"/>
          <w:szCs w:val="24"/>
        </w:rPr>
        <w:t xml:space="preserve"> "РИЛ"</w:t>
      </w:r>
      <w:r w:rsidRPr="00D17612">
        <w:rPr>
          <w:sz w:val="24"/>
          <w:szCs w:val="24"/>
        </w:rPr>
        <w:t xml:space="preserve"> </w:t>
      </w:r>
    </w:p>
    <w:p w:rsid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 место </w:t>
      </w:r>
      <w:r w:rsidRPr="00D17612">
        <w:rPr>
          <w:b/>
          <w:sz w:val="24"/>
          <w:szCs w:val="24"/>
        </w:rPr>
        <w:t>ЗАО ЗЭТО "</w:t>
      </w:r>
      <w:proofErr w:type="spellStart"/>
      <w:r w:rsidRPr="00D17612">
        <w:rPr>
          <w:b/>
          <w:sz w:val="24"/>
          <w:szCs w:val="24"/>
        </w:rPr>
        <w:t>ЭнергоСила</w:t>
      </w:r>
      <w:proofErr w:type="spellEnd"/>
      <w:r w:rsidRPr="00D17612">
        <w:rPr>
          <w:b/>
          <w:sz w:val="24"/>
          <w:szCs w:val="24"/>
        </w:rPr>
        <w:t>"</w:t>
      </w:r>
      <w:r w:rsidRPr="00D17612">
        <w:rPr>
          <w:sz w:val="24"/>
          <w:szCs w:val="24"/>
        </w:rPr>
        <w:t xml:space="preserve"> </w:t>
      </w:r>
    </w:p>
    <w:p w:rsidR="00D17612" w:rsidRDefault="00D17612" w:rsidP="00D1761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 место </w:t>
      </w:r>
      <w:r w:rsidRPr="00D17612">
        <w:rPr>
          <w:b/>
          <w:sz w:val="24"/>
          <w:szCs w:val="24"/>
        </w:rPr>
        <w:t>ЗАО "ЭКА+"</w:t>
      </w:r>
      <w:r w:rsidRPr="00D17612">
        <w:rPr>
          <w:sz w:val="24"/>
          <w:szCs w:val="24"/>
        </w:rPr>
        <w:t xml:space="preserve"> </w:t>
      </w:r>
    </w:p>
    <w:p w:rsidR="00D17612" w:rsidRPr="00D17612" w:rsidRDefault="00D17612" w:rsidP="00D17612">
      <w:pPr>
        <w:spacing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8 мест</w:t>
      </w:r>
      <w:proofErr w:type="gramStart"/>
      <w:r>
        <w:rPr>
          <w:sz w:val="24"/>
          <w:szCs w:val="24"/>
        </w:rPr>
        <w:t xml:space="preserve">о </w:t>
      </w:r>
      <w:r w:rsidRPr="00D17612">
        <w:rPr>
          <w:b/>
          <w:sz w:val="24"/>
          <w:szCs w:val="24"/>
        </w:rPr>
        <w:t>ООО</w:t>
      </w:r>
      <w:proofErr w:type="gramEnd"/>
      <w:r w:rsidRPr="00D17612">
        <w:rPr>
          <w:b/>
          <w:sz w:val="24"/>
          <w:szCs w:val="24"/>
        </w:rPr>
        <w:t xml:space="preserve"> "</w:t>
      </w:r>
      <w:proofErr w:type="spellStart"/>
      <w:r w:rsidRPr="00D17612">
        <w:rPr>
          <w:b/>
          <w:sz w:val="24"/>
          <w:szCs w:val="24"/>
        </w:rPr>
        <w:t>Промстройэлектро</w:t>
      </w:r>
      <w:proofErr w:type="spellEnd"/>
      <w:r w:rsidRPr="00D17612">
        <w:rPr>
          <w:b/>
          <w:sz w:val="24"/>
          <w:szCs w:val="24"/>
        </w:rPr>
        <w:t xml:space="preserve">" </w:t>
      </w:r>
    </w:p>
    <w:p w:rsidR="00D17612" w:rsidRDefault="00D17612" w:rsidP="00D17612">
      <w:pPr>
        <w:spacing w:line="240" w:lineRule="auto"/>
        <w:ind w:firstLine="0"/>
        <w:rPr>
          <w:sz w:val="24"/>
          <w:szCs w:val="24"/>
        </w:rPr>
      </w:pPr>
    </w:p>
    <w:p w:rsidR="00546581" w:rsidRPr="00681769" w:rsidRDefault="004C6609" w:rsidP="00D1761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1D92" w:rsidRPr="00681769">
        <w:rPr>
          <w:sz w:val="24"/>
          <w:szCs w:val="24"/>
        </w:rPr>
        <w:t xml:space="preserve">Признать Победителем </w:t>
      </w:r>
      <w:r w:rsidR="00213697" w:rsidRPr="00F17E77">
        <w:rPr>
          <w:b/>
          <w:sz w:val="24"/>
          <w:szCs w:val="24"/>
        </w:rPr>
        <w:t>ООО "РОСАР-Л"</w:t>
      </w:r>
      <w:r w:rsidR="00213697" w:rsidRPr="00F17E77">
        <w:rPr>
          <w:sz w:val="24"/>
          <w:szCs w:val="24"/>
        </w:rPr>
        <w:t xml:space="preserve"> (119435 г. Москва, Центральный округ </w:t>
      </w:r>
      <w:proofErr w:type="spellStart"/>
      <w:r w:rsidR="00213697" w:rsidRPr="00F17E77">
        <w:rPr>
          <w:sz w:val="24"/>
          <w:szCs w:val="24"/>
        </w:rPr>
        <w:t>Б.Саввинский</w:t>
      </w:r>
      <w:proofErr w:type="spellEnd"/>
      <w:r w:rsidR="00213697" w:rsidRPr="00F17E77">
        <w:rPr>
          <w:sz w:val="24"/>
          <w:szCs w:val="24"/>
        </w:rPr>
        <w:t xml:space="preserve"> пер. д. 9, стр.1), предложение на поставку:</w:t>
      </w:r>
      <w:r w:rsidR="00213697" w:rsidRPr="00F17E77">
        <w:rPr>
          <w:bCs/>
          <w:sz w:val="24"/>
          <w:szCs w:val="24"/>
        </w:rPr>
        <w:t xml:space="preserve"> </w:t>
      </w:r>
      <w:r w:rsidR="00213697" w:rsidRPr="00F17E77">
        <w:rPr>
          <w:b/>
          <w:i/>
          <w:sz w:val="24"/>
          <w:szCs w:val="24"/>
        </w:rPr>
        <w:t xml:space="preserve">«Низковольтная аппаратура» </w:t>
      </w:r>
      <w:r w:rsidR="00213697" w:rsidRPr="00F17E77">
        <w:rPr>
          <w:b/>
          <w:bCs/>
          <w:i/>
          <w:sz w:val="24"/>
          <w:szCs w:val="24"/>
        </w:rPr>
        <w:t xml:space="preserve"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</w:t>
      </w:r>
      <w:r w:rsidR="00213697" w:rsidRPr="00F17E77">
        <w:rPr>
          <w:sz w:val="24"/>
          <w:szCs w:val="24"/>
        </w:rPr>
        <w:t xml:space="preserve">на общую сумму – </w:t>
      </w:r>
      <w:r w:rsidR="00213697" w:rsidRPr="00F17E77">
        <w:rPr>
          <w:b/>
          <w:sz w:val="24"/>
          <w:szCs w:val="24"/>
        </w:rPr>
        <w:t>2 690 900,</w:t>
      </w:r>
      <w:r w:rsidR="00CE2B4B">
        <w:rPr>
          <w:b/>
          <w:sz w:val="24"/>
          <w:szCs w:val="24"/>
        </w:rPr>
        <w:t>14</w:t>
      </w:r>
      <w:bookmarkStart w:id="2" w:name="_GoBack"/>
      <w:bookmarkEnd w:id="2"/>
      <w:r w:rsidR="00213697" w:rsidRPr="00F17E77">
        <w:rPr>
          <w:b/>
          <w:bCs/>
          <w:sz w:val="24"/>
          <w:szCs w:val="24"/>
        </w:rPr>
        <w:t xml:space="preserve"> </w:t>
      </w:r>
      <w:r w:rsidR="00213697" w:rsidRPr="00F17E77">
        <w:rPr>
          <w:sz w:val="24"/>
          <w:szCs w:val="24"/>
          <w:lang w:eastAsia="en-US"/>
        </w:rPr>
        <w:t xml:space="preserve">руб. без учета НДС. </w:t>
      </w:r>
      <w:r w:rsidR="0066669C" w:rsidRPr="00213697">
        <w:rPr>
          <w:snapToGrid/>
          <w:sz w:val="24"/>
          <w:szCs w:val="24"/>
        </w:rPr>
        <w:t>Срок поставки: до 31.03.2014. Условия оплаты:  Срок поставки: ПЭС до 31.03.2014;  АЭС, ХЭС, ЭС ЕАО до 30.04.2014. Условия оплаты: в течение 30 календарных дней с момента получения продукции на склад грузополучателя.  Гарантийный срок: согласно сроку, установленному заводом-изготовителем, но не менее 12 мес.</w:t>
      </w:r>
      <w:r w:rsidR="00213697" w:rsidRPr="00F17E77">
        <w:rPr>
          <w:sz w:val="24"/>
          <w:szCs w:val="24"/>
          <w:lang w:eastAsia="en-US"/>
        </w:rPr>
        <w:t xml:space="preserve"> Предложение имеет правовой статус оферты и действует до </w:t>
      </w:r>
      <w:r w:rsidR="00F45A2F">
        <w:rPr>
          <w:sz w:val="24"/>
          <w:szCs w:val="24"/>
          <w:lang w:eastAsia="en-US"/>
        </w:rPr>
        <w:t>01.03</w:t>
      </w:r>
      <w:r w:rsidR="00213697" w:rsidRPr="00F17E77">
        <w:rPr>
          <w:sz w:val="24"/>
          <w:szCs w:val="24"/>
          <w:lang w:eastAsia="en-US"/>
        </w:rPr>
        <w:t>.201</w:t>
      </w:r>
      <w:r w:rsidR="00213697">
        <w:rPr>
          <w:sz w:val="24"/>
          <w:szCs w:val="24"/>
          <w:lang w:eastAsia="en-US"/>
        </w:rPr>
        <w:t>4</w:t>
      </w:r>
      <w:r w:rsidR="00213697" w:rsidRPr="00F17E77">
        <w:rPr>
          <w:sz w:val="24"/>
          <w:szCs w:val="24"/>
          <w:lang w:eastAsia="en-US"/>
        </w:rPr>
        <w:t xml:space="preserve"> г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681769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6817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6817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681769" w:rsidRDefault="006C4B51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</w:t>
            </w:r>
          </w:p>
        </w:tc>
      </w:tr>
      <w:tr w:rsidR="00C02479" w:rsidRPr="0068176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681769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68176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681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_______________________________</w:t>
            </w:r>
          </w:p>
        </w:tc>
      </w:tr>
    </w:tbl>
    <w:p w:rsidR="006227C6" w:rsidRPr="00681769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681769" w:rsidRPr="00681769" w:rsidRDefault="00681769">
      <w:pPr>
        <w:spacing w:line="240" w:lineRule="auto"/>
        <w:ind w:firstLine="0"/>
        <w:rPr>
          <w:sz w:val="24"/>
          <w:szCs w:val="24"/>
        </w:rPr>
      </w:pPr>
    </w:p>
    <w:sectPr w:rsidR="00681769" w:rsidRPr="00681769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32" w:rsidRDefault="00553032" w:rsidP="00355095">
      <w:pPr>
        <w:spacing w:line="240" w:lineRule="auto"/>
      </w:pPr>
      <w:r>
        <w:separator/>
      </w:r>
    </w:p>
  </w:endnote>
  <w:endnote w:type="continuationSeparator" w:id="0">
    <w:p w:rsidR="00553032" w:rsidRDefault="005530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2B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2B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32" w:rsidRDefault="00553032" w:rsidP="00355095">
      <w:pPr>
        <w:spacing w:line="240" w:lineRule="auto"/>
      </w:pPr>
      <w:r>
        <w:separator/>
      </w:r>
    </w:p>
  </w:footnote>
  <w:footnote w:type="continuationSeparator" w:id="0">
    <w:p w:rsidR="00553032" w:rsidRDefault="005530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7612">
      <w:rPr>
        <w:i/>
        <w:sz w:val="20"/>
      </w:rPr>
      <w:t>41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BDC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13697"/>
    <w:rsid w:val="002275BB"/>
    <w:rsid w:val="00227DAC"/>
    <w:rsid w:val="00236B46"/>
    <w:rsid w:val="002472BA"/>
    <w:rsid w:val="00252705"/>
    <w:rsid w:val="00252B9E"/>
    <w:rsid w:val="00256E7E"/>
    <w:rsid w:val="00257253"/>
    <w:rsid w:val="00277600"/>
    <w:rsid w:val="00281729"/>
    <w:rsid w:val="002A24D7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609"/>
    <w:rsid w:val="004D1A37"/>
    <w:rsid w:val="004D6055"/>
    <w:rsid w:val="00515CBE"/>
    <w:rsid w:val="00526FD4"/>
    <w:rsid w:val="00546581"/>
    <w:rsid w:val="00547EE6"/>
    <w:rsid w:val="00551234"/>
    <w:rsid w:val="005529F7"/>
    <w:rsid w:val="00553032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E86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669C"/>
    <w:rsid w:val="0067093E"/>
    <w:rsid w:val="0067734E"/>
    <w:rsid w:val="00680B61"/>
    <w:rsid w:val="00681769"/>
    <w:rsid w:val="00694200"/>
    <w:rsid w:val="006A430C"/>
    <w:rsid w:val="006B230B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209D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6B39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212D"/>
    <w:rsid w:val="00965222"/>
    <w:rsid w:val="00967D5D"/>
    <w:rsid w:val="00980378"/>
    <w:rsid w:val="009852C6"/>
    <w:rsid w:val="009972F3"/>
    <w:rsid w:val="009A652F"/>
    <w:rsid w:val="009A6ACF"/>
    <w:rsid w:val="009B1505"/>
    <w:rsid w:val="009D31B9"/>
    <w:rsid w:val="009F1369"/>
    <w:rsid w:val="00A05A52"/>
    <w:rsid w:val="00A06B93"/>
    <w:rsid w:val="00A20713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16F1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5A02"/>
    <w:rsid w:val="00B57DE3"/>
    <w:rsid w:val="00B6781F"/>
    <w:rsid w:val="00B739FC"/>
    <w:rsid w:val="00B8245D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188E"/>
    <w:rsid w:val="00C438F5"/>
    <w:rsid w:val="00C52908"/>
    <w:rsid w:val="00C55AD2"/>
    <w:rsid w:val="00C62488"/>
    <w:rsid w:val="00C64009"/>
    <w:rsid w:val="00C75C4C"/>
    <w:rsid w:val="00C77AD0"/>
    <w:rsid w:val="00C9000A"/>
    <w:rsid w:val="00C90F2D"/>
    <w:rsid w:val="00C93DEA"/>
    <w:rsid w:val="00CB0FB8"/>
    <w:rsid w:val="00CB5269"/>
    <w:rsid w:val="00CD7B63"/>
    <w:rsid w:val="00CE2B4B"/>
    <w:rsid w:val="00CE3F1D"/>
    <w:rsid w:val="00CF1632"/>
    <w:rsid w:val="00D05F7D"/>
    <w:rsid w:val="00D0733D"/>
    <w:rsid w:val="00D17612"/>
    <w:rsid w:val="00D26329"/>
    <w:rsid w:val="00D43162"/>
    <w:rsid w:val="00D440EC"/>
    <w:rsid w:val="00D62D28"/>
    <w:rsid w:val="00D717E3"/>
    <w:rsid w:val="00D82055"/>
    <w:rsid w:val="00D85B2B"/>
    <w:rsid w:val="00D91435"/>
    <w:rsid w:val="00D973C6"/>
    <w:rsid w:val="00DA4F21"/>
    <w:rsid w:val="00DE5C19"/>
    <w:rsid w:val="00DF3447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0DB2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D74F7"/>
    <w:rsid w:val="00EE03E3"/>
    <w:rsid w:val="00EE59FA"/>
    <w:rsid w:val="00EF4C8A"/>
    <w:rsid w:val="00EF7341"/>
    <w:rsid w:val="00F0386F"/>
    <w:rsid w:val="00F03A5C"/>
    <w:rsid w:val="00F17E77"/>
    <w:rsid w:val="00F17E85"/>
    <w:rsid w:val="00F22C68"/>
    <w:rsid w:val="00F2409B"/>
    <w:rsid w:val="00F24E57"/>
    <w:rsid w:val="00F33E33"/>
    <w:rsid w:val="00F45A2F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2013-12-05T00:10:00Z</cp:lastPrinted>
  <dcterms:created xsi:type="dcterms:W3CDTF">2013-11-21T08:04:00Z</dcterms:created>
  <dcterms:modified xsi:type="dcterms:W3CDTF">2013-12-05T00:10:00Z</dcterms:modified>
</cp:coreProperties>
</file>