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A0427" w:rsidP="007A04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CA7D09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9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A0427" w:rsidP="009E664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511</w:t>
            </w:r>
            <w:r w:rsidR="00F14F2B">
              <w:rPr>
                <w:b/>
                <w:szCs w:val="28"/>
              </w:rPr>
              <w:t>У</w:t>
            </w:r>
            <w:r w:rsidR="009E664C">
              <w:rPr>
                <w:b/>
                <w:szCs w:val="28"/>
              </w:rPr>
              <w:t>КС</w:t>
            </w:r>
            <w:r w:rsidR="00F375A7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Default="009F683E" w:rsidP="00CA7D09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</w:t>
      </w:r>
      <w:r w:rsidR="00821697" w:rsidRPr="00821697">
        <w:rPr>
          <w:sz w:val="24"/>
          <w:szCs w:val="24"/>
        </w:rPr>
        <w:t xml:space="preserve">работ </w:t>
      </w:r>
      <w:r w:rsidR="00CA7D09" w:rsidRPr="0083305C">
        <w:rPr>
          <w:sz w:val="26"/>
          <w:szCs w:val="26"/>
        </w:rPr>
        <w:t xml:space="preserve">(закупка </w:t>
      </w:r>
      <w:r w:rsidR="009E664C">
        <w:rPr>
          <w:sz w:val="26"/>
          <w:szCs w:val="26"/>
        </w:rPr>
        <w:t>490</w:t>
      </w:r>
      <w:r w:rsidR="00CA7D09" w:rsidRPr="0083305C">
        <w:rPr>
          <w:sz w:val="26"/>
          <w:szCs w:val="26"/>
        </w:rPr>
        <w:t xml:space="preserve">): </w:t>
      </w:r>
    </w:p>
    <w:p w:rsidR="009E664C" w:rsidRPr="006C5156" w:rsidRDefault="009E664C" w:rsidP="009E664C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6C5156">
        <w:rPr>
          <w:b/>
          <w:bCs/>
          <w:i/>
          <w:iCs/>
          <w:snapToGrid/>
          <w:w w:val="110"/>
          <w:sz w:val="24"/>
          <w:szCs w:val="24"/>
        </w:rPr>
        <w:t>«Разработка проектно-сметной документации для нужд филиала ОАО «ДРСК» «Амурские ЭС»</w:t>
      </w:r>
      <w:r w:rsidRPr="006C5156">
        <w:rPr>
          <w:snapToGrid/>
          <w:sz w:val="24"/>
          <w:szCs w:val="24"/>
        </w:rPr>
        <w:t>:</w:t>
      </w:r>
    </w:p>
    <w:p w:rsidR="009E664C" w:rsidRDefault="009E664C" w:rsidP="009E664C">
      <w:pPr>
        <w:tabs>
          <w:tab w:val="left" w:pos="993"/>
        </w:tabs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  <w:r w:rsidRPr="006C5156">
        <w:rPr>
          <w:bCs/>
          <w:snapToGrid/>
          <w:sz w:val="24"/>
          <w:szCs w:val="24"/>
        </w:rPr>
        <w:t xml:space="preserve">              </w:t>
      </w:r>
      <w:r w:rsidRPr="006C5156">
        <w:rPr>
          <w:b/>
          <w:bCs/>
          <w:i/>
          <w:snapToGrid/>
          <w:sz w:val="24"/>
          <w:szCs w:val="24"/>
        </w:rPr>
        <w:t xml:space="preserve">Лот № </w:t>
      </w:r>
      <w:r w:rsidR="007A0427">
        <w:rPr>
          <w:b/>
          <w:bCs/>
          <w:i/>
          <w:snapToGrid/>
          <w:sz w:val="24"/>
          <w:szCs w:val="24"/>
        </w:rPr>
        <w:t>3</w:t>
      </w:r>
      <w:r w:rsidRPr="006C5156">
        <w:rPr>
          <w:b/>
          <w:bCs/>
          <w:i/>
          <w:snapToGrid/>
          <w:sz w:val="24"/>
          <w:szCs w:val="24"/>
        </w:rPr>
        <w:t xml:space="preserve"> </w:t>
      </w:r>
      <w:r w:rsidRPr="006C5156">
        <w:rPr>
          <w:bCs/>
          <w:snapToGrid/>
          <w:sz w:val="24"/>
          <w:szCs w:val="24"/>
        </w:rPr>
        <w:t>– «</w:t>
      </w:r>
      <w:r w:rsidR="007A0427" w:rsidRPr="0047769B">
        <w:rPr>
          <w:b/>
          <w:i/>
          <w:snapToGrid/>
          <w:sz w:val="24"/>
          <w:szCs w:val="24"/>
        </w:rPr>
        <w:t xml:space="preserve">Разработка ПИР для выполнения мероприятий по технологическому присоединению заявителей к электрическим сетям 10/0,4 </w:t>
      </w:r>
      <w:proofErr w:type="spellStart"/>
      <w:r w:rsidR="007A0427" w:rsidRPr="0047769B">
        <w:rPr>
          <w:b/>
          <w:i/>
          <w:snapToGrid/>
          <w:sz w:val="24"/>
          <w:szCs w:val="24"/>
        </w:rPr>
        <w:t>кВ</w:t>
      </w:r>
      <w:proofErr w:type="spellEnd"/>
      <w:r w:rsidR="007A0427" w:rsidRPr="0047769B">
        <w:rPr>
          <w:b/>
          <w:i/>
          <w:snapToGrid/>
          <w:sz w:val="24"/>
          <w:szCs w:val="24"/>
        </w:rPr>
        <w:t xml:space="preserve"> для СП "ЦЭС" филиала ОАО "ДРСК" "Амурские ЭС"</w:t>
      </w:r>
      <w:r w:rsidRPr="006C5156">
        <w:rPr>
          <w:b/>
          <w:i/>
          <w:snapToGrid/>
          <w:sz w:val="24"/>
          <w:szCs w:val="24"/>
        </w:rPr>
        <w:t>»</w:t>
      </w:r>
    </w:p>
    <w:p w:rsidR="009150C0" w:rsidRPr="009150C0" w:rsidRDefault="009E664C" w:rsidP="009E664C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550A06">
        <w:rPr>
          <w:b/>
          <w:i/>
          <w:sz w:val="24"/>
          <w:szCs w:val="24"/>
        </w:rPr>
        <w:t xml:space="preserve">Планируемая </w:t>
      </w:r>
      <w:r w:rsidRPr="006C5156">
        <w:rPr>
          <w:b/>
          <w:i/>
          <w:sz w:val="24"/>
          <w:szCs w:val="24"/>
        </w:rPr>
        <w:t xml:space="preserve">стоимость: </w:t>
      </w:r>
      <w:r w:rsidR="007A0427" w:rsidRPr="0047769B">
        <w:rPr>
          <w:b/>
          <w:bCs/>
          <w:i/>
          <w:sz w:val="24"/>
          <w:szCs w:val="24"/>
        </w:rPr>
        <w:t>886</w:t>
      </w:r>
      <w:r w:rsidR="007A0427">
        <w:rPr>
          <w:b/>
          <w:bCs/>
          <w:i/>
          <w:sz w:val="24"/>
          <w:szCs w:val="24"/>
        </w:rPr>
        <w:t xml:space="preserve"> </w:t>
      </w:r>
      <w:r w:rsidR="007A0427" w:rsidRPr="0047769B">
        <w:rPr>
          <w:b/>
          <w:bCs/>
          <w:i/>
          <w:sz w:val="24"/>
          <w:szCs w:val="24"/>
        </w:rPr>
        <w:t>684,03</w:t>
      </w:r>
      <w:r w:rsidR="007A0427" w:rsidRPr="006C5156">
        <w:rPr>
          <w:b/>
          <w:bCs/>
          <w:i/>
          <w:sz w:val="24"/>
          <w:szCs w:val="24"/>
        </w:rPr>
        <w:t xml:space="preserve"> </w:t>
      </w:r>
      <w:r w:rsidRPr="006C5156">
        <w:rPr>
          <w:b/>
          <w:bCs/>
          <w:i/>
          <w:sz w:val="24"/>
          <w:szCs w:val="24"/>
        </w:rPr>
        <w:t xml:space="preserve"> </w:t>
      </w:r>
      <w:r w:rsidRPr="006C5156">
        <w:rPr>
          <w:b/>
          <w:bCs/>
          <w:i/>
          <w:snapToGrid/>
          <w:sz w:val="24"/>
          <w:szCs w:val="24"/>
        </w:rPr>
        <w:t>руб.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="007A0427" w:rsidRPr="007A0427">
        <w:rPr>
          <w:b/>
          <w:sz w:val="24"/>
        </w:rPr>
        <w:t>12</w:t>
      </w:r>
      <w:r w:rsidRPr="00996BD3">
        <w:rPr>
          <w:b/>
          <w:sz w:val="24"/>
        </w:rPr>
        <w:t>.</w:t>
      </w:r>
      <w:r w:rsidRPr="009150C0">
        <w:rPr>
          <w:b/>
          <w:sz w:val="24"/>
        </w:rPr>
        <w:t>0</w:t>
      </w:r>
      <w:r w:rsidR="007A0427">
        <w:rPr>
          <w:b/>
          <w:sz w:val="24"/>
        </w:rPr>
        <w:t>9</w:t>
      </w:r>
      <w:r w:rsidRPr="009150C0">
        <w:rPr>
          <w:b/>
          <w:sz w:val="24"/>
        </w:rPr>
        <w:t xml:space="preserve">.2013 г. </w:t>
      </w:r>
      <w:r w:rsidR="00CA7D09">
        <w:rPr>
          <w:b/>
          <w:sz w:val="24"/>
        </w:rPr>
        <w:t>16</w:t>
      </w:r>
      <w:r w:rsidRPr="009150C0">
        <w:rPr>
          <w:b/>
          <w:sz w:val="24"/>
        </w:rPr>
        <w:t>:</w:t>
      </w:r>
      <w:r w:rsidR="00CA7D09">
        <w:rPr>
          <w:b/>
          <w:sz w:val="24"/>
        </w:rPr>
        <w:t>00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конвертов: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7A0427" w:rsidRPr="00AD3281" w:rsidRDefault="009E664C" w:rsidP="007A0427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D3281">
        <w:rPr>
          <w:sz w:val="24"/>
          <w:szCs w:val="24"/>
        </w:rPr>
        <w:t>В</w:t>
      </w:r>
      <w:r w:rsidR="007A0427" w:rsidRPr="007A0427">
        <w:rPr>
          <w:sz w:val="24"/>
          <w:szCs w:val="24"/>
        </w:rPr>
        <w:t xml:space="preserve"> </w:t>
      </w:r>
      <w:proofErr w:type="spellStart"/>
      <w:proofErr w:type="gramStart"/>
      <w:r w:rsidR="007A0427" w:rsidRPr="00AD3281">
        <w:rPr>
          <w:sz w:val="24"/>
          <w:szCs w:val="24"/>
        </w:rPr>
        <w:t>В</w:t>
      </w:r>
      <w:proofErr w:type="spellEnd"/>
      <w:proofErr w:type="gramEnd"/>
      <w:r w:rsidR="007A0427" w:rsidRPr="00AD3281">
        <w:rPr>
          <w:sz w:val="24"/>
          <w:szCs w:val="24"/>
        </w:rPr>
        <w:t xml:space="preserve"> адрес </w:t>
      </w:r>
      <w:r w:rsidR="007A0427">
        <w:rPr>
          <w:sz w:val="24"/>
          <w:szCs w:val="24"/>
        </w:rPr>
        <w:t xml:space="preserve">Организатора закупки </w:t>
      </w:r>
      <w:r w:rsidR="007A0427" w:rsidRPr="006C5156">
        <w:rPr>
          <w:sz w:val="24"/>
          <w:szCs w:val="24"/>
        </w:rPr>
        <w:t xml:space="preserve">поступило </w:t>
      </w:r>
      <w:r w:rsidR="007A0427">
        <w:rPr>
          <w:sz w:val="24"/>
          <w:szCs w:val="24"/>
        </w:rPr>
        <w:t>4</w:t>
      </w:r>
      <w:r w:rsidR="007A0427" w:rsidRPr="006C5156">
        <w:rPr>
          <w:sz w:val="24"/>
          <w:szCs w:val="24"/>
        </w:rPr>
        <w:t xml:space="preserve"> (</w:t>
      </w:r>
      <w:r w:rsidR="007A0427">
        <w:rPr>
          <w:sz w:val="24"/>
          <w:szCs w:val="24"/>
        </w:rPr>
        <w:t>четыре</w:t>
      </w:r>
      <w:r w:rsidR="007A0427" w:rsidRPr="006C5156">
        <w:rPr>
          <w:sz w:val="24"/>
          <w:szCs w:val="24"/>
        </w:rPr>
        <w:t xml:space="preserve">) заявки на </w:t>
      </w:r>
      <w:r w:rsidR="007A0427" w:rsidRPr="00AD3281">
        <w:rPr>
          <w:sz w:val="24"/>
          <w:szCs w:val="24"/>
        </w:rPr>
        <w:t>участие в закупке в запечатанных конвертах.</w:t>
      </w:r>
    </w:p>
    <w:p w:rsidR="007A0427" w:rsidRPr="00AD3281" w:rsidRDefault="007A0427" w:rsidP="007A0427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7A0427" w:rsidRPr="00AD3281" w:rsidRDefault="007A0427" w:rsidP="007A0427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16</w:t>
      </w:r>
      <w:r w:rsidRPr="00AD328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AD3281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12</w:t>
      </w:r>
      <w:r w:rsidRPr="00AD3281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AD3281">
        <w:rPr>
          <w:sz w:val="24"/>
          <w:szCs w:val="24"/>
        </w:rPr>
        <w:t xml:space="preserve">.2013 г </w:t>
      </w:r>
    </w:p>
    <w:p w:rsidR="007A0427" w:rsidRDefault="007A0427" w:rsidP="007A0427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55DDF">
        <w:rPr>
          <w:sz w:val="24"/>
          <w:szCs w:val="24"/>
        </w:rPr>
        <w:t>каб</w:t>
      </w:r>
      <w:proofErr w:type="spellEnd"/>
      <w:r w:rsidRPr="00F55DDF">
        <w:rPr>
          <w:sz w:val="24"/>
          <w:szCs w:val="24"/>
        </w:rPr>
        <w:t>. 244.</w:t>
      </w:r>
    </w:p>
    <w:p w:rsidR="007A0427" w:rsidRPr="00F55DDF" w:rsidRDefault="007A0427" w:rsidP="007A0427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>В конвертах обнаружены заявки следующих Участников закупки:</w:t>
      </w:r>
    </w:p>
    <w:p w:rsidR="007A0427" w:rsidRPr="008C7E96" w:rsidRDefault="007A0427" w:rsidP="007A0427">
      <w:pPr>
        <w:spacing w:line="240" w:lineRule="auto"/>
        <w:ind w:firstLine="522"/>
        <w:jc w:val="left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7A0427" w:rsidRPr="008C7E96" w:rsidTr="00A03D11">
        <w:trPr>
          <w:trHeight w:val="423"/>
          <w:tblHeader/>
        </w:trPr>
        <w:tc>
          <w:tcPr>
            <w:tcW w:w="567" w:type="dxa"/>
          </w:tcPr>
          <w:p w:rsidR="007A0427" w:rsidRPr="008C7E96" w:rsidRDefault="007A0427" w:rsidP="00A03D11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7A0427" w:rsidRPr="008C7E96" w:rsidRDefault="007A0427" w:rsidP="00A03D11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7A0427" w:rsidRPr="00757427" w:rsidRDefault="007A0427" w:rsidP="00A03D1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7A0427" w:rsidRPr="00757427" w:rsidRDefault="007A0427" w:rsidP="00A03D1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7A0427" w:rsidRPr="008C7E96" w:rsidRDefault="007A0427" w:rsidP="00A03D11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7A0427" w:rsidRPr="008C7E96" w:rsidTr="00A03D11">
        <w:trPr>
          <w:trHeight w:val="424"/>
        </w:trPr>
        <w:tc>
          <w:tcPr>
            <w:tcW w:w="567" w:type="dxa"/>
          </w:tcPr>
          <w:p w:rsidR="007A0427" w:rsidRPr="008C7E96" w:rsidRDefault="007A0427" w:rsidP="007A0427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A0427" w:rsidRPr="00110460" w:rsidRDefault="007A0427" w:rsidP="00A03D1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Энергоцентр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 w:rsidRPr="006C5156">
              <w:rPr>
                <w:sz w:val="24"/>
                <w:szCs w:val="24"/>
              </w:rPr>
              <w:t>675000</w:t>
            </w:r>
            <w:r>
              <w:rPr>
                <w:sz w:val="24"/>
                <w:szCs w:val="24"/>
              </w:rPr>
              <w:t xml:space="preserve"> г. Благовещенск, пер. </w:t>
            </w:r>
            <w:proofErr w:type="spellStart"/>
            <w:r>
              <w:rPr>
                <w:sz w:val="24"/>
                <w:szCs w:val="24"/>
              </w:rPr>
              <w:t>Релочный</w:t>
            </w:r>
            <w:proofErr w:type="spellEnd"/>
            <w:r>
              <w:rPr>
                <w:sz w:val="24"/>
                <w:szCs w:val="24"/>
              </w:rPr>
              <w:t xml:space="preserve"> 3,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43</w:t>
            </w:r>
          </w:p>
        </w:tc>
        <w:tc>
          <w:tcPr>
            <w:tcW w:w="5670" w:type="dxa"/>
          </w:tcPr>
          <w:p w:rsidR="007A0427" w:rsidRPr="00757427" w:rsidRDefault="007A0427" w:rsidP="00A03D1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736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746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21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757427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предусмотрен)</w:t>
            </w:r>
          </w:p>
          <w:p w:rsidR="007A0427" w:rsidRPr="00757427" w:rsidRDefault="007A0427" w:rsidP="00A03D1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A0427" w:rsidRPr="008C7E96" w:rsidRDefault="007A0427" w:rsidP="00A03D1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7A0427" w:rsidRPr="008C7E96" w:rsidTr="00A03D11">
        <w:trPr>
          <w:trHeight w:val="424"/>
        </w:trPr>
        <w:tc>
          <w:tcPr>
            <w:tcW w:w="567" w:type="dxa"/>
          </w:tcPr>
          <w:p w:rsidR="007A0427" w:rsidRPr="008C7E96" w:rsidRDefault="007A0427" w:rsidP="007A0427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A0427" w:rsidRPr="006C5156" w:rsidRDefault="007A0427" w:rsidP="00A03D1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Амурземпроект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 w:rsidRPr="006C5156">
              <w:rPr>
                <w:sz w:val="24"/>
                <w:szCs w:val="24"/>
              </w:rPr>
              <w:lastRenderedPageBreak/>
              <w:t>675000</w:t>
            </w:r>
            <w:r>
              <w:rPr>
                <w:sz w:val="24"/>
                <w:szCs w:val="24"/>
              </w:rPr>
              <w:t xml:space="preserve"> г. Благовещенск, ул. Островского 20/2</w:t>
            </w:r>
          </w:p>
        </w:tc>
        <w:tc>
          <w:tcPr>
            <w:tcW w:w="5670" w:type="dxa"/>
          </w:tcPr>
          <w:p w:rsidR="007A0427" w:rsidRPr="00757427" w:rsidRDefault="007A0427" w:rsidP="00A03D1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726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125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НДС не предусмотрен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7A0427" w:rsidRPr="00757427" w:rsidRDefault="007A0427" w:rsidP="00A03D1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A0427" w:rsidRPr="008C7E96" w:rsidRDefault="007A0427" w:rsidP="00A03D1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7A0427" w:rsidRPr="008C7E96" w:rsidTr="00A03D11">
        <w:trPr>
          <w:trHeight w:val="424"/>
        </w:trPr>
        <w:tc>
          <w:tcPr>
            <w:tcW w:w="567" w:type="dxa"/>
          </w:tcPr>
          <w:p w:rsidR="007A0427" w:rsidRPr="008C7E96" w:rsidRDefault="007A0427" w:rsidP="007A0427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A0427" w:rsidRPr="00243AD6" w:rsidRDefault="007A0427" w:rsidP="00A03D1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675014 г. Благовещенск, ул. 50 лет Октября 228</w:t>
            </w:r>
          </w:p>
        </w:tc>
        <w:tc>
          <w:tcPr>
            <w:tcW w:w="5670" w:type="dxa"/>
          </w:tcPr>
          <w:p w:rsidR="007A0427" w:rsidRDefault="007A0427" w:rsidP="00A03D1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790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130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243AD6">
              <w:rPr>
                <w:sz w:val="24"/>
                <w:szCs w:val="24"/>
              </w:rPr>
              <w:t>без учета</w:t>
            </w:r>
            <w:r>
              <w:rPr>
                <w:sz w:val="24"/>
                <w:szCs w:val="24"/>
              </w:rPr>
              <w:t xml:space="preserve"> НД</w:t>
            </w:r>
            <w:bookmarkStart w:id="0" w:name="_GoBack"/>
            <w:bookmarkEnd w:id="0"/>
            <w:r>
              <w:rPr>
                <w:sz w:val="24"/>
                <w:szCs w:val="24"/>
              </w:rPr>
              <w:t>С.</w:t>
            </w:r>
          </w:p>
          <w:p w:rsidR="007A0427" w:rsidRPr="00243AD6" w:rsidRDefault="007A0427" w:rsidP="00A03D1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43AD6">
              <w:rPr>
                <w:sz w:val="24"/>
                <w:szCs w:val="24"/>
              </w:rPr>
              <w:t>(932 353,00 рублей с учетом НДС)</w:t>
            </w:r>
            <w:r>
              <w:rPr>
                <w:sz w:val="24"/>
                <w:szCs w:val="24"/>
              </w:rPr>
              <w:t>.</w:t>
            </w:r>
          </w:p>
          <w:p w:rsidR="007A0427" w:rsidRPr="00757427" w:rsidRDefault="007A0427" w:rsidP="00A03D1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A0427" w:rsidRPr="008C7E96" w:rsidRDefault="007A0427" w:rsidP="00A03D1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7A0427" w:rsidRPr="008C7E96" w:rsidTr="00A03D11">
        <w:trPr>
          <w:trHeight w:val="424"/>
        </w:trPr>
        <w:tc>
          <w:tcPr>
            <w:tcW w:w="567" w:type="dxa"/>
          </w:tcPr>
          <w:p w:rsidR="007A0427" w:rsidRPr="008C7E96" w:rsidRDefault="007A0427" w:rsidP="007A0427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A0427" w:rsidRPr="00243AD6" w:rsidRDefault="007A0427" w:rsidP="00A03D1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ЗАО «Сибирский ЭНТЦ» </w:t>
            </w:r>
            <w:r>
              <w:rPr>
                <w:sz w:val="24"/>
                <w:szCs w:val="24"/>
              </w:rPr>
              <w:t xml:space="preserve">664017 г. Иркутск, ул. </w:t>
            </w:r>
            <w:proofErr w:type="spellStart"/>
            <w:r>
              <w:rPr>
                <w:sz w:val="24"/>
                <w:szCs w:val="24"/>
              </w:rPr>
              <w:t>Помяловского</w:t>
            </w:r>
            <w:proofErr w:type="spellEnd"/>
            <w:r>
              <w:rPr>
                <w:sz w:val="24"/>
                <w:szCs w:val="24"/>
              </w:rPr>
              <w:t xml:space="preserve"> д. 1</w:t>
            </w:r>
          </w:p>
        </w:tc>
        <w:tc>
          <w:tcPr>
            <w:tcW w:w="5670" w:type="dxa"/>
          </w:tcPr>
          <w:p w:rsidR="007A0427" w:rsidRDefault="007A0427" w:rsidP="00A03D1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886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684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243AD6">
              <w:rPr>
                <w:sz w:val="24"/>
                <w:szCs w:val="24"/>
              </w:rPr>
              <w:t>без учета</w:t>
            </w:r>
            <w:r>
              <w:rPr>
                <w:sz w:val="24"/>
                <w:szCs w:val="24"/>
              </w:rPr>
              <w:t xml:space="preserve"> НДС.</w:t>
            </w:r>
          </w:p>
          <w:p w:rsidR="007A0427" w:rsidRPr="007A0427" w:rsidRDefault="007A0427" w:rsidP="007A0427">
            <w:pPr>
              <w:pStyle w:val="a5"/>
              <w:numPr>
                <w:ilvl w:val="0"/>
                <w:numId w:val="11"/>
              </w:numPr>
              <w:spacing w:before="40" w:after="40" w:line="240" w:lineRule="auto"/>
              <w:ind w:right="57"/>
              <w:jc w:val="left"/>
              <w:rPr>
                <w:sz w:val="24"/>
                <w:szCs w:val="24"/>
              </w:rPr>
            </w:pPr>
            <w:proofErr w:type="gramStart"/>
            <w:r w:rsidRPr="007A0427">
              <w:rPr>
                <w:sz w:val="24"/>
                <w:szCs w:val="24"/>
              </w:rPr>
              <w:t>046 287,12 рублей с учетом НДС).</w:t>
            </w:r>
            <w:proofErr w:type="gramEnd"/>
          </w:p>
          <w:p w:rsidR="007A0427" w:rsidRPr="00757427" w:rsidRDefault="007A0427" w:rsidP="00A03D1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0427" w:rsidRPr="008C7E96" w:rsidRDefault="007A0427" w:rsidP="00A03D1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7A0427" w:rsidRDefault="007A0427" w:rsidP="007A0427">
      <w:pPr>
        <w:spacing w:line="240" w:lineRule="auto"/>
        <w:ind w:left="567" w:firstLine="0"/>
        <w:jc w:val="left"/>
        <w:rPr>
          <w:b/>
          <w:sz w:val="24"/>
          <w:szCs w:val="24"/>
        </w:rPr>
      </w:pPr>
    </w:p>
    <w:p w:rsidR="009150C0" w:rsidRDefault="009150C0" w:rsidP="007A0427">
      <w:pPr>
        <w:spacing w:line="240" w:lineRule="auto"/>
        <w:ind w:left="567" w:firstLine="0"/>
        <w:jc w:val="left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7A0427" w:rsidRDefault="007A0427" w:rsidP="007A0427">
      <w:pPr>
        <w:spacing w:line="240" w:lineRule="auto"/>
        <w:ind w:left="567" w:firstLine="0"/>
        <w:jc w:val="left"/>
        <w:rPr>
          <w:b/>
          <w:sz w:val="24"/>
          <w:szCs w:val="24"/>
        </w:rPr>
      </w:pPr>
    </w:p>
    <w:p w:rsidR="007A0427" w:rsidRPr="009150C0" w:rsidRDefault="007A0427" w:rsidP="007A0427">
      <w:pPr>
        <w:spacing w:line="240" w:lineRule="auto"/>
        <w:ind w:left="567" w:firstLine="0"/>
        <w:jc w:val="left"/>
        <w:rPr>
          <w:b/>
          <w:sz w:val="24"/>
          <w:szCs w:val="24"/>
        </w:rPr>
      </w:pPr>
    </w:p>
    <w:p w:rsidR="00E2330B" w:rsidRPr="008C7E96" w:rsidRDefault="009150C0" w:rsidP="009150C0">
      <w:pPr>
        <w:tabs>
          <w:tab w:val="left" w:pos="993"/>
        </w:tabs>
        <w:rPr>
          <w:sz w:val="26"/>
          <w:szCs w:val="26"/>
        </w:rPr>
      </w:pPr>
      <w:r w:rsidRPr="009150C0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CA7D09" w:rsidP="00CA7D09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E2330B" w:rsidRPr="008C7E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А</w:t>
            </w:r>
            <w:r w:rsidR="00E2330B" w:rsidRPr="008C7E96">
              <w:rPr>
                <w:sz w:val="26"/>
                <w:szCs w:val="26"/>
              </w:rPr>
              <w:t>.</w:t>
            </w:r>
            <w:r w:rsidR="00E57B7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Моторина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53" w:rsidRDefault="00D12353" w:rsidP="00E2330B">
      <w:pPr>
        <w:spacing w:line="240" w:lineRule="auto"/>
      </w:pPr>
      <w:r>
        <w:separator/>
      </w:r>
    </w:p>
  </w:endnote>
  <w:endnote w:type="continuationSeparator" w:id="0">
    <w:p w:rsidR="00D12353" w:rsidRDefault="00D1235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42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53" w:rsidRDefault="00D12353" w:rsidP="00E2330B">
      <w:pPr>
        <w:spacing w:line="240" w:lineRule="auto"/>
      </w:pPr>
      <w:r>
        <w:separator/>
      </w:r>
    </w:p>
  </w:footnote>
  <w:footnote w:type="continuationSeparator" w:id="0">
    <w:p w:rsidR="00D12353" w:rsidRDefault="00D1235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1A1F95"/>
    <w:multiLevelType w:val="hybridMultilevel"/>
    <w:tmpl w:val="5E706DDA"/>
    <w:lvl w:ilvl="0" w:tplc="A4B4313E">
      <w:start w:val="1"/>
      <w:numFmt w:val="decimal"/>
      <w:lvlText w:val="(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0427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E664C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0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0908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2353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28</cp:revision>
  <cp:lastPrinted>2013-03-18T06:37:00Z</cp:lastPrinted>
  <dcterms:created xsi:type="dcterms:W3CDTF">2013-03-18T00:37:00Z</dcterms:created>
  <dcterms:modified xsi:type="dcterms:W3CDTF">2013-09-12T06:59:00Z</dcterms:modified>
</cp:coreProperties>
</file>