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2551EC" w:rsidRDefault="005B64D6" w:rsidP="00F60214">
      <w:pPr>
        <w:jc w:val="both"/>
        <w:rPr>
          <w:color w:val="FF0000"/>
          <w:sz w:val="26"/>
          <w:szCs w:val="26"/>
        </w:rPr>
      </w:pPr>
      <w:r w:rsidRPr="002551EC">
        <w:rPr>
          <w:b/>
          <w:bCs/>
          <w:sz w:val="26"/>
          <w:szCs w:val="26"/>
        </w:rPr>
        <w:t>10</w:t>
      </w:r>
      <w:r w:rsidR="00F60214" w:rsidRPr="002551EC">
        <w:rPr>
          <w:b/>
          <w:bCs/>
          <w:sz w:val="26"/>
          <w:szCs w:val="26"/>
        </w:rPr>
        <w:t>.</w:t>
      </w:r>
      <w:r w:rsidRPr="002551EC">
        <w:rPr>
          <w:b/>
          <w:bCs/>
          <w:sz w:val="26"/>
          <w:szCs w:val="26"/>
        </w:rPr>
        <w:t>09</w:t>
      </w:r>
      <w:r w:rsidR="00F60214" w:rsidRPr="002551EC">
        <w:rPr>
          <w:b/>
          <w:bCs/>
          <w:sz w:val="26"/>
          <w:szCs w:val="26"/>
        </w:rPr>
        <w:t>.2013г.</w:t>
      </w:r>
      <w:r w:rsidR="002551EC">
        <w:rPr>
          <w:b/>
          <w:bCs/>
          <w:sz w:val="26"/>
          <w:szCs w:val="26"/>
        </w:rPr>
        <w:t xml:space="preserve">   </w:t>
      </w:r>
      <w:r w:rsidR="002551EC">
        <w:rPr>
          <w:b/>
          <w:bCs/>
          <w:sz w:val="26"/>
          <w:szCs w:val="26"/>
        </w:rPr>
        <w:tab/>
      </w:r>
      <w:r w:rsidR="002551EC">
        <w:rPr>
          <w:b/>
          <w:bCs/>
          <w:sz w:val="26"/>
          <w:szCs w:val="26"/>
        </w:rPr>
        <w:tab/>
      </w:r>
      <w:r w:rsidR="002551EC">
        <w:rPr>
          <w:b/>
          <w:bCs/>
          <w:sz w:val="26"/>
          <w:szCs w:val="26"/>
        </w:rPr>
        <w:tab/>
      </w:r>
      <w:r w:rsidR="002551EC">
        <w:rPr>
          <w:b/>
          <w:bCs/>
          <w:sz w:val="26"/>
          <w:szCs w:val="26"/>
        </w:rPr>
        <w:tab/>
      </w:r>
      <w:r w:rsidR="002551EC">
        <w:rPr>
          <w:b/>
          <w:bCs/>
          <w:sz w:val="26"/>
          <w:szCs w:val="26"/>
        </w:rPr>
        <w:tab/>
      </w:r>
      <w:r w:rsidR="002551EC">
        <w:rPr>
          <w:b/>
          <w:bCs/>
          <w:sz w:val="26"/>
          <w:szCs w:val="26"/>
        </w:rPr>
        <w:tab/>
      </w:r>
      <w:r w:rsidR="002551EC">
        <w:rPr>
          <w:b/>
          <w:bCs/>
          <w:sz w:val="26"/>
          <w:szCs w:val="26"/>
        </w:rPr>
        <w:tab/>
        <w:t xml:space="preserve">                  № </w:t>
      </w:r>
      <w:r w:rsidR="00987B39" w:rsidRPr="002551EC">
        <w:rPr>
          <w:b/>
          <w:bCs/>
          <w:sz w:val="26"/>
          <w:szCs w:val="26"/>
        </w:rPr>
        <w:t>02-02-</w:t>
      </w:r>
      <w:r w:rsidRPr="002551EC">
        <w:rPr>
          <w:b/>
          <w:bCs/>
          <w:sz w:val="26"/>
          <w:szCs w:val="26"/>
        </w:rPr>
        <w:t>19-998</w:t>
      </w:r>
    </w:p>
    <w:p w:rsidR="00F60214" w:rsidRDefault="00F60214" w:rsidP="00F60214">
      <w:pPr>
        <w:jc w:val="both"/>
      </w:pPr>
    </w:p>
    <w:p w:rsidR="002551EC" w:rsidRDefault="002551EC" w:rsidP="00F60214">
      <w:pPr>
        <w:jc w:val="both"/>
      </w:pPr>
    </w:p>
    <w:p w:rsidR="002551EC" w:rsidRDefault="002551EC" w:rsidP="00F60214">
      <w:pPr>
        <w:jc w:val="both"/>
      </w:pP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="002551EC">
        <w:rPr>
          <w:b/>
          <w:sz w:val="26"/>
          <w:szCs w:val="26"/>
        </w:rPr>
        <w:t>Извещение</w:t>
      </w:r>
      <w:r w:rsidRPr="00595570">
        <w:rPr>
          <w:b/>
          <w:sz w:val="26"/>
          <w:szCs w:val="26"/>
        </w:rPr>
        <w:t xml:space="preserve"> о </w:t>
      </w:r>
      <w:r w:rsidR="005B64D6">
        <w:rPr>
          <w:b/>
          <w:sz w:val="26"/>
          <w:szCs w:val="26"/>
        </w:rPr>
        <w:t>внесении изменений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2551EC" w:rsidRDefault="002551EC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2551EC" w:rsidRDefault="002551EC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87B39" w:rsidRPr="002551EC" w:rsidRDefault="00F60214" w:rsidP="005B64D6">
      <w:pPr>
        <w:tabs>
          <w:tab w:val="left" w:pos="993"/>
        </w:tabs>
        <w:ind w:firstLine="993"/>
        <w:jc w:val="both"/>
        <w:rPr>
          <w:rStyle w:val="a8"/>
          <w:sz w:val="26"/>
          <w:szCs w:val="26"/>
        </w:rPr>
      </w:pPr>
      <w:r w:rsidRPr="002551EC">
        <w:rPr>
          <w:color w:val="000000"/>
          <w:sz w:val="26"/>
          <w:szCs w:val="26"/>
        </w:rPr>
        <w:t xml:space="preserve">Настоящим извещением сообщаем, о внесении изменений в извещение </w:t>
      </w:r>
      <w:r w:rsidR="005B64D6" w:rsidRPr="002551EC">
        <w:rPr>
          <w:color w:val="000000"/>
          <w:sz w:val="26"/>
          <w:szCs w:val="26"/>
        </w:rPr>
        <w:t xml:space="preserve">и Конкурсную документацию </w:t>
      </w:r>
      <w:r w:rsidR="005043A3">
        <w:rPr>
          <w:color w:val="000000"/>
          <w:sz w:val="26"/>
          <w:szCs w:val="26"/>
        </w:rPr>
        <w:t>по процедуре</w:t>
      </w:r>
      <w:bookmarkStart w:id="0" w:name="_GoBack"/>
      <w:bookmarkEnd w:id="0"/>
      <w:r w:rsidRPr="002551EC">
        <w:rPr>
          <w:color w:val="000000"/>
          <w:sz w:val="26"/>
          <w:szCs w:val="26"/>
        </w:rPr>
        <w:t xml:space="preserve"> </w:t>
      </w:r>
      <w:r w:rsidR="005B64D6" w:rsidRPr="002551EC">
        <w:rPr>
          <w:sz w:val="26"/>
          <w:szCs w:val="26"/>
        </w:rPr>
        <w:t xml:space="preserve">открытого одноэтапного конкурса без предварительного квалификационного отбора на право заключения Договора на выполнение работ: </w:t>
      </w:r>
      <w:r w:rsidR="005B64D6" w:rsidRPr="002551EC">
        <w:rPr>
          <w:b/>
          <w:i/>
          <w:sz w:val="26"/>
          <w:szCs w:val="26"/>
        </w:rPr>
        <w:t>«</w:t>
      </w:r>
      <w:r w:rsidR="005B64D6" w:rsidRPr="002551EC">
        <w:rPr>
          <w:b/>
          <w:bCs/>
          <w:i/>
          <w:sz w:val="26"/>
          <w:szCs w:val="26"/>
        </w:rPr>
        <w:t xml:space="preserve">Строительство 2-х цепных ВЛ-6 </w:t>
      </w:r>
      <w:proofErr w:type="spellStart"/>
      <w:r w:rsidR="005B64D6" w:rsidRPr="002551EC">
        <w:rPr>
          <w:b/>
          <w:bCs/>
          <w:i/>
          <w:sz w:val="26"/>
          <w:szCs w:val="26"/>
        </w:rPr>
        <w:t>кВ</w:t>
      </w:r>
      <w:proofErr w:type="spellEnd"/>
      <w:r w:rsidR="005B64D6" w:rsidRPr="002551EC">
        <w:rPr>
          <w:b/>
          <w:bCs/>
          <w:i/>
          <w:sz w:val="26"/>
          <w:szCs w:val="26"/>
        </w:rPr>
        <w:t xml:space="preserve"> от ПС № 38 Угольная – шахта </w:t>
      </w:r>
      <w:proofErr w:type="spellStart"/>
      <w:r w:rsidR="005B64D6" w:rsidRPr="002551EC">
        <w:rPr>
          <w:b/>
          <w:bCs/>
          <w:i/>
          <w:sz w:val="26"/>
          <w:szCs w:val="26"/>
        </w:rPr>
        <w:t>Чульмаканская</w:t>
      </w:r>
      <w:proofErr w:type="spellEnd"/>
      <w:r w:rsidR="005B64D6" w:rsidRPr="002551EC">
        <w:rPr>
          <w:b/>
          <w:bCs/>
          <w:i/>
          <w:sz w:val="26"/>
          <w:szCs w:val="26"/>
        </w:rPr>
        <w:t>, в том числе ПИР</w:t>
      </w:r>
      <w:r w:rsidR="005B64D6" w:rsidRPr="002551EC">
        <w:rPr>
          <w:b/>
          <w:i/>
          <w:sz w:val="26"/>
          <w:szCs w:val="26"/>
        </w:rPr>
        <w:t>»</w:t>
      </w:r>
      <w:r w:rsidR="005B64D6" w:rsidRPr="002551EC">
        <w:rPr>
          <w:b/>
          <w:sz w:val="26"/>
          <w:szCs w:val="26"/>
        </w:rPr>
        <w:t xml:space="preserve"> </w:t>
      </w:r>
      <w:r w:rsidR="005B64D6" w:rsidRPr="002551EC">
        <w:rPr>
          <w:sz w:val="26"/>
          <w:szCs w:val="26"/>
        </w:rPr>
        <w:t>для нужд</w:t>
      </w:r>
      <w:r w:rsidR="005B64D6" w:rsidRPr="002551EC">
        <w:rPr>
          <w:b/>
          <w:sz w:val="26"/>
          <w:szCs w:val="26"/>
        </w:rPr>
        <w:t xml:space="preserve"> </w:t>
      </w:r>
      <w:r w:rsidR="005B64D6" w:rsidRPr="002551EC">
        <w:rPr>
          <w:sz w:val="26"/>
          <w:szCs w:val="26"/>
        </w:rPr>
        <w:t>филиала ОАО «ДРСК»  «Южно-Якутские электрические сети»</w:t>
      </w:r>
      <w:r w:rsidR="00987B39" w:rsidRPr="002551EC">
        <w:rPr>
          <w:b/>
          <w:i/>
          <w:sz w:val="26"/>
          <w:szCs w:val="26"/>
        </w:rPr>
        <w:t>.</w:t>
      </w:r>
      <w:r w:rsidR="00987B39" w:rsidRPr="002551EC">
        <w:rPr>
          <w:rStyle w:val="a8"/>
          <w:sz w:val="26"/>
          <w:szCs w:val="26"/>
        </w:rPr>
        <w:t xml:space="preserve"> </w:t>
      </w:r>
    </w:p>
    <w:p w:rsidR="00BA6AC6" w:rsidRPr="002551EC" w:rsidRDefault="00BA6AC6" w:rsidP="005B64D6">
      <w:pPr>
        <w:tabs>
          <w:tab w:val="left" w:pos="993"/>
        </w:tabs>
        <w:ind w:firstLine="993"/>
        <w:jc w:val="both"/>
        <w:rPr>
          <w:b/>
          <w:sz w:val="26"/>
          <w:szCs w:val="26"/>
          <w:u w:val="single"/>
        </w:rPr>
      </w:pPr>
      <w:r w:rsidRPr="002551EC">
        <w:rPr>
          <w:b/>
          <w:sz w:val="26"/>
          <w:szCs w:val="26"/>
          <w:u w:val="single"/>
        </w:rPr>
        <w:t>Изменения внесены:</w:t>
      </w:r>
    </w:p>
    <w:p w:rsidR="00A57EB4" w:rsidRPr="002551EC" w:rsidRDefault="00A57EB4" w:rsidP="005B64D6">
      <w:pPr>
        <w:pStyle w:val="a7"/>
        <w:tabs>
          <w:tab w:val="left" w:pos="993"/>
        </w:tabs>
        <w:spacing w:line="240" w:lineRule="auto"/>
        <w:ind w:firstLine="993"/>
        <w:rPr>
          <w:sz w:val="26"/>
          <w:szCs w:val="26"/>
        </w:rPr>
      </w:pPr>
      <w:r w:rsidRPr="002551EC">
        <w:rPr>
          <w:b/>
          <w:sz w:val="26"/>
          <w:szCs w:val="26"/>
        </w:rPr>
        <w:t>В</w:t>
      </w:r>
      <w:r w:rsidR="00BA6AC6" w:rsidRPr="002551EC">
        <w:rPr>
          <w:sz w:val="26"/>
          <w:szCs w:val="26"/>
        </w:rPr>
        <w:t xml:space="preserve"> </w:t>
      </w:r>
      <w:r w:rsidR="00BA6AC6" w:rsidRPr="002551EC">
        <w:rPr>
          <w:b/>
          <w:sz w:val="26"/>
          <w:szCs w:val="26"/>
        </w:rPr>
        <w:t>Извещение</w:t>
      </w:r>
      <w:r w:rsidR="00BA6AC6" w:rsidRPr="002551EC">
        <w:rPr>
          <w:sz w:val="26"/>
          <w:szCs w:val="26"/>
        </w:rPr>
        <w:t xml:space="preserve"> о проведении открытого </w:t>
      </w:r>
      <w:r w:rsidR="005B64D6" w:rsidRPr="002551EC">
        <w:rPr>
          <w:sz w:val="26"/>
          <w:szCs w:val="26"/>
        </w:rPr>
        <w:t>одноэтапного конкурса</w:t>
      </w:r>
      <w:r w:rsidR="00BA6AC6" w:rsidRPr="002551EC">
        <w:rPr>
          <w:sz w:val="26"/>
          <w:szCs w:val="26"/>
        </w:rPr>
        <w:t xml:space="preserve"> </w:t>
      </w:r>
      <w:r w:rsidRPr="002551EC">
        <w:rPr>
          <w:color w:val="000000"/>
          <w:sz w:val="26"/>
          <w:szCs w:val="26"/>
        </w:rPr>
        <w:t xml:space="preserve">от </w:t>
      </w:r>
      <w:r w:rsidR="005B64D6" w:rsidRPr="002551EC">
        <w:rPr>
          <w:color w:val="000000"/>
          <w:sz w:val="26"/>
          <w:szCs w:val="26"/>
        </w:rPr>
        <w:t>06</w:t>
      </w:r>
      <w:r w:rsidRPr="002551EC">
        <w:rPr>
          <w:color w:val="000000"/>
          <w:sz w:val="26"/>
          <w:szCs w:val="26"/>
        </w:rPr>
        <w:t>.0</w:t>
      </w:r>
      <w:r w:rsidR="005B64D6" w:rsidRPr="002551EC">
        <w:rPr>
          <w:color w:val="000000"/>
          <w:sz w:val="26"/>
          <w:szCs w:val="26"/>
        </w:rPr>
        <w:t>9</w:t>
      </w:r>
      <w:r w:rsidRPr="002551EC">
        <w:rPr>
          <w:color w:val="000000"/>
          <w:sz w:val="26"/>
          <w:szCs w:val="26"/>
        </w:rPr>
        <w:t xml:space="preserve">.13г.  № </w:t>
      </w:r>
      <w:r w:rsidR="005B64D6" w:rsidRPr="002551EC">
        <w:rPr>
          <w:b/>
          <w:bCs/>
          <w:sz w:val="26"/>
          <w:szCs w:val="26"/>
        </w:rPr>
        <w:t>513</w:t>
      </w:r>
      <w:r w:rsidR="00987B39" w:rsidRPr="002551EC">
        <w:rPr>
          <w:b/>
          <w:bCs/>
          <w:sz w:val="26"/>
          <w:szCs w:val="26"/>
        </w:rPr>
        <w:t>/</w:t>
      </w:r>
      <w:r w:rsidR="005B64D6" w:rsidRPr="002551EC">
        <w:rPr>
          <w:b/>
          <w:bCs/>
          <w:sz w:val="26"/>
          <w:szCs w:val="26"/>
        </w:rPr>
        <w:t>УКС</w:t>
      </w:r>
      <w:r w:rsidR="00BA6AC6" w:rsidRPr="002551EC">
        <w:rPr>
          <w:sz w:val="26"/>
          <w:szCs w:val="26"/>
        </w:rPr>
        <w:t>:</w:t>
      </w:r>
      <w:r w:rsidRPr="002551EC">
        <w:rPr>
          <w:sz w:val="26"/>
          <w:szCs w:val="26"/>
        </w:rPr>
        <w:t xml:space="preserve"> </w:t>
      </w:r>
    </w:p>
    <w:p w:rsidR="00A57EB4" w:rsidRPr="002551EC" w:rsidRDefault="00A57EB4" w:rsidP="005B64D6">
      <w:pPr>
        <w:pStyle w:val="a7"/>
        <w:tabs>
          <w:tab w:val="left" w:pos="993"/>
        </w:tabs>
        <w:spacing w:line="240" w:lineRule="auto"/>
        <w:ind w:firstLine="993"/>
        <w:rPr>
          <w:sz w:val="26"/>
          <w:szCs w:val="26"/>
        </w:rPr>
      </w:pPr>
      <w:r w:rsidRPr="002551EC">
        <w:rPr>
          <w:sz w:val="26"/>
          <w:szCs w:val="26"/>
        </w:rPr>
        <w:t xml:space="preserve">пункт </w:t>
      </w:r>
      <w:r w:rsidR="005B64D6" w:rsidRPr="002551EC">
        <w:rPr>
          <w:b/>
          <w:sz w:val="26"/>
          <w:szCs w:val="26"/>
        </w:rPr>
        <w:t>1</w:t>
      </w:r>
      <w:r w:rsidRPr="002551EC">
        <w:rPr>
          <w:b/>
          <w:sz w:val="26"/>
          <w:szCs w:val="26"/>
        </w:rPr>
        <w:t xml:space="preserve">8 </w:t>
      </w:r>
      <w:r w:rsidR="00465EE8" w:rsidRPr="002551EC">
        <w:rPr>
          <w:sz w:val="26"/>
          <w:szCs w:val="26"/>
        </w:rPr>
        <w:t>читать в следующей редакции:</w:t>
      </w:r>
      <w:r w:rsidR="00BA6AC6" w:rsidRPr="002551EC">
        <w:rPr>
          <w:b/>
          <w:sz w:val="26"/>
          <w:szCs w:val="26"/>
        </w:rPr>
        <w:t xml:space="preserve">  </w:t>
      </w:r>
      <w:r w:rsidR="005B64D6" w:rsidRPr="002551EC">
        <w:rPr>
          <w:sz w:val="26"/>
          <w:szCs w:val="26"/>
        </w:rPr>
        <w:t xml:space="preserve">Начальная (предельная)  цена конкурса </w:t>
      </w:r>
      <w:r w:rsidR="005B64D6" w:rsidRPr="002551EC">
        <w:rPr>
          <w:b/>
          <w:i/>
          <w:sz w:val="26"/>
          <w:szCs w:val="26"/>
        </w:rPr>
        <w:t>22 409 000,00</w:t>
      </w:r>
      <w:r w:rsidR="005B64D6" w:rsidRPr="002551EC">
        <w:rPr>
          <w:sz w:val="26"/>
          <w:szCs w:val="26"/>
        </w:rPr>
        <w:t xml:space="preserve"> рублей без НДС.</w:t>
      </w:r>
    </w:p>
    <w:p w:rsidR="00BA6AC6" w:rsidRPr="002551EC" w:rsidRDefault="00BA6AC6" w:rsidP="005B64D6">
      <w:pPr>
        <w:tabs>
          <w:tab w:val="left" w:pos="993"/>
        </w:tabs>
        <w:autoSpaceDE w:val="0"/>
        <w:autoSpaceDN w:val="0"/>
        <w:ind w:firstLine="993"/>
        <w:jc w:val="both"/>
        <w:rPr>
          <w:color w:val="000000"/>
          <w:sz w:val="26"/>
          <w:szCs w:val="26"/>
        </w:rPr>
      </w:pPr>
    </w:p>
    <w:p w:rsidR="00BA6AC6" w:rsidRPr="002551EC" w:rsidRDefault="00A57EB4" w:rsidP="005B64D6">
      <w:pPr>
        <w:tabs>
          <w:tab w:val="left" w:pos="993"/>
        </w:tabs>
        <w:ind w:firstLine="993"/>
        <w:jc w:val="both"/>
        <w:rPr>
          <w:sz w:val="26"/>
          <w:szCs w:val="26"/>
        </w:rPr>
      </w:pPr>
      <w:r w:rsidRPr="002551EC">
        <w:rPr>
          <w:b/>
          <w:sz w:val="26"/>
          <w:szCs w:val="26"/>
        </w:rPr>
        <w:t>В</w:t>
      </w:r>
      <w:r w:rsidR="00BA6AC6" w:rsidRPr="002551EC">
        <w:rPr>
          <w:b/>
          <w:sz w:val="26"/>
          <w:szCs w:val="26"/>
        </w:rPr>
        <w:t xml:space="preserve"> </w:t>
      </w:r>
      <w:r w:rsidR="00465EE8" w:rsidRPr="002551EC">
        <w:rPr>
          <w:b/>
          <w:sz w:val="26"/>
          <w:szCs w:val="26"/>
        </w:rPr>
        <w:t>Конкурсную</w:t>
      </w:r>
      <w:r w:rsidR="00BA6AC6" w:rsidRPr="002551EC">
        <w:rPr>
          <w:b/>
          <w:sz w:val="26"/>
          <w:szCs w:val="26"/>
        </w:rPr>
        <w:t xml:space="preserve">  документацию </w:t>
      </w:r>
      <w:r w:rsidR="00BA6AC6" w:rsidRPr="002551EC">
        <w:rPr>
          <w:sz w:val="26"/>
          <w:szCs w:val="26"/>
        </w:rPr>
        <w:t xml:space="preserve">открытого </w:t>
      </w:r>
      <w:r w:rsidR="00465EE8" w:rsidRPr="002551EC">
        <w:rPr>
          <w:sz w:val="26"/>
          <w:szCs w:val="26"/>
        </w:rPr>
        <w:t>одноэтапного конкурса</w:t>
      </w:r>
      <w:r w:rsidR="00BA6AC6" w:rsidRPr="002551EC">
        <w:rPr>
          <w:b/>
          <w:sz w:val="26"/>
          <w:szCs w:val="26"/>
        </w:rPr>
        <w:t xml:space="preserve"> </w:t>
      </w:r>
      <w:r w:rsidR="00BA6AC6" w:rsidRPr="002551EC">
        <w:rPr>
          <w:sz w:val="26"/>
          <w:szCs w:val="26"/>
        </w:rPr>
        <w:t>от</w:t>
      </w:r>
      <w:r w:rsidR="00BA6AC6" w:rsidRPr="002551EC">
        <w:rPr>
          <w:b/>
          <w:sz w:val="26"/>
          <w:szCs w:val="26"/>
        </w:rPr>
        <w:t xml:space="preserve"> </w:t>
      </w:r>
      <w:r w:rsidR="00465EE8" w:rsidRPr="002551EC">
        <w:rPr>
          <w:sz w:val="26"/>
          <w:szCs w:val="26"/>
        </w:rPr>
        <w:t>06</w:t>
      </w:r>
      <w:r w:rsidR="00BA6AC6" w:rsidRPr="002551EC">
        <w:rPr>
          <w:color w:val="000000"/>
          <w:sz w:val="26"/>
          <w:szCs w:val="26"/>
        </w:rPr>
        <w:t>.</w:t>
      </w:r>
      <w:r w:rsidRPr="002551EC">
        <w:rPr>
          <w:color w:val="000000"/>
          <w:sz w:val="26"/>
          <w:szCs w:val="26"/>
        </w:rPr>
        <w:t>0</w:t>
      </w:r>
      <w:r w:rsidR="00465EE8" w:rsidRPr="002551EC">
        <w:rPr>
          <w:color w:val="000000"/>
          <w:sz w:val="26"/>
          <w:szCs w:val="26"/>
        </w:rPr>
        <w:t>9</w:t>
      </w:r>
      <w:r w:rsidR="00BA6AC6" w:rsidRPr="002551EC">
        <w:rPr>
          <w:color w:val="000000"/>
          <w:sz w:val="26"/>
          <w:szCs w:val="26"/>
        </w:rPr>
        <w:t>.1</w:t>
      </w:r>
      <w:r w:rsidRPr="002551EC">
        <w:rPr>
          <w:color w:val="000000"/>
          <w:sz w:val="26"/>
          <w:szCs w:val="26"/>
        </w:rPr>
        <w:t>3</w:t>
      </w:r>
      <w:r w:rsidR="00BA6AC6" w:rsidRPr="002551EC">
        <w:rPr>
          <w:color w:val="000000"/>
          <w:sz w:val="26"/>
          <w:szCs w:val="26"/>
        </w:rPr>
        <w:t>г.</w:t>
      </w:r>
      <w:r w:rsidR="00BA6AC6" w:rsidRPr="002551EC">
        <w:rPr>
          <w:sz w:val="26"/>
          <w:szCs w:val="26"/>
        </w:rPr>
        <w:t>:</w:t>
      </w:r>
    </w:p>
    <w:p w:rsidR="00757824" w:rsidRPr="002551EC" w:rsidRDefault="00465EE8" w:rsidP="002551EC">
      <w:pPr>
        <w:pStyle w:val="a7"/>
        <w:spacing w:line="240" w:lineRule="auto"/>
        <w:ind w:firstLine="993"/>
        <w:rPr>
          <w:sz w:val="26"/>
          <w:szCs w:val="26"/>
        </w:rPr>
      </w:pPr>
      <w:r w:rsidRPr="002551EC">
        <w:rPr>
          <w:sz w:val="26"/>
          <w:szCs w:val="26"/>
        </w:rPr>
        <w:t>п</w:t>
      </w:r>
      <w:r w:rsidR="00BA6AC6" w:rsidRPr="002551EC">
        <w:rPr>
          <w:sz w:val="26"/>
          <w:szCs w:val="26"/>
        </w:rPr>
        <w:t xml:space="preserve">ункт </w:t>
      </w:r>
      <w:r w:rsidR="00BA6AC6" w:rsidRPr="002551EC">
        <w:rPr>
          <w:b/>
          <w:sz w:val="26"/>
          <w:szCs w:val="26"/>
        </w:rPr>
        <w:t>4.1.</w:t>
      </w:r>
      <w:r w:rsidRPr="002551EC">
        <w:rPr>
          <w:b/>
          <w:sz w:val="26"/>
          <w:szCs w:val="26"/>
        </w:rPr>
        <w:t>8</w:t>
      </w:r>
      <w:r w:rsidR="00BA6AC6" w:rsidRPr="002551EC">
        <w:rPr>
          <w:b/>
          <w:sz w:val="26"/>
          <w:szCs w:val="26"/>
        </w:rPr>
        <w:t>.</w:t>
      </w:r>
      <w:r w:rsidR="00BA6AC6" w:rsidRPr="002551EC">
        <w:rPr>
          <w:sz w:val="26"/>
          <w:szCs w:val="26"/>
        </w:rPr>
        <w:t xml:space="preserve"> читать в следующей редакции: </w:t>
      </w:r>
      <w:r w:rsidR="002551EC" w:rsidRPr="002551EC">
        <w:rPr>
          <w:sz w:val="26"/>
          <w:szCs w:val="26"/>
        </w:rPr>
        <w:t xml:space="preserve">Начальная (предельная) цена конкурса </w:t>
      </w:r>
      <w:r w:rsidR="002551EC" w:rsidRPr="002551EC">
        <w:rPr>
          <w:b/>
          <w:i/>
          <w:sz w:val="26"/>
          <w:szCs w:val="26"/>
        </w:rPr>
        <w:t>22</w:t>
      </w:r>
      <w:r w:rsidR="002551EC">
        <w:rPr>
          <w:b/>
          <w:i/>
          <w:sz w:val="26"/>
          <w:szCs w:val="26"/>
        </w:rPr>
        <w:t xml:space="preserve"> 409 </w:t>
      </w:r>
      <w:r w:rsidR="002551EC" w:rsidRPr="002551EC">
        <w:rPr>
          <w:b/>
          <w:i/>
          <w:sz w:val="26"/>
          <w:szCs w:val="26"/>
        </w:rPr>
        <w:t>000,00</w:t>
      </w:r>
      <w:r w:rsidR="002551EC" w:rsidRPr="002551EC">
        <w:rPr>
          <w:b/>
          <w:sz w:val="26"/>
          <w:szCs w:val="26"/>
        </w:rPr>
        <w:t xml:space="preserve"> </w:t>
      </w:r>
      <w:r w:rsidR="002551EC" w:rsidRPr="002551EC">
        <w:rPr>
          <w:sz w:val="26"/>
          <w:szCs w:val="26"/>
        </w:rPr>
        <w:t>рублей без НДС. В случае</w:t>
      </w:r>
      <w:proofErr w:type="gramStart"/>
      <w:r w:rsidR="002551EC" w:rsidRPr="002551EC">
        <w:rPr>
          <w:sz w:val="26"/>
          <w:szCs w:val="26"/>
        </w:rPr>
        <w:t>,</w:t>
      </w:r>
      <w:proofErr w:type="gramEnd"/>
      <w:r w:rsidR="002551EC" w:rsidRPr="002551EC">
        <w:rPr>
          <w:sz w:val="26"/>
          <w:szCs w:val="26"/>
        </w:rPr>
        <w:t xml:space="preserve"> если стоимость работ предложенная Участником будет превышать начальную (предельную) стоимость, Организатор вправе отклонить такое предложение от рассмотрения по существу.</w:t>
      </w:r>
    </w:p>
    <w:p w:rsidR="00F60214" w:rsidRPr="002551EC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551EC" w:rsidRDefault="002551EC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551EC" w:rsidRDefault="002551EC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551EC" w:rsidRDefault="002551EC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551EC" w:rsidRPr="003E3627" w:rsidRDefault="002551EC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</w:t>
      </w:r>
      <w:r w:rsidR="002551EC">
        <w:rPr>
          <w:b/>
          <w:bCs/>
          <w:i/>
          <w:iCs/>
          <w:noProof/>
          <w:sz w:val="26"/>
          <w:szCs w:val="26"/>
        </w:rPr>
        <w:t xml:space="preserve">       </w:t>
      </w:r>
      <w:r w:rsidR="00F60214">
        <w:rPr>
          <w:b/>
          <w:bCs/>
          <w:i/>
          <w:iCs/>
          <w:noProof/>
          <w:sz w:val="26"/>
          <w:szCs w:val="26"/>
        </w:rPr>
        <w:t xml:space="preserve">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2551EC" w:rsidRDefault="002551EC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2551EC" w:rsidRDefault="002551EC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2551EC" w:rsidRDefault="002551EC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2551EC" w:rsidRDefault="002551EC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2551EC" w:rsidRDefault="002551EC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2551EC" w:rsidRDefault="002551EC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2551EC" w:rsidRDefault="002551EC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2551EC" w:rsidRDefault="002551EC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2551EC">
        <w:rPr>
          <w:sz w:val="14"/>
          <w:szCs w:val="14"/>
        </w:rPr>
        <w:t>Палей Н.С.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</w:t>
      </w:r>
      <w:r w:rsidR="002551EC">
        <w:rPr>
          <w:sz w:val="14"/>
          <w:szCs w:val="14"/>
        </w:rPr>
        <w:t>482</w:t>
      </w:r>
    </w:p>
    <w:p w:rsidR="003E3627" w:rsidRPr="00A57EB4" w:rsidRDefault="005043A3" w:rsidP="003E3627">
      <w:pPr>
        <w:rPr>
          <w:sz w:val="14"/>
          <w:szCs w:val="14"/>
        </w:rPr>
      </w:pPr>
      <w:hyperlink r:id="rId8" w:history="1">
        <w:r w:rsidR="002551EC" w:rsidRPr="0040192C">
          <w:rPr>
            <w:rStyle w:val="a5"/>
            <w:sz w:val="14"/>
            <w:szCs w:val="14"/>
            <w:lang w:val="en-US"/>
          </w:rPr>
          <w:t>okzt</w:t>
        </w:r>
        <w:r w:rsidR="002551EC" w:rsidRPr="0040192C">
          <w:rPr>
            <w:rStyle w:val="a5"/>
            <w:sz w:val="14"/>
            <w:szCs w:val="14"/>
          </w:rPr>
          <w:t>6@</w:t>
        </w:r>
        <w:r w:rsidR="002551EC" w:rsidRPr="0040192C">
          <w:rPr>
            <w:rStyle w:val="a5"/>
            <w:sz w:val="14"/>
            <w:szCs w:val="14"/>
            <w:lang w:val="en-US"/>
          </w:rPr>
          <w:t>drsk</w:t>
        </w:r>
        <w:r w:rsidR="002551EC" w:rsidRPr="0040192C">
          <w:rPr>
            <w:rStyle w:val="a5"/>
            <w:sz w:val="14"/>
            <w:szCs w:val="14"/>
          </w:rPr>
          <w:t>.</w:t>
        </w:r>
        <w:proofErr w:type="spellStart"/>
        <w:r w:rsidR="002551EC" w:rsidRPr="0040192C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551EC"/>
    <w:rsid w:val="003E3627"/>
    <w:rsid w:val="00460461"/>
    <w:rsid w:val="00465EE8"/>
    <w:rsid w:val="005043A3"/>
    <w:rsid w:val="00536200"/>
    <w:rsid w:val="005B64D6"/>
    <w:rsid w:val="00757824"/>
    <w:rsid w:val="007B1BFB"/>
    <w:rsid w:val="00987B39"/>
    <w:rsid w:val="00A57EB4"/>
    <w:rsid w:val="00BA6AC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2551EC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551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1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2551EC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551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6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Палей Наталия Сергеевна</cp:lastModifiedBy>
  <cp:revision>6</cp:revision>
  <cp:lastPrinted>2013-09-10T02:33:00Z</cp:lastPrinted>
  <dcterms:created xsi:type="dcterms:W3CDTF">2013-03-28T23:30:00Z</dcterms:created>
  <dcterms:modified xsi:type="dcterms:W3CDTF">2013-09-10T02:35:00Z</dcterms:modified>
</cp:coreProperties>
</file>