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A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4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A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A7FA7" w:rsidP="0058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DA7FA7" w:rsidRPr="00EE715C" w:rsidRDefault="00AF54C4" w:rsidP="00DA7FA7">
      <w:pPr>
        <w:pStyle w:val="ae"/>
        <w:spacing w:line="240" w:lineRule="auto"/>
        <w:ind w:firstLine="567"/>
        <w:rPr>
          <w:b/>
          <w:i/>
          <w:snapToGrid w:val="0"/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</w:t>
      </w:r>
      <w:r w:rsidR="00055B77">
        <w:rPr>
          <w:sz w:val="24"/>
        </w:rPr>
        <w:t xml:space="preserve">электронный </w:t>
      </w:r>
      <w:r w:rsidRPr="007856C0">
        <w:rPr>
          <w:sz w:val="24"/>
        </w:rPr>
        <w:t>запрос предложен</w:t>
      </w:r>
      <w:bookmarkStart w:id="0" w:name="_GoBack"/>
      <w:bookmarkEnd w:id="0"/>
      <w:r w:rsidRPr="007856C0">
        <w:rPr>
          <w:sz w:val="24"/>
        </w:rPr>
        <w:t xml:space="preserve">ий </w:t>
      </w:r>
      <w:r w:rsidR="00DA7FA7" w:rsidRPr="00BD7730">
        <w:rPr>
          <w:b/>
          <w:bCs/>
          <w:i/>
          <w:sz w:val="24"/>
        </w:rPr>
        <w:t>«</w:t>
      </w:r>
      <w:r w:rsidR="00DA7FA7" w:rsidRPr="00316801">
        <w:rPr>
          <w:b/>
          <w:i/>
          <w:snapToGrid w:val="0"/>
          <w:sz w:val="24"/>
        </w:rPr>
        <w:t>АТС Т</w:t>
      </w:r>
      <w:proofErr w:type="gramStart"/>
      <w:r w:rsidR="00DA7FA7" w:rsidRPr="00316801">
        <w:rPr>
          <w:b/>
          <w:i/>
          <w:snapToGrid w:val="0"/>
          <w:sz w:val="24"/>
        </w:rPr>
        <w:t>7</w:t>
      </w:r>
      <w:proofErr w:type="gramEnd"/>
      <w:r w:rsidR="00DA7FA7" w:rsidRPr="00316801">
        <w:rPr>
          <w:b/>
          <w:i/>
          <w:snapToGrid w:val="0"/>
          <w:sz w:val="24"/>
        </w:rPr>
        <w:t xml:space="preserve"> для селекторной связи</w:t>
      </w:r>
      <w:r w:rsidR="00DA7FA7" w:rsidRPr="00BD7730">
        <w:rPr>
          <w:b/>
          <w:bCs/>
          <w:i/>
          <w:sz w:val="24"/>
        </w:rPr>
        <w:t xml:space="preserve">» </w:t>
      </w:r>
      <w:r w:rsidR="00DA7FA7" w:rsidRPr="00BD7730">
        <w:rPr>
          <w:bCs/>
          <w:sz w:val="24"/>
        </w:rPr>
        <w:t>для нужд филиал</w:t>
      </w:r>
      <w:r w:rsidR="00DA7FA7">
        <w:rPr>
          <w:bCs/>
          <w:sz w:val="24"/>
        </w:rPr>
        <w:t>а</w:t>
      </w:r>
      <w:r w:rsidR="00DA7FA7" w:rsidRPr="00BD7730">
        <w:rPr>
          <w:bCs/>
          <w:sz w:val="24"/>
        </w:rPr>
        <w:t xml:space="preserve"> ОАО «ДРСК» «П</w:t>
      </w:r>
      <w:r w:rsidR="00DA7FA7">
        <w:rPr>
          <w:bCs/>
          <w:sz w:val="24"/>
        </w:rPr>
        <w:t>риморские электрические сети</w:t>
      </w:r>
      <w:r w:rsidR="00DA7FA7" w:rsidRPr="00BD7730">
        <w:rPr>
          <w:bCs/>
          <w:sz w:val="24"/>
        </w:rPr>
        <w:t>»</w:t>
      </w:r>
      <w:r w:rsidR="00DA7FA7">
        <w:rPr>
          <w:bCs/>
          <w:sz w:val="24"/>
        </w:rPr>
        <w:t>.</w:t>
      </w:r>
    </w:p>
    <w:p w:rsidR="00DA7FA7" w:rsidRPr="00C508CB" w:rsidRDefault="00DA7FA7" w:rsidP="00DA7FA7">
      <w:pPr>
        <w:pStyle w:val="ae"/>
        <w:spacing w:line="240" w:lineRule="auto"/>
        <w:ind w:firstLine="567"/>
        <w:rPr>
          <w:sz w:val="24"/>
        </w:rPr>
      </w:pPr>
      <w:r w:rsidRPr="00C508CB">
        <w:rPr>
          <w:sz w:val="24"/>
        </w:rPr>
        <w:t xml:space="preserve">Дата и время процедуры вскрытия конвертов: </w:t>
      </w:r>
      <w:r>
        <w:rPr>
          <w:sz w:val="24"/>
        </w:rPr>
        <w:t>20</w:t>
      </w:r>
      <w:r w:rsidRPr="00C508CB">
        <w:rPr>
          <w:sz w:val="24"/>
        </w:rPr>
        <w:t>.</w:t>
      </w:r>
      <w:r>
        <w:rPr>
          <w:sz w:val="24"/>
        </w:rPr>
        <w:t>08.</w:t>
      </w:r>
      <w:r w:rsidRPr="00C508CB">
        <w:rPr>
          <w:sz w:val="24"/>
        </w:rPr>
        <w:t xml:space="preserve">2013 г. в </w:t>
      </w:r>
      <w:r>
        <w:rPr>
          <w:sz w:val="24"/>
        </w:rPr>
        <w:t>08:0</w:t>
      </w:r>
      <w:r w:rsidRPr="00C508CB">
        <w:rPr>
          <w:sz w:val="24"/>
        </w:rPr>
        <w:t xml:space="preserve">0 (время </w:t>
      </w:r>
      <w:r>
        <w:rPr>
          <w:sz w:val="24"/>
        </w:rPr>
        <w:t>Московское</w:t>
      </w:r>
      <w:r w:rsidRPr="00C508CB">
        <w:rPr>
          <w:sz w:val="24"/>
        </w:rPr>
        <w:t>)</w:t>
      </w:r>
    </w:p>
    <w:p w:rsidR="00DA7FA7" w:rsidRPr="00C508CB" w:rsidRDefault="00DA7FA7" w:rsidP="00DA7FA7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C508CB">
        <w:rPr>
          <w:sz w:val="24"/>
        </w:rPr>
        <w:t>Основание для проведения закупки (ГКПЗ и/или реквизиты решения ЦЗК</w:t>
      </w:r>
      <w:r>
        <w:rPr>
          <w:sz w:val="24"/>
        </w:rPr>
        <w:t>)</w:t>
      </w:r>
      <w:r w:rsidRPr="00C508CB">
        <w:rPr>
          <w:sz w:val="24"/>
        </w:rPr>
        <w:t>: ГКПЗ 2013 г.</w:t>
      </w:r>
      <w:r>
        <w:rPr>
          <w:sz w:val="24"/>
        </w:rPr>
        <w:t xml:space="preserve"> закупка 1652 раздел 2.2.2.</w:t>
      </w:r>
    </w:p>
    <w:p w:rsidR="00DA7FA7" w:rsidRPr="00CA6C72" w:rsidRDefault="00DA7FA7" w:rsidP="00DA7FA7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 xml:space="preserve">Планируемая стоимость закупки в соответствии с ГКПЗ или решением ЦЗК: </w:t>
      </w:r>
      <w:r>
        <w:rPr>
          <w:b/>
          <w:i/>
          <w:sz w:val="24"/>
        </w:rPr>
        <w:t xml:space="preserve">740 000,00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E45419" w:rsidRDefault="00E45419" w:rsidP="00E45419">
      <w:pPr>
        <w:pStyle w:val="ae"/>
        <w:spacing w:line="240" w:lineRule="auto"/>
        <w:ind w:left="567"/>
        <w:rPr>
          <w:b/>
          <w:sz w:val="24"/>
        </w:rPr>
      </w:pPr>
      <w:r>
        <w:rPr>
          <w:b/>
          <w:sz w:val="24"/>
        </w:rPr>
        <w:t>ПРИСУТСТВОВАЛИ:</w:t>
      </w:r>
    </w:p>
    <w:p w:rsidR="00E45419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9F34D1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9F34D1" w:rsidRPr="00DA7FA7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В адрес Организатора закупки поступило 2 (две) заявки конверты с которыми были размещены в электронном виде на Торговой площадке Системы www.b2b-energo.ru.</w:t>
      </w:r>
    </w:p>
    <w:p w:rsidR="009F34D1" w:rsidRPr="00DA7FA7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A7FA7" w:rsidRPr="00DA7FA7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A7FA7" w:rsidRPr="00DA7FA7">
        <w:rPr>
          <w:rFonts w:ascii="Times New Roman" w:hAnsi="Times New Roman" w:cs="Times New Roman"/>
          <w:sz w:val="24"/>
          <w:szCs w:val="24"/>
        </w:rPr>
        <w:t>08:21 (время московское) 20.08.2013.</w:t>
      </w:r>
    </w:p>
    <w:p w:rsidR="00DA7FA7" w:rsidRPr="00DA7FA7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A7FA7" w:rsidRPr="00DA7FA7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DA7FA7" w:rsidRPr="00DA7FA7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DA7FA7" w:rsidRPr="00DA7FA7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DA7FA7" w:rsidRDefault="00DA7FA7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F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"ТЕЛРОС Интеграция"</w:t>
            </w:r>
          </w:p>
          <w:p w:rsidR="00DA7FA7" w:rsidRPr="00DA7FA7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(Россия, г. Санкт - Петербург, 194156, Большой </w:t>
            </w:r>
            <w:proofErr w:type="spellStart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Сампсониевский</w:t>
            </w:r>
            <w:proofErr w:type="spellEnd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д.87, лит.</w:t>
            </w:r>
            <w:proofErr w:type="gramEnd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DA7FA7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«АТС Т</w:t>
            </w:r>
            <w:proofErr w:type="gramStart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селекторной связи» для нужд филиала ОАО «ДРСК» «Приморские электрические сети», подано 19.08.2013 в 13:52</w:t>
            </w:r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DA7F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740 000,00</w:t>
            </w:r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A7FA7" w:rsidRPr="00DA7FA7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DA7FA7" w:rsidRDefault="00DA7FA7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F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"ТМ системы"</w:t>
            </w:r>
          </w:p>
          <w:p w:rsidR="00DA7FA7" w:rsidRPr="00DA7FA7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(620043, Свердловская область, г. Екатеринбург, </w:t>
            </w:r>
            <w:proofErr w:type="spellStart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</w:t>
            </w:r>
            <w:proofErr w:type="spellEnd"/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77)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DA7FA7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20.08.2013 в 07:51</w:t>
            </w:r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DA7F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740 000,00</w:t>
            </w:r>
            <w:r w:rsidRPr="00DA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</w:tbl>
    <w:p w:rsidR="00DA7FA7" w:rsidRDefault="00116B9F" w:rsidP="00DA7FA7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DA7FA7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97" w:rsidRDefault="00CE1E97" w:rsidP="000F4708">
      <w:pPr>
        <w:spacing w:after="0" w:line="240" w:lineRule="auto"/>
      </w:pPr>
      <w:r>
        <w:separator/>
      </w:r>
    </w:p>
  </w:endnote>
  <w:endnote w:type="continuationSeparator" w:id="0">
    <w:p w:rsidR="00CE1E97" w:rsidRDefault="00CE1E9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FA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97" w:rsidRDefault="00CE1E97" w:rsidP="000F4708">
      <w:pPr>
        <w:spacing w:after="0" w:line="240" w:lineRule="auto"/>
      </w:pPr>
      <w:r>
        <w:separator/>
      </w:r>
    </w:p>
  </w:footnote>
  <w:footnote w:type="continuationSeparator" w:id="0">
    <w:p w:rsidR="00CE1E97" w:rsidRDefault="00CE1E9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AA36-2831-4351-86E3-DAC6B589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2013-08-20T04:32:00Z</cp:lastPrinted>
  <dcterms:created xsi:type="dcterms:W3CDTF">2013-04-22T03:56:00Z</dcterms:created>
  <dcterms:modified xsi:type="dcterms:W3CDTF">2013-08-20T04:32:00Z</dcterms:modified>
</cp:coreProperties>
</file>