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74183760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74183760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F3E04" w:rsidRDefault="00BF3E04" w:rsidP="00B454B7">
      <w:pPr>
        <w:ind w:firstLine="0"/>
        <w:jc w:val="center"/>
        <w:rPr>
          <w:b/>
          <w:szCs w:val="28"/>
        </w:rPr>
      </w:pPr>
      <w:r w:rsidRPr="00BF3E04">
        <w:rPr>
          <w:b/>
          <w:szCs w:val="28"/>
        </w:rPr>
        <w:t xml:space="preserve">Выбора победителя по </w:t>
      </w:r>
      <w:r w:rsidR="00257222">
        <w:rPr>
          <w:b/>
          <w:szCs w:val="28"/>
        </w:rPr>
        <w:t xml:space="preserve">закрытому запросу цен </w:t>
      </w: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835"/>
      </w:tblGrid>
      <w:tr w:rsidR="004B69F5" w:rsidTr="004B69F5">
        <w:trPr>
          <w:trHeight w:val="238"/>
        </w:trPr>
        <w:tc>
          <w:tcPr>
            <w:tcW w:w="1951" w:type="dxa"/>
          </w:tcPr>
          <w:p w:rsidR="00BF3E04" w:rsidRPr="00C5536A" w:rsidRDefault="002D0015" w:rsidP="004B69F5">
            <w:pPr>
              <w:spacing w:line="240" w:lineRule="auto"/>
              <w:ind w:right="494" w:firstLine="0"/>
              <w:jc w:val="left"/>
              <w:rPr>
                <w:b/>
                <w:color w:val="FF0000"/>
                <w:sz w:val="24"/>
                <w:szCs w:val="24"/>
              </w:rPr>
            </w:pPr>
            <w:r w:rsidRPr="00C5536A">
              <w:rPr>
                <w:b/>
                <w:color w:val="FF0000"/>
                <w:sz w:val="24"/>
                <w:szCs w:val="24"/>
              </w:rPr>
              <w:t xml:space="preserve">   </w:t>
            </w:r>
          </w:p>
          <w:p w:rsidR="00BF3E04" w:rsidRPr="00C5536A" w:rsidRDefault="00BF3E04" w:rsidP="004B69F5">
            <w:pPr>
              <w:spacing w:line="240" w:lineRule="auto"/>
              <w:ind w:right="494" w:firstLine="0"/>
              <w:jc w:val="left"/>
              <w:rPr>
                <w:b/>
                <w:color w:val="FF0000"/>
                <w:sz w:val="24"/>
                <w:szCs w:val="24"/>
              </w:rPr>
            </w:pPr>
          </w:p>
          <w:p w:rsidR="004B69F5" w:rsidRPr="00784FF7" w:rsidRDefault="007C0161" w:rsidP="004B69F5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784FF7">
              <w:rPr>
                <w:b/>
                <w:sz w:val="24"/>
                <w:szCs w:val="24"/>
              </w:rPr>
              <w:t>433-ТПиР</w:t>
            </w:r>
          </w:p>
          <w:p w:rsidR="004B69F5" w:rsidRPr="00C5536A" w:rsidRDefault="004B69F5" w:rsidP="004B69F5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Pr="00C5536A" w:rsidRDefault="004B69F5" w:rsidP="004B69F5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C5536A">
              <w:rPr>
                <w:b/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BF3E04" w:rsidRPr="00C5536A" w:rsidRDefault="00BF3E04" w:rsidP="002D0015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3E04" w:rsidRPr="00C5536A" w:rsidRDefault="00BF3E04" w:rsidP="002D0015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C5536A" w:rsidRDefault="007C0161" w:rsidP="00BF3E04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784F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36A" w:rsidRPr="00C5536A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="004B69F5" w:rsidRPr="00C5536A">
              <w:rPr>
                <w:rFonts w:ascii="Times New Roman" w:hAnsi="Times New Roman"/>
                <w:sz w:val="24"/>
                <w:szCs w:val="24"/>
              </w:rPr>
              <w:t>2013г.</w:t>
            </w:r>
          </w:p>
        </w:tc>
      </w:tr>
    </w:tbl>
    <w:p w:rsidR="003C690B" w:rsidRPr="00E30A82" w:rsidRDefault="003C690B" w:rsidP="004B69F5">
      <w:pPr>
        <w:spacing w:line="240" w:lineRule="auto"/>
        <w:ind w:firstLine="0"/>
        <w:rPr>
          <w:b/>
          <w:sz w:val="24"/>
          <w:szCs w:val="24"/>
        </w:rPr>
      </w:pPr>
      <w:r w:rsidRPr="00E30A82">
        <w:rPr>
          <w:b/>
          <w:sz w:val="24"/>
          <w:szCs w:val="24"/>
        </w:rPr>
        <w:t>ПРЕДМЕТ ЗАКУПКИ:</w:t>
      </w:r>
    </w:p>
    <w:p w:rsidR="007C0161" w:rsidRPr="00784FF7" w:rsidRDefault="00586F53" w:rsidP="00784FF7">
      <w:pPr>
        <w:spacing w:before="100" w:beforeAutospacing="1" w:after="100" w:afterAutospacing="1" w:line="240" w:lineRule="auto"/>
        <w:rPr>
          <w:b/>
          <w:snapToGrid/>
          <w:sz w:val="24"/>
          <w:szCs w:val="24"/>
        </w:rPr>
      </w:pPr>
      <w:r w:rsidRPr="00784FF7">
        <w:rPr>
          <w:sz w:val="24"/>
          <w:szCs w:val="24"/>
        </w:rPr>
        <w:t>Закрытый запрос цен</w:t>
      </w:r>
      <w:r w:rsidR="00C5536A" w:rsidRPr="00784FF7">
        <w:rPr>
          <w:sz w:val="24"/>
          <w:szCs w:val="24"/>
        </w:rPr>
        <w:t>:</w:t>
      </w:r>
      <w:r w:rsidR="003C690B" w:rsidRPr="00784FF7">
        <w:rPr>
          <w:sz w:val="24"/>
          <w:szCs w:val="24"/>
        </w:rPr>
        <w:t xml:space="preserve"> </w:t>
      </w:r>
      <w:r w:rsidR="00C5536A" w:rsidRPr="00784FF7">
        <w:rPr>
          <w:snapToGrid/>
          <w:sz w:val="24"/>
          <w:szCs w:val="24"/>
        </w:rPr>
        <w:t xml:space="preserve">Право заключения договора  на поставку: </w:t>
      </w:r>
      <w:r w:rsidR="007C0161" w:rsidRPr="00784FF7">
        <w:rPr>
          <w:bCs/>
          <w:snapToGrid/>
          <w:sz w:val="24"/>
          <w:szCs w:val="24"/>
        </w:rPr>
        <w:t xml:space="preserve"> </w:t>
      </w:r>
      <w:r w:rsidR="007C0161" w:rsidRPr="00784FF7">
        <w:rPr>
          <w:b/>
          <w:snapToGrid/>
          <w:sz w:val="24"/>
          <w:szCs w:val="24"/>
        </w:rPr>
        <w:t>«</w:t>
      </w:r>
      <w:r w:rsidR="007C0161" w:rsidRPr="00784FF7">
        <w:rPr>
          <w:b/>
          <w:i/>
          <w:snapToGrid/>
          <w:color w:val="000000"/>
          <w:sz w:val="24"/>
          <w:szCs w:val="24"/>
        </w:rPr>
        <w:t xml:space="preserve">Комплектные столбовые (мачтовые) трансформаторные подстанции» </w:t>
      </w:r>
      <w:r w:rsidR="007C0161" w:rsidRPr="00784FF7">
        <w:rPr>
          <w:snapToGrid/>
          <w:color w:val="000000"/>
          <w:sz w:val="24"/>
          <w:szCs w:val="24"/>
        </w:rPr>
        <w:t xml:space="preserve">для нужд филиала ОАО «ДРСК» </w:t>
      </w:r>
      <w:r w:rsidR="007C0161" w:rsidRPr="00784FF7">
        <w:rPr>
          <w:snapToGrid/>
          <w:w w:val="110"/>
          <w:sz w:val="24"/>
          <w:szCs w:val="24"/>
        </w:rPr>
        <w:t>«Амурские электрические сети».</w:t>
      </w:r>
      <w:r w:rsidR="007C0161" w:rsidRPr="00784FF7">
        <w:rPr>
          <w:b/>
          <w:snapToGrid/>
          <w:sz w:val="24"/>
          <w:szCs w:val="24"/>
        </w:rPr>
        <w:t xml:space="preserve"> </w:t>
      </w:r>
      <w:r w:rsidR="007C0161" w:rsidRPr="00784FF7">
        <w:rPr>
          <w:b/>
          <w:snapToGrid/>
          <w:sz w:val="24"/>
          <w:szCs w:val="24"/>
        </w:rPr>
        <w:t xml:space="preserve">Закупка № 540 </w:t>
      </w:r>
      <w:r w:rsidR="007C0161" w:rsidRPr="00784FF7">
        <w:rPr>
          <w:b/>
          <w:bCs/>
          <w:snapToGrid/>
          <w:sz w:val="24"/>
          <w:szCs w:val="24"/>
        </w:rPr>
        <w:t>Лот № 3</w:t>
      </w:r>
    </w:p>
    <w:p w:rsidR="002D0015" w:rsidRPr="00784FF7" w:rsidRDefault="002D0015" w:rsidP="00784FF7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Cs/>
          <w:sz w:val="24"/>
          <w:szCs w:val="24"/>
        </w:rPr>
      </w:pPr>
      <w:r w:rsidRPr="00784FF7">
        <w:rPr>
          <w:b/>
          <w:sz w:val="24"/>
          <w:szCs w:val="24"/>
        </w:rPr>
        <w:t>Плановая стоимость:</w:t>
      </w:r>
      <w:r w:rsidRPr="00784FF7">
        <w:rPr>
          <w:sz w:val="24"/>
          <w:szCs w:val="24"/>
        </w:rPr>
        <w:t xml:space="preserve"> </w:t>
      </w:r>
      <w:r w:rsidR="007C0161" w:rsidRPr="00784FF7">
        <w:rPr>
          <w:b/>
          <w:sz w:val="24"/>
          <w:szCs w:val="24"/>
        </w:rPr>
        <w:t>284 000</w:t>
      </w:r>
      <w:r w:rsidR="00C5536A" w:rsidRPr="00784FF7">
        <w:rPr>
          <w:b/>
          <w:sz w:val="24"/>
          <w:szCs w:val="24"/>
        </w:rPr>
        <w:t>,00</w:t>
      </w:r>
      <w:r w:rsidRPr="00784FF7">
        <w:rPr>
          <w:sz w:val="24"/>
          <w:szCs w:val="24"/>
        </w:rPr>
        <w:t xml:space="preserve"> рублей без  учета НДС.</w:t>
      </w:r>
    </w:p>
    <w:p w:rsidR="002D0015" w:rsidRPr="00784FF7" w:rsidRDefault="002D0015" w:rsidP="00784FF7">
      <w:pPr>
        <w:spacing w:line="240" w:lineRule="auto"/>
        <w:rPr>
          <w:b/>
          <w:sz w:val="24"/>
          <w:szCs w:val="24"/>
        </w:rPr>
      </w:pPr>
    </w:p>
    <w:p w:rsidR="00A13D51" w:rsidRPr="00784FF7" w:rsidRDefault="00A13D51" w:rsidP="00784FF7">
      <w:pPr>
        <w:spacing w:line="240" w:lineRule="auto"/>
        <w:ind w:firstLine="0"/>
        <w:rPr>
          <w:sz w:val="24"/>
          <w:szCs w:val="24"/>
        </w:rPr>
      </w:pPr>
      <w:r w:rsidRPr="00784FF7">
        <w:rPr>
          <w:b/>
          <w:sz w:val="24"/>
          <w:szCs w:val="24"/>
        </w:rPr>
        <w:t>ПРИСУТСТВОВАЛИ:</w:t>
      </w:r>
      <w:r w:rsidR="00BF3E04" w:rsidRPr="00784FF7">
        <w:rPr>
          <w:b/>
          <w:sz w:val="24"/>
          <w:szCs w:val="24"/>
        </w:rPr>
        <w:t xml:space="preserve"> </w:t>
      </w:r>
      <w:r w:rsidR="00586F53" w:rsidRPr="00784FF7">
        <w:rPr>
          <w:sz w:val="24"/>
          <w:szCs w:val="24"/>
        </w:rPr>
        <w:t>шесть</w:t>
      </w:r>
      <w:r w:rsidR="00BF3E04" w:rsidRPr="00784FF7">
        <w:rPr>
          <w:sz w:val="24"/>
          <w:szCs w:val="24"/>
        </w:rPr>
        <w:t xml:space="preserve"> членов</w:t>
      </w:r>
      <w:r w:rsidRPr="00784FF7">
        <w:rPr>
          <w:b/>
          <w:sz w:val="24"/>
          <w:szCs w:val="24"/>
        </w:rPr>
        <w:t xml:space="preserve"> </w:t>
      </w:r>
      <w:r w:rsidRPr="00784FF7">
        <w:rPr>
          <w:sz w:val="24"/>
          <w:szCs w:val="24"/>
        </w:rPr>
        <w:t>постоянно действующая Закупочная комиссия 2-го уровня.</w:t>
      </w:r>
    </w:p>
    <w:p w:rsidR="003C690B" w:rsidRPr="00784FF7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2D0015" w:rsidRPr="00784FF7" w:rsidRDefault="002D0015" w:rsidP="00BF3E04">
      <w:pPr>
        <w:spacing w:line="240" w:lineRule="auto"/>
        <w:ind w:firstLine="0"/>
        <w:jc w:val="left"/>
        <w:rPr>
          <w:b/>
          <w:caps/>
          <w:snapToGrid/>
          <w:sz w:val="24"/>
          <w:szCs w:val="24"/>
        </w:rPr>
      </w:pPr>
      <w:bookmarkStart w:id="2" w:name="_GoBack"/>
      <w:r w:rsidRPr="00784FF7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bookmarkEnd w:id="2"/>
    <w:p w:rsidR="00257222" w:rsidRPr="00A27E9E" w:rsidRDefault="00BF3E04" w:rsidP="00A27E9E">
      <w:pPr>
        <w:pStyle w:val="a9"/>
        <w:numPr>
          <w:ilvl w:val="0"/>
          <w:numId w:val="24"/>
        </w:numPr>
        <w:spacing w:before="100" w:beforeAutospacing="1" w:after="100" w:afterAutospacing="1" w:line="240" w:lineRule="auto"/>
        <w:ind w:left="0" w:firstLine="567"/>
        <w:rPr>
          <w:snapToGrid/>
          <w:w w:val="110"/>
          <w:sz w:val="24"/>
          <w:szCs w:val="24"/>
        </w:rPr>
      </w:pPr>
      <w:r w:rsidRPr="00A27E9E">
        <w:rPr>
          <w:bCs/>
          <w:iCs/>
          <w:snapToGrid/>
          <w:sz w:val="24"/>
          <w:szCs w:val="24"/>
        </w:rPr>
        <w:t>Об отказе от проведения</w:t>
      </w:r>
      <w:r w:rsidRPr="00A27E9E">
        <w:rPr>
          <w:bCs/>
          <w:i/>
          <w:iCs/>
          <w:snapToGrid/>
          <w:sz w:val="24"/>
          <w:szCs w:val="24"/>
        </w:rPr>
        <w:t xml:space="preserve"> </w:t>
      </w:r>
      <w:r w:rsidRPr="00A27E9E">
        <w:rPr>
          <w:sz w:val="24"/>
          <w:szCs w:val="24"/>
        </w:rPr>
        <w:t xml:space="preserve">  </w:t>
      </w:r>
      <w:r w:rsidR="00257222" w:rsidRPr="00A27E9E">
        <w:rPr>
          <w:bCs/>
          <w:sz w:val="24"/>
          <w:szCs w:val="24"/>
        </w:rPr>
        <w:t>закрытого запроса цен</w:t>
      </w:r>
      <w:r w:rsidRPr="00A27E9E">
        <w:rPr>
          <w:sz w:val="24"/>
          <w:szCs w:val="24"/>
        </w:rPr>
        <w:t xml:space="preserve"> </w:t>
      </w:r>
      <w:r w:rsidRPr="00A27E9E">
        <w:rPr>
          <w:bCs/>
          <w:sz w:val="24"/>
          <w:szCs w:val="24"/>
        </w:rPr>
        <w:t xml:space="preserve">на право </w:t>
      </w:r>
      <w:r w:rsidR="00A27E9E">
        <w:rPr>
          <w:bCs/>
          <w:sz w:val="24"/>
          <w:szCs w:val="24"/>
        </w:rPr>
        <w:t>заключения договора на поставку</w:t>
      </w:r>
      <w:r w:rsidR="00586F53" w:rsidRPr="00A27E9E">
        <w:rPr>
          <w:bCs/>
          <w:sz w:val="24"/>
          <w:szCs w:val="24"/>
        </w:rPr>
        <w:t>:</w:t>
      </w:r>
      <w:r w:rsidRPr="00A27E9E">
        <w:rPr>
          <w:bCs/>
          <w:sz w:val="24"/>
          <w:szCs w:val="24"/>
        </w:rPr>
        <w:t xml:space="preserve"> </w:t>
      </w:r>
      <w:r w:rsidR="007C0161" w:rsidRPr="00A27E9E">
        <w:rPr>
          <w:b/>
          <w:snapToGrid/>
          <w:sz w:val="24"/>
          <w:szCs w:val="24"/>
        </w:rPr>
        <w:t>«</w:t>
      </w:r>
      <w:r w:rsidR="007C0161" w:rsidRPr="00A27E9E">
        <w:rPr>
          <w:b/>
          <w:i/>
          <w:snapToGrid/>
          <w:color w:val="000000"/>
          <w:sz w:val="24"/>
          <w:szCs w:val="24"/>
        </w:rPr>
        <w:t xml:space="preserve">Комплектные столбовые (мачтовые) трансформаторные подстанции» </w:t>
      </w:r>
      <w:r w:rsidR="007C0161" w:rsidRPr="00A27E9E">
        <w:rPr>
          <w:snapToGrid/>
          <w:color w:val="000000"/>
          <w:sz w:val="24"/>
          <w:szCs w:val="24"/>
        </w:rPr>
        <w:t xml:space="preserve">для нужд филиала ОАО «ДРСК» </w:t>
      </w:r>
      <w:r w:rsidR="007C0161" w:rsidRPr="00A27E9E">
        <w:rPr>
          <w:snapToGrid/>
          <w:w w:val="110"/>
          <w:sz w:val="24"/>
          <w:szCs w:val="24"/>
        </w:rPr>
        <w:t>«Амурские электрические сети»</w:t>
      </w:r>
      <w:r w:rsidR="007C0161" w:rsidRPr="00A27E9E">
        <w:rPr>
          <w:snapToGrid/>
          <w:w w:val="110"/>
          <w:sz w:val="24"/>
          <w:szCs w:val="24"/>
        </w:rPr>
        <w:t>.</w:t>
      </w:r>
    </w:p>
    <w:p w:rsidR="007C0161" w:rsidRPr="00784FF7" w:rsidRDefault="007C0161" w:rsidP="007C0161">
      <w:pPr>
        <w:spacing w:before="100" w:beforeAutospacing="1" w:after="100" w:afterAutospacing="1" w:line="240" w:lineRule="auto"/>
        <w:contextualSpacing/>
        <w:rPr>
          <w:b/>
          <w:sz w:val="24"/>
          <w:szCs w:val="24"/>
        </w:rPr>
      </w:pPr>
    </w:p>
    <w:p w:rsidR="00E30A82" w:rsidRPr="00784FF7" w:rsidRDefault="00E30A82" w:rsidP="00E30A82">
      <w:pPr>
        <w:spacing w:line="240" w:lineRule="auto"/>
        <w:ind w:firstLine="0"/>
        <w:rPr>
          <w:b/>
          <w:sz w:val="24"/>
          <w:szCs w:val="24"/>
        </w:rPr>
      </w:pPr>
      <w:r w:rsidRPr="00784FF7">
        <w:rPr>
          <w:b/>
          <w:sz w:val="24"/>
          <w:szCs w:val="24"/>
        </w:rPr>
        <w:t>РАССМАТРИВАЕМЫЕ ДОКУМЕНТЫ:</w:t>
      </w:r>
    </w:p>
    <w:p w:rsidR="00E30A82" w:rsidRPr="00784FF7" w:rsidRDefault="00E30A82" w:rsidP="00E30A82">
      <w:pPr>
        <w:pStyle w:val="a9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784FF7">
        <w:rPr>
          <w:sz w:val="24"/>
          <w:szCs w:val="24"/>
        </w:rPr>
        <w:t xml:space="preserve">Протокол вскрытия конвертов от 05.08.2013г. № </w:t>
      </w:r>
      <w:r w:rsidR="007C0161" w:rsidRPr="00784FF7">
        <w:rPr>
          <w:sz w:val="24"/>
          <w:szCs w:val="24"/>
        </w:rPr>
        <w:t>433</w:t>
      </w:r>
      <w:r w:rsidRPr="00784FF7">
        <w:rPr>
          <w:sz w:val="24"/>
          <w:szCs w:val="24"/>
        </w:rPr>
        <w:t>-М</w:t>
      </w:r>
      <w:r w:rsidR="007C0161" w:rsidRPr="00784FF7">
        <w:rPr>
          <w:sz w:val="24"/>
          <w:szCs w:val="24"/>
        </w:rPr>
        <w:t>ТПиР</w:t>
      </w:r>
    </w:p>
    <w:p w:rsidR="00E30A82" w:rsidRPr="00784FF7" w:rsidRDefault="00E30A82" w:rsidP="00E43013">
      <w:pPr>
        <w:spacing w:line="240" w:lineRule="auto"/>
        <w:ind w:firstLine="0"/>
        <w:rPr>
          <w:b/>
          <w:sz w:val="24"/>
          <w:szCs w:val="24"/>
        </w:rPr>
      </w:pPr>
    </w:p>
    <w:p w:rsidR="002D0015" w:rsidRPr="00784FF7" w:rsidRDefault="002D0015" w:rsidP="00E43013">
      <w:pPr>
        <w:spacing w:line="240" w:lineRule="auto"/>
        <w:ind w:firstLine="0"/>
        <w:rPr>
          <w:b/>
          <w:sz w:val="24"/>
          <w:szCs w:val="24"/>
        </w:rPr>
      </w:pPr>
      <w:r w:rsidRPr="00784FF7">
        <w:rPr>
          <w:b/>
          <w:sz w:val="24"/>
          <w:szCs w:val="24"/>
        </w:rPr>
        <w:t>ОТМЕТИЛИ:</w:t>
      </w:r>
    </w:p>
    <w:p w:rsidR="005D5BBC" w:rsidRDefault="007C0161" w:rsidP="007C4473">
      <w:pPr>
        <w:spacing w:line="240" w:lineRule="auto"/>
        <w:rPr>
          <w:snapToGrid/>
          <w:w w:val="110"/>
          <w:sz w:val="24"/>
          <w:szCs w:val="24"/>
        </w:rPr>
      </w:pPr>
      <w:r w:rsidRPr="00784FF7">
        <w:rPr>
          <w:sz w:val="24"/>
          <w:szCs w:val="24"/>
        </w:rPr>
        <w:t>Н</w:t>
      </w:r>
      <w:r w:rsidR="00586F53" w:rsidRPr="00784FF7">
        <w:rPr>
          <w:sz w:val="24"/>
          <w:szCs w:val="24"/>
        </w:rPr>
        <w:t>а закрытый запрос</w:t>
      </w:r>
      <w:r w:rsidR="00586F53" w:rsidRPr="00784FF7">
        <w:rPr>
          <w:bCs/>
          <w:sz w:val="24"/>
          <w:szCs w:val="24"/>
        </w:rPr>
        <w:t xml:space="preserve"> цен: </w:t>
      </w:r>
      <w:r w:rsidRPr="00784FF7">
        <w:rPr>
          <w:snapToGrid/>
          <w:color w:val="000000"/>
          <w:sz w:val="24"/>
          <w:szCs w:val="24"/>
        </w:rPr>
        <w:t>Комплектные столбовые (мачтовые) трансформаторные подстанции»</w:t>
      </w:r>
      <w:r w:rsidRPr="00784FF7">
        <w:rPr>
          <w:b/>
          <w:i/>
          <w:snapToGrid/>
          <w:color w:val="000000"/>
          <w:sz w:val="24"/>
          <w:szCs w:val="24"/>
        </w:rPr>
        <w:t xml:space="preserve"> </w:t>
      </w:r>
      <w:r w:rsidRPr="00784FF7">
        <w:rPr>
          <w:snapToGrid/>
          <w:color w:val="000000"/>
          <w:sz w:val="24"/>
          <w:szCs w:val="24"/>
        </w:rPr>
        <w:t xml:space="preserve">для нужд филиала ОАО «ДРСК» </w:t>
      </w:r>
      <w:r w:rsidRPr="00784FF7">
        <w:rPr>
          <w:snapToGrid/>
          <w:w w:val="110"/>
          <w:sz w:val="24"/>
          <w:szCs w:val="24"/>
        </w:rPr>
        <w:t>«Амурские электрические сети»</w:t>
      </w:r>
      <w:r w:rsidRPr="00784FF7">
        <w:rPr>
          <w:snapToGrid/>
          <w:w w:val="110"/>
          <w:sz w:val="24"/>
          <w:szCs w:val="24"/>
        </w:rPr>
        <w:t xml:space="preserve"> </w:t>
      </w:r>
      <w:proofErr w:type="gramStart"/>
      <w:r w:rsidRPr="00784FF7">
        <w:rPr>
          <w:b/>
          <w:snapToGrid/>
          <w:w w:val="110"/>
          <w:sz w:val="24"/>
          <w:szCs w:val="24"/>
        </w:rPr>
        <w:t>заявились</w:t>
      </w:r>
      <w:proofErr w:type="gramEnd"/>
      <w:r w:rsidRPr="00784FF7">
        <w:rPr>
          <w:b/>
          <w:snapToGrid/>
          <w:w w:val="110"/>
          <w:sz w:val="24"/>
          <w:szCs w:val="24"/>
        </w:rPr>
        <w:t xml:space="preserve"> три участника</w:t>
      </w:r>
      <w:r w:rsidR="007C4473" w:rsidRPr="00784FF7">
        <w:rPr>
          <w:snapToGrid/>
          <w:w w:val="110"/>
          <w:sz w:val="24"/>
          <w:szCs w:val="24"/>
        </w:rPr>
        <w:t xml:space="preserve">: </w:t>
      </w:r>
    </w:p>
    <w:p w:rsidR="005D5BBC" w:rsidRDefault="007C4473" w:rsidP="007C4473">
      <w:pPr>
        <w:spacing w:line="240" w:lineRule="auto"/>
        <w:rPr>
          <w:snapToGrid/>
          <w:sz w:val="24"/>
          <w:szCs w:val="24"/>
        </w:rPr>
      </w:pPr>
      <w:r w:rsidRPr="00784FF7">
        <w:rPr>
          <w:snapToGrid/>
          <w:sz w:val="24"/>
          <w:szCs w:val="24"/>
        </w:rPr>
        <w:t>ОАО "АЛТТРАНС" (656064, Алтайский край, г. Барнаул, Павловский тракт,28)</w:t>
      </w:r>
      <w:r w:rsidR="00784FF7">
        <w:rPr>
          <w:snapToGrid/>
          <w:sz w:val="24"/>
          <w:szCs w:val="24"/>
        </w:rPr>
        <w:t xml:space="preserve"> </w:t>
      </w:r>
      <w:r w:rsidR="00784FF7" w:rsidRPr="00ED0FCC">
        <w:rPr>
          <w:snapToGrid/>
          <w:sz w:val="24"/>
          <w:szCs w:val="24"/>
        </w:rPr>
        <w:t xml:space="preserve">( стоимость предложения </w:t>
      </w:r>
      <w:r w:rsidR="00784FF7">
        <w:rPr>
          <w:snapToGrid/>
          <w:sz w:val="24"/>
          <w:szCs w:val="24"/>
        </w:rPr>
        <w:t>273 400</w:t>
      </w:r>
      <w:r w:rsidR="00784FF7" w:rsidRPr="00784FF7">
        <w:rPr>
          <w:snapToGrid/>
          <w:sz w:val="24"/>
          <w:szCs w:val="24"/>
        </w:rPr>
        <w:t>,00</w:t>
      </w:r>
      <w:r w:rsidR="00784FF7" w:rsidRPr="00ED0FCC">
        <w:rPr>
          <w:snapToGrid/>
          <w:sz w:val="24"/>
          <w:szCs w:val="24"/>
        </w:rPr>
        <w:t xml:space="preserve"> руб. без НДС, итоговая стоимость с НДС –</w:t>
      </w:r>
      <w:r w:rsidR="00784FF7">
        <w:rPr>
          <w:snapToGrid/>
          <w:sz w:val="24"/>
          <w:szCs w:val="24"/>
        </w:rPr>
        <w:t>322 612</w:t>
      </w:r>
      <w:r w:rsidR="00784FF7" w:rsidRPr="00784FF7">
        <w:rPr>
          <w:snapToGrid/>
          <w:sz w:val="24"/>
          <w:szCs w:val="24"/>
        </w:rPr>
        <w:t>,00</w:t>
      </w:r>
      <w:r w:rsidR="00784FF7" w:rsidRPr="00ED0FCC">
        <w:rPr>
          <w:snapToGrid/>
          <w:sz w:val="24"/>
          <w:szCs w:val="24"/>
        </w:rPr>
        <w:t xml:space="preserve"> руб</w:t>
      </w:r>
      <w:proofErr w:type="gramStart"/>
      <w:r w:rsidR="00784FF7" w:rsidRPr="00ED0FCC">
        <w:rPr>
          <w:snapToGrid/>
          <w:sz w:val="24"/>
          <w:szCs w:val="24"/>
        </w:rPr>
        <w:t xml:space="preserve">., ) </w:t>
      </w:r>
      <w:r w:rsidRPr="00784FF7">
        <w:rPr>
          <w:snapToGrid/>
          <w:sz w:val="24"/>
          <w:szCs w:val="24"/>
        </w:rPr>
        <w:t>,</w:t>
      </w:r>
      <w:proofErr w:type="gramEnd"/>
    </w:p>
    <w:p w:rsidR="005D5BBC" w:rsidRDefault="007C4473" w:rsidP="007C4473">
      <w:pPr>
        <w:spacing w:line="240" w:lineRule="auto"/>
        <w:rPr>
          <w:snapToGrid/>
          <w:sz w:val="24"/>
          <w:szCs w:val="24"/>
        </w:rPr>
      </w:pPr>
      <w:r w:rsidRPr="00784FF7">
        <w:rPr>
          <w:snapToGrid/>
          <w:sz w:val="24"/>
          <w:szCs w:val="24"/>
        </w:rPr>
        <w:t xml:space="preserve"> </w:t>
      </w:r>
      <w:proofErr w:type="gramStart"/>
      <w:r w:rsidRPr="00784FF7">
        <w:rPr>
          <w:snapToGrid/>
          <w:sz w:val="24"/>
          <w:szCs w:val="24"/>
        </w:rPr>
        <w:t xml:space="preserve">ООО "ПКС" (680029, Россия, Хабаровский край, г. Хабаровск, ул. </w:t>
      </w:r>
      <w:proofErr w:type="spellStart"/>
      <w:r w:rsidRPr="00784FF7">
        <w:rPr>
          <w:snapToGrid/>
          <w:sz w:val="24"/>
          <w:szCs w:val="24"/>
        </w:rPr>
        <w:t>Данчука</w:t>
      </w:r>
      <w:proofErr w:type="spellEnd"/>
      <w:r w:rsidRPr="00784FF7">
        <w:rPr>
          <w:snapToGrid/>
          <w:sz w:val="24"/>
          <w:szCs w:val="24"/>
        </w:rPr>
        <w:t>, д. 7 "А", кв. 127)</w:t>
      </w:r>
      <w:r w:rsidR="005D5BBC" w:rsidRPr="005D5BBC">
        <w:rPr>
          <w:snapToGrid/>
          <w:sz w:val="24"/>
          <w:szCs w:val="24"/>
        </w:rPr>
        <w:t xml:space="preserve"> </w:t>
      </w:r>
      <w:r w:rsidR="005D5BBC" w:rsidRPr="00ED0FCC">
        <w:rPr>
          <w:snapToGrid/>
          <w:sz w:val="24"/>
          <w:szCs w:val="24"/>
        </w:rPr>
        <w:t xml:space="preserve">( стоимость предложения </w:t>
      </w:r>
      <w:r w:rsidR="005D5BBC" w:rsidRPr="00784FF7">
        <w:rPr>
          <w:snapToGrid/>
          <w:sz w:val="24"/>
          <w:szCs w:val="24"/>
        </w:rPr>
        <w:t>270 000,00</w:t>
      </w:r>
      <w:r w:rsidR="005D5BBC" w:rsidRPr="00ED0FCC">
        <w:rPr>
          <w:snapToGrid/>
          <w:sz w:val="24"/>
          <w:szCs w:val="24"/>
        </w:rPr>
        <w:t xml:space="preserve"> руб. без НДС, итоговая стоимость с НДС –</w:t>
      </w:r>
      <w:r w:rsidR="005D5BBC" w:rsidRPr="00784FF7">
        <w:rPr>
          <w:snapToGrid/>
          <w:sz w:val="24"/>
          <w:szCs w:val="24"/>
        </w:rPr>
        <w:t>318 600,00</w:t>
      </w:r>
      <w:r w:rsidR="005D5BBC" w:rsidRPr="00ED0FCC">
        <w:rPr>
          <w:snapToGrid/>
          <w:sz w:val="24"/>
          <w:szCs w:val="24"/>
        </w:rPr>
        <w:t xml:space="preserve"> руб., )</w:t>
      </w:r>
      <w:r w:rsidRPr="00784FF7">
        <w:rPr>
          <w:snapToGrid/>
          <w:sz w:val="24"/>
          <w:szCs w:val="24"/>
        </w:rPr>
        <w:t xml:space="preserve">, </w:t>
      </w:r>
      <w:proofErr w:type="gramEnd"/>
    </w:p>
    <w:p w:rsidR="005D5BBC" w:rsidRDefault="005D5BBC" w:rsidP="007C4473">
      <w:pPr>
        <w:spacing w:line="240" w:lineRule="auto"/>
        <w:rPr>
          <w:snapToGrid/>
          <w:sz w:val="24"/>
          <w:szCs w:val="24"/>
        </w:rPr>
      </w:pPr>
      <w:proofErr w:type="gramStart"/>
      <w:r w:rsidRPr="0052160F">
        <w:rPr>
          <w:snapToGrid/>
          <w:sz w:val="24"/>
          <w:szCs w:val="24"/>
        </w:rPr>
        <w:t>ООО "</w:t>
      </w:r>
      <w:proofErr w:type="spellStart"/>
      <w:r w:rsidRPr="0052160F">
        <w:rPr>
          <w:snapToGrid/>
          <w:sz w:val="24"/>
          <w:szCs w:val="24"/>
        </w:rPr>
        <w:t>РегионАлтТранс</w:t>
      </w:r>
      <w:proofErr w:type="spellEnd"/>
      <w:r w:rsidRPr="0052160F">
        <w:rPr>
          <w:snapToGrid/>
          <w:sz w:val="24"/>
          <w:szCs w:val="24"/>
        </w:rPr>
        <w:t>" (656004, Алтайский край, г. Барнаул, ул. Фабричная, д. 2-О)</w:t>
      </w:r>
      <w:r w:rsidRPr="005D5BBC">
        <w:rPr>
          <w:snapToGrid/>
          <w:sz w:val="24"/>
          <w:szCs w:val="24"/>
        </w:rPr>
        <w:t xml:space="preserve"> </w:t>
      </w:r>
      <w:r w:rsidRPr="00ED0FCC">
        <w:rPr>
          <w:snapToGrid/>
          <w:sz w:val="24"/>
          <w:szCs w:val="24"/>
        </w:rPr>
        <w:t xml:space="preserve">( стоимость предложения </w:t>
      </w:r>
      <w:r>
        <w:rPr>
          <w:snapToGrid/>
          <w:sz w:val="24"/>
          <w:szCs w:val="24"/>
        </w:rPr>
        <w:t>260 000</w:t>
      </w:r>
      <w:r w:rsidRPr="00784FF7">
        <w:rPr>
          <w:snapToGrid/>
          <w:sz w:val="24"/>
          <w:szCs w:val="24"/>
        </w:rPr>
        <w:t>,00</w:t>
      </w:r>
      <w:r w:rsidRPr="00ED0FCC">
        <w:rPr>
          <w:snapToGrid/>
          <w:sz w:val="24"/>
          <w:szCs w:val="24"/>
        </w:rPr>
        <w:t xml:space="preserve"> руб. без НДС, итоговая стоимость с НДС –</w:t>
      </w:r>
      <w:r>
        <w:rPr>
          <w:snapToGrid/>
          <w:sz w:val="24"/>
          <w:szCs w:val="24"/>
        </w:rPr>
        <w:t xml:space="preserve"> 306 800</w:t>
      </w:r>
      <w:r w:rsidRPr="00784FF7">
        <w:rPr>
          <w:snapToGrid/>
          <w:sz w:val="24"/>
          <w:szCs w:val="24"/>
        </w:rPr>
        <w:t>,00</w:t>
      </w:r>
      <w:r w:rsidRPr="00ED0FCC">
        <w:rPr>
          <w:snapToGrid/>
          <w:sz w:val="24"/>
          <w:szCs w:val="24"/>
        </w:rPr>
        <w:t xml:space="preserve"> руб., )</w:t>
      </w:r>
      <w:proofErr w:type="gramEnd"/>
    </w:p>
    <w:p w:rsidR="009914EC" w:rsidRPr="00784FF7" w:rsidRDefault="007C4473" w:rsidP="007C4473">
      <w:pPr>
        <w:spacing w:line="240" w:lineRule="auto"/>
        <w:rPr>
          <w:snapToGrid/>
          <w:sz w:val="24"/>
          <w:szCs w:val="24"/>
        </w:rPr>
      </w:pPr>
      <w:r w:rsidRPr="00784FF7">
        <w:rPr>
          <w:snapToGrid/>
          <w:sz w:val="24"/>
          <w:szCs w:val="24"/>
        </w:rPr>
        <w:t xml:space="preserve">По результатам вскрытия конвертов выяснилось, что </w:t>
      </w:r>
      <w:r w:rsidRPr="00784FF7">
        <w:rPr>
          <w:snapToGrid/>
          <w:sz w:val="24"/>
          <w:szCs w:val="24"/>
        </w:rPr>
        <w:t>ОАО "АЛТТРАНС" (656064, Алтайский край, г. Барнаул, Павловский тракт,28)</w:t>
      </w:r>
      <w:r w:rsidRPr="00784FF7">
        <w:rPr>
          <w:snapToGrid/>
          <w:sz w:val="24"/>
          <w:szCs w:val="24"/>
        </w:rPr>
        <w:t xml:space="preserve">, </w:t>
      </w:r>
      <w:r w:rsidRPr="00784FF7">
        <w:rPr>
          <w:snapToGrid/>
          <w:sz w:val="24"/>
          <w:szCs w:val="24"/>
        </w:rPr>
        <w:t>ООО "</w:t>
      </w:r>
      <w:proofErr w:type="spellStart"/>
      <w:r w:rsidRPr="00784FF7">
        <w:rPr>
          <w:snapToGrid/>
          <w:sz w:val="24"/>
          <w:szCs w:val="24"/>
        </w:rPr>
        <w:t>РегионАлтТранс</w:t>
      </w:r>
      <w:proofErr w:type="spellEnd"/>
      <w:r w:rsidRPr="00784FF7">
        <w:rPr>
          <w:snapToGrid/>
          <w:sz w:val="24"/>
          <w:szCs w:val="24"/>
        </w:rPr>
        <w:t>" (656004, Алтайский край, г. Барнаул, ул. Фабричная, д. 2-О)</w:t>
      </w:r>
      <w:r w:rsidRPr="00784FF7">
        <w:rPr>
          <w:snapToGrid/>
          <w:sz w:val="24"/>
          <w:szCs w:val="24"/>
        </w:rPr>
        <w:t xml:space="preserve"> предложили срок поставки </w:t>
      </w:r>
      <w:r w:rsidR="00784FF7" w:rsidRPr="00784FF7">
        <w:rPr>
          <w:snapToGrid/>
          <w:sz w:val="24"/>
          <w:szCs w:val="24"/>
        </w:rPr>
        <w:t xml:space="preserve">продукции </w:t>
      </w:r>
      <w:r w:rsidRPr="00784FF7">
        <w:rPr>
          <w:b/>
          <w:snapToGrid/>
          <w:sz w:val="24"/>
          <w:szCs w:val="24"/>
        </w:rPr>
        <w:t>до 25.10.2013г</w:t>
      </w:r>
      <w:r w:rsidRPr="00784FF7">
        <w:rPr>
          <w:snapToGrid/>
          <w:sz w:val="24"/>
          <w:szCs w:val="24"/>
        </w:rPr>
        <w:t>., что не соответствует пункту 3 технического задания (до15.09.2013г.)</w:t>
      </w:r>
    </w:p>
    <w:p w:rsidR="007C4473" w:rsidRPr="00784FF7" w:rsidRDefault="009914EC" w:rsidP="007C4473">
      <w:pPr>
        <w:spacing w:line="240" w:lineRule="auto"/>
        <w:rPr>
          <w:sz w:val="24"/>
          <w:szCs w:val="24"/>
        </w:rPr>
      </w:pPr>
      <w:r w:rsidRPr="00784FF7">
        <w:rPr>
          <w:snapToGrid/>
          <w:sz w:val="24"/>
          <w:szCs w:val="24"/>
        </w:rPr>
        <w:t>Предлагается отклонить предложения данных участников от дальнейшего рассмотрения.</w:t>
      </w:r>
      <w:r w:rsidR="007C4473" w:rsidRPr="00784FF7">
        <w:rPr>
          <w:snapToGrid/>
          <w:sz w:val="24"/>
          <w:szCs w:val="24"/>
        </w:rPr>
        <w:t xml:space="preserve"> </w:t>
      </w:r>
    </w:p>
    <w:p w:rsidR="00784FF7" w:rsidRPr="00784FF7" w:rsidRDefault="00ED0FCC" w:rsidP="00784FF7">
      <w:pPr>
        <w:spacing w:before="100" w:beforeAutospacing="1" w:after="100" w:afterAutospacing="1" w:line="240" w:lineRule="auto"/>
        <w:contextualSpacing/>
        <w:rPr>
          <w:b/>
          <w:sz w:val="24"/>
          <w:szCs w:val="24"/>
        </w:rPr>
      </w:pPr>
      <w:r w:rsidRPr="00ED0FCC">
        <w:rPr>
          <w:snapToGrid/>
          <w:sz w:val="24"/>
          <w:szCs w:val="24"/>
        </w:rPr>
        <w:lastRenderedPageBreak/>
        <w:t xml:space="preserve">Поскольку одна  заявка от  </w:t>
      </w:r>
      <w:r w:rsidR="00784FF7" w:rsidRPr="00784FF7">
        <w:rPr>
          <w:snapToGrid/>
          <w:sz w:val="24"/>
          <w:szCs w:val="24"/>
        </w:rPr>
        <w:t xml:space="preserve">ООО "ПКС" (680029, Россия, Хабаровский край, г. Хабаровск, ул. </w:t>
      </w:r>
      <w:proofErr w:type="spellStart"/>
      <w:r w:rsidR="00784FF7" w:rsidRPr="00784FF7">
        <w:rPr>
          <w:snapToGrid/>
          <w:sz w:val="24"/>
          <w:szCs w:val="24"/>
        </w:rPr>
        <w:t>Данчука</w:t>
      </w:r>
      <w:proofErr w:type="spellEnd"/>
      <w:r w:rsidR="00784FF7" w:rsidRPr="00784FF7">
        <w:rPr>
          <w:snapToGrid/>
          <w:sz w:val="24"/>
          <w:szCs w:val="24"/>
        </w:rPr>
        <w:t>, д. 7 "А", кв. 127)</w:t>
      </w:r>
      <w:r w:rsidR="00784FF7" w:rsidRPr="00784FF7">
        <w:rPr>
          <w:snapToGrid/>
          <w:sz w:val="24"/>
          <w:szCs w:val="24"/>
        </w:rPr>
        <w:t xml:space="preserve"> </w:t>
      </w:r>
      <w:r w:rsidRPr="00ED0FCC">
        <w:rPr>
          <w:snapToGrid/>
          <w:sz w:val="24"/>
          <w:szCs w:val="24"/>
        </w:rPr>
        <w:t>соответствует</w:t>
      </w:r>
      <w:r w:rsidRPr="00ED0FCC">
        <w:rPr>
          <w:sz w:val="24"/>
          <w:szCs w:val="24"/>
        </w:rPr>
        <w:t xml:space="preserve"> условиям </w:t>
      </w:r>
      <w:r w:rsidR="00784FF7" w:rsidRPr="00784FF7">
        <w:rPr>
          <w:sz w:val="24"/>
          <w:szCs w:val="24"/>
        </w:rPr>
        <w:t>закрытого запроса цен,</w:t>
      </w:r>
      <w:r w:rsidRPr="00ED0FCC">
        <w:rPr>
          <w:sz w:val="24"/>
          <w:szCs w:val="24"/>
        </w:rPr>
        <w:t xml:space="preserve"> на основании пункта 5 статьи 447 части первой Гражданского кодекса Российской Федерации Закупочной комиссии </w:t>
      </w:r>
      <w:r w:rsidR="00784FF7" w:rsidRPr="00784FF7">
        <w:rPr>
          <w:iCs/>
          <w:snapToGrid/>
          <w:sz w:val="24"/>
          <w:szCs w:val="24"/>
        </w:rPr>
        <w:t>п</w:t>
      </w:r>
      <w:r w:rsidR="00784FF7" w:rsidRPr="00784FF7">
        <w:rPr>
          <w:sz w:val="24"/>
          <w:szCs w:val="24"/>
        </w:rPr>
        <w:t xml:space="preserve">редлагается </w:t>
      </w:r>
      <w:r w:rsidR="00784FF7" w:rsidRPr="00784FF7">
        <w:rPr>
          <w:b/>
          <w:sz w:val="24"/>
          <w:szCs w:val="24"/>
        </w:rPr>
        <w:t>отказаться от проведения  данной закупки.</w:t>
      </w:r>
    </w:p>
    <w:p w:rsidR="00784FF7" w:rsidRPr="00784FF7" w:rsidRDefault="00784FF7" w:rsidP="00784FF7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2D0015" w:rsidRPr="00784FF7" w:rsidRDefault="002D0015" w:rsidP="00784FF7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784FF7">
        <w:rPr>
          <w:b/>
          <w:sz w:val="24"/>
          <w:szCs w:val="24"/>
        </w:rPr>
        <w:t>РЕШИЛИ:</w:t>
      </w:r>
    </w:p>
    <w:p w:rsidR="002D0015" w:rsidRPr="00784FF7" w:rsidRDefault="002D0015" w:rsidP="00BF3E04">
      <w:pPr>
        <w:spacing w:line="240" w:lineRule="auto"/>
        <w:ind w:left="426" w:firstLine="0"/>
        <w:rPr>
          <w:b/>
          <w:sz w:val="24"/>
          <w:szCs w:val="24"/>
        </w:rPr>
      </w:pPr>
    </w:p>
    <w:p w:rsidR="00BF3E04" w:rsidRPr="00784FF7" w:rsidRDefault="00BF3E04" w:rsidP="00586F53">
      <w:pPr>
        <w:pStyle w:val="a9"/>
        <w:numPr>
          <w:ilvl w:val="0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784FF7">
        <w:rPr>
          <w:sz w:val="24"/>
          <w:szCs w:val="24"/>
        </w:rPr>
        <w:t xml:space="preserve">Отказаться  от проведения   закрытого запроса цен на право заключения договора </w:t>
      </w:r>
      <w:r w:rsidR="00586F53" w:rsidRPr="00784FF7">
        <w:rPr>
          <w:sz w:val="24"/>
          <w:szCs w:val="24"/>
        </w:rPr>
        <w:t>поставки</w:t>
      </w:r>
      <w:r w:rsidRPr="00784FF7">
        <w:rPr>
          <w:sz w:val="24"/>
          <w:szCs w:val="24"/>
        </w:rPr>
        <w:t>:</w:t>
      </w:r>
      <w:r w:rsidR="00784FF7" w:rsidRPr="00784FF7">
        <w:rPr>
          <w:sz w:val="24"/>
          <w:szCs w:val="24"/>
        </w:rPr>
        <w:t xml:space="preserve"> «</w:t>
      </w:r>
      <w:r w:rsidR="00784FF7" w:rsidRPr="00784FF7">
        <w:rPr>
          <w:b/>
          <w:i/>
          <w:snapToGrid/>
          <w:color w:val="000000"/>
          <w:sz w:val="24"/>
          <w:szCs w:val="24"/>
        </w:rPr>
        <w:t xml:space="preserve">Комплектные столбовые (мачтовые) трансформаторные подстанции» </w:t>
      </w:r>
      <w:r w:rsidR="00784FF7" w:rsidRPr="00784FF7">
        <w:rPr>
          <w:snapToGrid/>
          <w:color w:val="000000"/>
          <w:sz w:val="24"/>
          <w:szCs w:val="24"/>
        </w:rPr>
        <w:t xml:space="preserve">для нужд филиала ОАО «ДРСК» </w:t>
      </w:r>
      <w:r w:rsidR="00784FF7" w:rsidRPr="00784FF7">
        <w:rPr>
          <w:snapToGrid/>
          <w:w w:val="110"/>
          <w:sz w:val="24"/>
          <w:szCs w:val="24"/>
        </w:rPr>
        <w:t>«Амурские электрические сети»</w:t>
      </w:r>
      <w:r w:rsidRPr="00784FF7">
        <w:rPr>
          <w:sz w:val="24"/>
          <w:szCs w:val="24"/>
        </w:rPr>
        <w:t>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BF3E04" w:rsidRPr="00784FF7" w:rsidTr="007C43D2">
        <w:trPr>
          <w:trHeight w:val="828"/>
          <w:tblCellSpacing w:w="15" w:type="dxa"/>
        </w:trPr>
        <w:tc>
          <w:tcPr>
            <w:tcW w:w="5244" w:type="dxa"/>
          </w:tcPr>
          <w:p w:rsidR="00BF3E04" w:rsidRPr="00784FF7" w:rsidRDefault="00BF3E04" w:rsidP="007C43D2">
            <w:pPr>
              <w:pStyle w:val="a4"/>
              <w:rPr>
                <w:b/>
                <w:bCs/>
                <w:sz w:val="24"/>
              </w:rPr>
            </w:pPr>
          </w:p>
          <w:p w:rsidR="00BF3E04" w:rsidRPr="00784FF7" w:rsidRDefault="00BF3E04" w:rsidP="007C43D2">
            <w:pPr>
              <w:pStyle w:val="a4"/>
              <w:rPr>
                <w:sz w:val="24"/>
              </w:rPr>
            </w:pPr>
            <w:r w:rsidRPr="00784FF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784FF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BF3E04" w:rsidRPr="00784FF7" w:rsidRDefault="00BF3E04" w:rsidP="007C43D2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BF3E04" w:rsidRPr="00784FF7" w:rsidTr="00E30A82">
        <w:trPr>
          <w:trHeight w:val="308"/>
          <w:tblCellSpacing w:w="15" w:type="dxa"/>
        </w:trPr>
        <w:tc>
          <w:tcPr>
            <w:tcW w:w="5244" w:type="dxa"/>
          </w:tcPr>
          <w:p w:rsidR="00BF3E04" w:rsidRPr="00784FF7" w:rsidRDefault="00586F53" w:rsidP="007C43D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784FF7"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 w:rsidRPr="00784FF7">
              <w:rPr>
                <w:b/>
                <w:i/>
                <w:sz w:val="24"/>
                <w:szCs w:val="24"/>
              </w:rPr>
              <w:t xml:space="preserve"> Т.В.</w:t>
            </w:r>
            <w:r w:rsidR="00BF3E04" w:rsidRPr="00784FF7">
              <w:rPr>
                <w:sz w:val="24"/>
                <w:szCs w:val="24"/>
              </w:rPr>
              <w:t xml:space="preserve"> «___»______2013 г.</w:t>
            </w:r>
          </w:p>
          <w:p w:rsidR="00BF3E04" w:rsidRPr="00784FF7" w:rsidRDefault="00BF3E04" w:rsidP="007C43D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BF3E04" w:rsidRPr="00784FF7" w:rsidRDefault="00BF3E04" w:rsidP="007C43D2">
            <w:pPr>
              <w:pStyle w:val="a4"/>
              <w:jc w:val="right"/>
              <w:rPr>
                <w:sz w:val="24"/>
              </w:rPr>
            </w:pPr>
            <w:r w:rsidRPr="00784FF7">
              <w:rPr>
                <w:sz w:val="24"/>
              </w:rPr>
              <w:t>_____________________________</w:t>
            </w:r>
          </w:p>
        </w:tc>
      </w:tr>
      <w:tr w:rsidR="00BF3E04" w:rsidRPr="00784FF7" w:rsidTr="00E30A82">
        <w:trPr>
          <w:trHeight w:val="386"/>
          <w:tblCellSpacing w:w="15" w:type="dxa"/>
        </w:trPr>
        <w:tc>
          <w:tcPr>
            <w:tcW w:w="5244" w:type="dxa"/>
          </w:tcPr>
          <w:p w:rsidR="00BF3E04" w:rsidRPr="00784FF7" w:rsidRDefault="00BF3E04" w:rsidP="007C43D2">
            <w:pPr>
              <w:pStyle w:val="a4"/>
              <w:rPr>
                <w:sz w:val="24"/>
              </w:rPr>
            </w:pPr>
            <w:r w:rsidRPr="00784FF7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784FF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BF3E04" w:rsidRPr="00784FF7" w:rsidRDefault="00BF3E04" w:rsidP="007C43D2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BF3E04" w:rsidRPr="00784FF7" w:rsidTr="007C43D2">
        <w:trPr>
          <w:trHeight w:val="828"/>
          <w:tblCellSpacing w:w="15" w:type="dxa"/>
        </w:trPr>
        <w:tc>
          <w:tcPr>
            <w:tcW w:w="5244" w:type="dxa"/>
          </w:tcPr>
          <w:p w:rsidR="00BF3E04" w:rsidRPr="00784FF7" w:rsidRDefault="00BF3E04" w:rsidP="007C43D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784FF7"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 w:rsidRPr="00784FF7">
              <w:rPr>
                <w:b/>
                <w:i/>
                <w:sz w:val="24"/>
                <w:szCs w:val="24"/>
              </w:rPr>
              <w:t xml:space="preserve"> Г.М. </w:t>
            </w:r>
            <w:r w:rsidRPr="00784FF7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BF3E04" w:rsidRPr="00784FF7" w:rsidRDefault="00BF3E04" w:rsidP="007C43D2">
            <w:pPr>
              <w:pStyle w:val="a4"/>
              <w:jc w:val="right"/>
              <w:rPr>
                <w:sz w:val="24"/>
              </w:rPr>
            </w:pPr>
            <w:r w:rsidRPr="00784FF7">
              <w:rPr>
                <w:sz w:val="24"/>
              </w:rPr>
              <w:t>_____________________________</w:t>
            </w:r>
          </w:p>
        </w:tc>
      </w:tr>
    </w:tbl>
    <w:p w:rsidR="00BE68B8" w:rsidRPr="00784FF7" w:rsidRDefault="00BE68B8" w:rsidP="00C02479">
      <w:pPr>
        <w:spacing w:line="240" w:lineRule="auto"/>
        <w:rPr>
          <w:sz w:val="24"/>
          <w:szCs w:val="24"/>
        </w:rPr>
      </w:pPr>
    </w:p>
    <w:p w:rsidR="006227C6" w:rsidRPr="00E30A82" w:rsidRDefault="006227C6" w:rsidP="00C02479">
      <w:pPr>
        <w:spacing w:line="240" w:lineRule="auto"/>
        <w:rPr>
          <w:sz w:val="24"/>
          <w:szCs w:val="24"/>
        </w:rPr>
      </w:pPr>
    </w:p>
    <w:sectPr w:rsidR="006227C6" w:rsidRPr="00E30A82" w:rsidSect="00BF3E04">
      <w:headerReference w:type="default" r:id="rId11"/>
      <w:footerReference w:type="default" r:id="rId12"/>
      <w:pgSz w:w="11906" w:h="16838"/>
      <w:pgMar w:top="1134" w:right="850" w:bottom="142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306" w:rsidRDefault="00203306" w:rsidP="00355095">
      <w:pPr>
        <w:spacing w:line="240" w:lineRule="auto"/>
      </w:pPr>
      <w:r>
        <w:separator/>
      </w:r>
    </w:p>
  </w:endnote>
  <w:endnote w:type="continuationSeparator" w:id="0">
    <w:p w:rsidR="00203306" w:rsidRDefault="0020330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7E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27E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306" w:rsidRDefault="00203306" w:rsidP="00355095">
      <w:pPr>
        <w:spacing w:line="240" w:lineRule="auto"/>
      </w:pPr>
      <w:r>
        <w:separator/>
      </w:r>
    </w:p>
  </w:footnote>
  <w:footnote w:type="continuationSeparator" w:id="0">
    <w:p w:rsidR="00203306" w:rsidRDefault="0020330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86F53">
      <w:rPr>
        <w:i/>
        <w:sz w:val="20"/>
      </w:rPr>
      <w:t>выбора победителя</w:t>
    </w:r>
    <w:r w:rsidRPr="00355095">
      <w:rPr>
        <w:i/>
        <w:sz w:val="20"/>
      </w:rPr>
      <w:t xml:space="preserve"> </w:t>
    </w:r>
    <w:r w:rsidR="00784FF7">
      <w:rPr>
        <w:i/>
        <w:sz w:val="20"/>
      </w:rPr>
      <w:t>540</w:t>
    </w:r>
    <w:r w:rsidR="00586F53">
      <w:rPr>
        <w:i/>
        <w:sz w:val="20"/>
      </w:rPr>
      <w:t xml:space="preserve"> лот 3</w:t>
    </w:r>
    <w:r w:rsidR="00784FF7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1A7FDA">
      <w:rPr>
        <w:i/>
        <w:sz w:val="20"/>
      </w:rPr>
      <w:t xml:space="preserve"> </w:t>
    </w:r>
    <w:r w:rsidR="00784FF7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A1BC3300"/>
    <w:lvl w:ilvl="0" w:tplc="013234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B073B4"/>
    <w:multiLevelType w:val="hybridMultilevel"/>
    <w:tmpl w:val="6D16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C35590"/>
    <w:multiLevelType w:val="hybridMultilevel"/>
    <w:tmpl w:val="093452FE"/>
    <w:lvl w:ilvl="0" w:tplc="8782F314">
      <w:start w:val="1"/>
      <w:numFmt w:val="decimal"/>
      <w:lvlText w:val="%1."/>
      <w:lvlJc w:val="left"/>
      <w:pPr>
        <w:ind w:left="927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B15304E"/>
    <w:multiLevelType w:val="hybridMultilevel"/>
    <w:tmpl w:val="BD867110"/>
    <w:lvl w:ilvl="0" w:tplc="9EF0C9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A20B5"/>
    <w:multiLevelType w:val="hybridMultilevel"/>
    <w:tmpl w:val="04C67EAE"/>
    <w:lvl w:ilvl="0" w:tplc="5FAE0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71B6938"/>
    <w:multiLevelType w:val="hybridMultilevel"/>
    <w:tmpl w:val="10248EF4"/>
    <w:lvl w:ilvl="0" w:tplc="79AE995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6"/>
  </w:num>
  <w:num w:numId="5">
    <w:abstractNumId w:val="20"/>
  </w:num>
  <w:num w:numId="6">
    <w:abstractNumId w:val="4"/>
  </w:num>
  <w:num w:numId="7">
    <w:abstractNumId w:val="22"/>
  </w:num>
  <w:num w:numId="8">
    <w:abstractNumId w:val="18"/>
  </w:num>
  <w:num w:numId="9">
    <w:abstractNumId w:val="7"/>
  </w:num>
  <w:num w:numId="10">
    <w:abstractNumId w:val="21"/>
  </w:num>
  <w:num w:numId="11">
    <w:abstractNumId w:val="11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16"/>
  </w:num>
  <w:num w:numId="20">
    <w:abstractNumId w:val="17"/>
  </w:num>
  <w:num w:numId="21">
    <w:abstractNumId w:val="8"/>
  </w:num>
  <w:num w:numId="22">
    <w:abstractNumId w:val="2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D0F44"/>
    <w:rsid w:val="001E33F9"/>
    <w:rsid w:val="001F16DB"/>
    <w:rsid w:val="00203306"/>
    <w:rsid w:val="002120C8"/>
    <w:rsid w:val="002120F0"/>
    <w:rsid w:val="002173BE"/>
    <w:rsid w:val="002275BB"/>
    <w:rsid w:val="00227DAC"/>
    <w:rsid w:val="002472BA"/>
    <w:rsid w:val="00252705"/>
    <w:rsid w:val="00252B9E"/>
    <w:rsid w:val="00257222"/>
    <w:rsid w:val="00257253"/>
    <w:rsid w:val="00274EA0"/>
    <w:rsid w:val="002764C0"/>
    <w:rsid w:val="00277600"/>
    <w:rsid w:val="002D0015"/>
    <w:rsid w:val="002D71AE"/>
    <w:rsid w:val="002E102F"/>
    <w:rsid w:val="002E1D13"/>
    <w:rsid w:val="002E4AAD"/>
    <w:rsid w:val="0030410E"/>
    <w:rsid w:val="00306C67"/>
    <w:rsid w:val="003223F3"/>
    <w:rsid w:val="00327259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574A"/>
    <w:rsid w:val="003C690B"/>
    <w:rsid w:val="003D62C8"/>
    <w:rsid w:val="003F2505"/>
    <w:rsid w:val="00413552"/>
    <w:rsid w:val="00416CFB"/>
    <w:rsid w:val="00423EB5"/>
    <w:rsid w:val="00425DCF"/>
    <w:rsid w:val="00433072"/>
    <w:rsid w:val="00440779"/>
    <w:rsid w:val="00445432"/>
    <w:rsid w:val="0045381B"/>
    <w:rsid w:val="00456E12"/>
    <w:rsid w:val="00476103"/>
    <w:rsid w:val="00480849"/>
    <w:rsid w:val="004932DB"/>
    <w:rsid w:val="0049333C"/>
    <w:rsid w:val="004A1D77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576DB"/>
    <w:rsid w:val="00563A7E"/>
    <w:rsid w:val="00571278"/>
    <w:rsid w:val="005856B7"/>
    <w:rsid w:val="0058642E"/>
    <w:rsid w:val="00586F53"/>
    <w:rsid w:val="005871CC"/>
    <w:rsid w:val="00590768"/>
    <w:rsid w:val="00597E36"/>
    <w:rsid w:val="005A4AD8"/>
    <w:rsid w:val="005B1491"/>
    <w:rsid w:val="005B5865"/>
    <w:rsid w:val="005D40F5"/>
    <w:rsid w:val="005D5BBC"/>
    <w:rsid w:val="005D7BA8"/>
    <w:rsid w:val="005E1345"/>
    <w:rsid w:val="005F61A1"/>
    <w:rsid w:val="0062012D"/>
    <w:rsid w:val="006227C6"/>
    <w:rsid w:val="00622BD9"/>
    <w:rsid w:val="006629E9"/>
    <w:rsid w:val="0067734E"/>
    <w:rsid w:val="00680B61"/>
    <w:rsid w:val="006A18FC"/>
    <w:rsid w:val="006B3625"/>
    <w:rsid w:val="006E6452"/>
    <w:rsid w:val="006F0E12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84FF7"/>
    <w:rsid w:val="0079457B"/>
    <w:rsid w:val="007A0ACC"/>
    <w:rsid w:val="007B404E"/>
    <w:rsid w:val="007B5098"/>
    <w:rsid w:val="007C0161"/>
    <w:rsid w:val="007C3379"/>
    <w:rsid w:val="007C4473"/>
    <w:rsid w:val="00807ED5"/>
    <w:rsid w:val="00827A9B"/>
    <w:rsid w:val="008401E4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608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14EC"/>
    <w:rsid w:val="009972F3"/>
    <w:rsid w:val="009A652F"/>
    <w:rsid w:val="009A6ACF"/>
    <w:rsid w:val="009D31B9"/>
    <w:rsid w:val="009E4FDD"/>
    <w:rsid w:val="00A05A52"/>
    <w:rsid w:val="00A13D51"/>
    <w:rsid w:val="00A20713"/>
    <w:rsid w:val="00A27E9E"/>
    <w:rsid w:val="00A56CAE"/>
    <w:rsid w:val="00A57A7B"/>
    <w:rsid w:val="00A66628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E1045"/>
    <w:rsid w:val="00AF01AB"/>
    <w:rsid w:val="00AF1A85"/>
    <w:rsid w:val="00B001DD"/>
    <w:rsid w:val="00B12993"/>
    <w:rsid w:val="00B20409"/>
    <w:rsid w:val="00B21BBE"/>
    <w:rsid w:val="00B36C9E"/>
    <w:rsid w:val="00B454B7"/>
    <w:rsid w:val="00B46BA5"/>
    <w:rsid w:val="00B54AEB"/>
    <w:rsid w:val="00B57DE3"/>
    <w:rsid w:val="00B6781F"/>
    <w:rsid w:val="00B828AD"/>
    <w:rsid w:val="00B855FE"/>
    <w:rsid w:val="00BA58CA"/>
    <w:rsid w:val="00BC5464"/>
    <w:rsid w:val="00BD1D36"/>
    <w:rsid w:val="00BE26F9"/>
    <w:rsid w:val="00BE4F07"/>
    <w:rsid w:val="00BE68B8"/>
    <w:rsid w:val="00BF278F"/>
    <w:rsid w:val="00BF35EB"/>
    <w:rsid w:val="00BF3E04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36A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2C62"/>
    <w:rsid w:val="00D05F7D"/>
    <w:rsid w:val="00D26329"/>
    <w:rsid w:val="00D32E0C"/>
    <w:rsid w:val="00D43162"/>
    <w:rsid w:val="00D508C6"/>
    <w:rsid w:val="00D62D28"/>
    <w:rsid w:val="00D725B9"/>
    <w:rsid w:val="00D82055"/>
    <w:rsid w:val="00D85B2B"/>
    <w:rsid w:val="00D86346"/>
    <w:rsid w:val="00D866B8"/>
    <w:rsid w:val="00D91435"/>
    <w:rsid w:val="00DA3634"/>
    <w:rsid w:val="00DA4F21"/>
    <w:rsid w:val="00DD52D6"/>
    <w:rsid w:val="00DF7309"/>
    <w:rsid w:val="00DF7E5C"/>
    <w:rsid w:val="00E00A4C"/>
    <w:rsid w:val="00E07A98"/>
    <w:rsid w:val="00E13CFF"/>
    <w:rsid w:val="00E219CC"/>
    <w:rsid w:val="00E25DBA"/>
    <w:rsid w:val="00E307C3"/>
    <w:rsid w:val="00E30A82"/>
    <w:rsid w:val="00E30EDF"/>
    <w:rsid w:val="00E37636"/>
    <w:rsid w:val="00E43013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0FCC"/>
    <w:rsid w:val="00ED72FB"/>
    <w:rsid w:val="00EE03E3"/>
    <w:rsid w:val="00EE59FA"/>
    <w:rsid w:val="00EF4C8A"/>
    <w:rsid w:val="00EF7341"/>
    <w:rsid w:val="00F0386F"/>
    <w:rsid w:val="00F07341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D02C6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D02C6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D02C62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D02C62"/>
    <w:pPr>
      <w:keepNext/>
      <w:outlineLvl w:val="2"/>
    </w:pPr>
    <w:rPr>
      <w:b/>
    </w:rPr>
  </w:style>
  <w:style w:type="paragraph" w:styleId="31">
    <w:name w:val="Body Text 3"/>
    <w:basedOn w:val="a"/>
    <w:link w:val="32"/>
    <w:uiPriority w:val="99"/>
    <w:semiHidden/>
    <w:unhideWhenUsed/>
    <w:rsid w:val="0025722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57222"/>
    <w:rPr>
      <w:rFonts w:ascii="Times New Roman" w:eastAsia="Times New Roman" w:hAnsi="Times New Roman" w:cs="Times New Roman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932B-90C0-416A-A3D5-8324C0B8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50</cp:revision>
  <cp:lastPrinted>2013-08-08T06:33:00Z</cp:lastPrinted>
  <dcterms:created xsi:type="dcterms:W3CDTF">2013-03-05T03:51:00Z</dcterms:created>
  <dcterms:modified xsi:type="dcterms:W3CDTF">2013-08-08T06:40:00Z</dcterms:modified>
</cp:coreProperties>
</file>