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732326559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732326559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B7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B76AA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5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1E6039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162B2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</w:t>
            </w:r>
            <w:r w:rsidR="00162B2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2956EB" w:rsidP="00B76AA2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704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E6039" w:rsidRPr="00F81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6AA2"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«Кран-манипулятор с буровым оборудованием на шасси грузового автомобиля производства Юж. Корея - 1 ед.</w:t>
      </w:r>
      <w:r w:rsidR="00B76AA2" w:rsidRPr="00474C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 </w:t>
      </w:r>
      <w:r w:rsidR="00B76AA2" w:rsidRPr="00474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B76AA2" w:rsidRPr="00474C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B76AA2" w:rsidRPr="00474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филиала Приморские ЭС.</w:t>
      </w:r>
    </w:p>
    <w:p w:rsidR="00B76AA2" w:rsidRPr="00474CBC" w:rsidRDefault="00B76AA2" w:rsidP="00B76AA2">
      <w:pPr>
        <w:tabs>
          <w:tab w:val="left" w:pos="0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№ 1643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5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Р</w:t>
      </w: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аздел 2.2.2 </w:t>
      </w: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474CB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пределена приказом от </w:t>
      </w:r>
      <w:r w:rsidRPr="00474C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70416C" w:rsidRPr="000F78E3" w:rsidRDefault="0070416C" w:rsidP="00B76AA2">
      <w:pPr>
        <w:tabs>
          <w:tab w:val="left" w:pos="0"/>
          <w:tab w:val="left" w:pos="993"/>
        </w:tabs>
        <w:spacing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="00B76AA2" w:rsidRPr="00474CBC">
        <w:rPr>
          <w:rFonts w:ascii="Times New Roman" w:hAnsi="Times New Roman" w:cs="Times New Roman"/>
          <w:b/>
          <w:sz w:val="24"/>
          <w:szCs w:val="24"/>
        </w:rPr>
        <w:t>3 813 559,30</w:t>
      </w:r>
      <w:r w:rsidR="00B76AA2" w:rsidRPr="00474CBC">
        <w:rPr>
          <w:rFonts w:ascii="Times New Roman" w:hAnsi="Times New Roman" w:cs="Times New Roman"/>
          <w:sz w:val="24"/>
          <w:szCs w:val="24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76AA2" w:rsidRPr="00474CBC" w:rsidRDefault="00B76AA2" w:rsidP="00B76AA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B76AA2" w:rsidRPr="00474CBC" w:rsidRDefault="00B76AA2" w:rsidP="00B76AA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B76AA2" w:rsidRPr="00474CBC" w:rsidRDefault="00B76AA2" w:rsidP="00B76AA2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474CBC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«О ранжировке предложений после проведения переторжки»</w:t>
      </w: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B76AA2" w:rsidRPr="00474CBC" w:rsidRDefault="00B76AA2" w:rsidP="00B76AA2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место:</w:t>
      </w: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474CBC">
        <w:rPr>
          <w:rFonts w:ascii="Times New Roman" w:hAnsi="Times New Roman" w:cs="Times New Roman"/>
          <w:sz w:val="24"/>
          <w:szCs w:val="24"/>
        </w:rPr>
        <w:t>ООО «Восток Мотор» г. Владивосток</w:t>
      </w: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B76AA2" w:rsidRPr="00474CBC" w:rsidRDefault="00B76AA2" w:rsidP="00B76AA2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4 680 000,00 руб. (с учетом НДС и транспортных расходов).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(3 966 101,69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НДС). Существенные условия. Срок поставки: до  20.12.2013г.  Условия оплаты: Авансовый платеж в размере 30 % от суммы договора в течение 10 календарных дней с момента заключения договора. Окончательный расчет – 70% в течение 20 дней после приема техники и подписания акта приема-передачи. Гарантийный срок: 12 месяцев. Предложение действительно: до 14.10.2013г.</w:t>
      </w:r>
    </w:p>
    <w:p w:rsidR="00B76AA2" w:rsidRPr="00474CBC" w:rsidRDefault="00B76AA2" w:rsidP="00B76AA2">
      <w:pPr>
        <w:spacing w:line="240" w:lineRule="auto"/>
        <w:ind w:firstLine="34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</w:t>
      </w: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</w:t>
      </w:r>
      <w:r w:rsidRPr="00474CBC">
        <w:rPr>
          <w:rFonts w:ascii="Times New Roman" w:hAnsi="Times New Roman" w:cs="Times New Roman"/>
          <w:sz w:val="24"/>
          <w:szCs w:val="24"/>
        </w:rPr>
        <w:t>ООО «Автовосток-ДВ» г. Хабаровск</w:t>
      </w:r>
    </w:p>
    <w:p w:rsidR="00B76AA2" w:rsidRPr="00474CBC" w:rsidRDefault="00B76AA2" w:rsidP="00B76AA2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sz w:val="24"/>
          <w:szCs w:val="24"/>
        </w:rPr>
        <w:t xml:space="preserve">Предлагаемая стоимость: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4 810 500,00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НДС. (НДС не предусмотрен). Существенные условия. Срок поставки: до о 20.12.2013г.  Условия оплаты: Авансовый платеж в размере 20 % от суммы договора в течение 10 календарных дней с момента заключения договора. Окончательный расчет – не позднее 20 календарных дней с момента поставки продукции на склад грузополучателя и подписания актов приема-передачи. Гарантийный срок: 1 год. Предложение действительно: до 30.12.2013г.</w:t>
      </w: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474CBC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76AA2" w:rsidRPr="00474CBC" w:rsidRDefault="00B76AA2" w:rsidP="00B76A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B76AA2" w:rsidRPr="00474CBC" w:rsidRDefault="00B76AA2" w:rsidP="00B76AA2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B76AA2" w:rsidRPr="00474CBC" w:rsidRDefault="00B76AA2" w:rsidP="00B76AA2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sz w:val="24"/>
          <w:szCs w:val="24"/>
        </w:rPr>
        <w:t>ООО «Восток Мотор» г. Владивосток</w:t>
      </w: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B76AA2" w:rsidRPr="00474CBC" w:rsidRDefault="00B76AA2" w:rsidP="00B76AA2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4 680 000,00 руб. (с учетом НДС и транспортных расходов).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(3 966 101,69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НДС). Существенные условия. Срок поставки: до  20.12.2013г.  Условия оплаты: Авансовый платеж в размере 30 % от суммы договора в течение 10 календарных дней с момента заключения договора. Окончательный расчет – 70% в течение 20 дней после приема техники и подписания акта приема-передачи. Гарантийный срок: 12 месяцев. Предложение действительно: до 14.10.2013г.</w:t>
      </w:r>
    </w:p>
    <w:p w:rsidR="00B76AA2" w:rsidRPr="00474CBC" w:rsidRDefault="00B76AA2" w:rsidP="00A77B4B">
      <w:pPr>
        <w:pStyle w:val="a6"/>
        <w:tabs>
          <w:tab w:val="left" w:pos="5295"/>
        </w:tabs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  <w:r w:rsidR="00A77B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</w:p>
    <w:p w:rsidR="00B76AA2" w:rsidRPr="00474CBC" w:rsidRDefault="00B76AA2" w:rsidP="00B76AA2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Утвердить ранжировку</w:t>
      </w: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B76AA2" w:rsidRPr="00474CBC" w:rsidRDefault="00B76AA2" w:rsidP="00B76AA2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474CBC">
        <w:rPr>
          <w:rFonts w:ascii="Times New Roman" w:hAnsi="Times New Roman" w:cs="Times New Roman"/>
          <w:sz w:val="24"/>
          <w:szCs w:val="24"/>
        </w:rPr>
        <w:t>ООО «Восток Мотор» г. Владивосток</w:t>
      </w:r>
    </w:p>
    <w:p w:rsidR="00B76AA2" w:rsidRPr="00474CBC" w:rsidRDefault="00B76AA2" w:rsidP="00B76AA2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b/>
          <w:sz w:val="24"/>
          <w:szCs w:val="24"/>
        </w:rPr>
        <w:t xml:space="preserve">2 место: </w:t>
      </w:r>
      <w:r w:rsidRPr="00474CBC">
        <w:rPr>
          <w:rFonts w:ascii="Times New Roman" w:hAnsi="Times New Roman" w:cs="Times New Roman"/>
          <w:sz w:val="24"/>
          <w:szCs w:val="24"/>
        </w:rPr>
        <w:t>ООО «Автовосток-ДВ» г. Хабаровск</w:t>
      </w:r>
    </w:p>
    <w:p w:rsidR="00B76AA2" w:rsidRPr="00474CBC" w:rsidRDefault="00B76AA2" w:rsidP="00B76AA2">
      <w:pPr>
        <w:pStyle w:val="a6"/>
        <w:numPr>
          <w:ilvl w:val="0"/>
          <w:numId w:val="2"/>
        </w:numPr>
        <w:suppressAutoHyphens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Признать Победителем</w:t>
      </w: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</w:t>
      </w:r>
      <w:r w:rsidRPr="00474CB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: 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«Кран-манипулятор с буровым оборудованием на шасси грузового автомобиля производства Юж. Корея - 1 ед.</w:t>
      </w:r>
      <w:r w:rsidRPr="00474C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» </w:t>
      </w:r>
      <w:r w:rsidRPr="00474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Pr="00474C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474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филиала Приморские ЭС, </w:t>
      </w:r>
    </w:p>
    <w:p w:rsidR="00B76AA2" w:rsidRPr="00474CBC" w:rsidRDefault="00B76AA2" w:rsidP="00B76AA2">
      <w:pPr>
        <w:suppressAutoHyphens/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4C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  <w:r w:rsidRPr="00474CBC">
        <w:rPr>
          <w:rFonts w:ascii="Times New Roman" w:hAnsi="Times New Roman" w:cs="Times New Roman"/>
          <w:b/>
          <w:sz w:val="24"/>
          <w:szCs w:val="24"/>
        </w:rPr>
        <w:t>ООО «Восток Мотор» г. Владивосток</w:t>
      </w:r>
      <w:r w:rsidRPr="00474C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B76AA2" w:rsidRPr="00474CBC" w:rsidRDefault="00B76AA2" w:rsidP="00B76AA2">
      <w:pPr>
        <w:spacing w:before="40" w:after="4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4CBC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4 680 000,00 руб. (с учетом НДС и транспортных расходов). </w:t>
      </w:r>
      <w:r w:rsidRPr="0047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(3 966 101,69</w:t>
      </w:r>
      <w:r w:rsidRPr="0047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НДС). Существенные условия. Срок поставки: до  20.12.2013г.  Условия оплаты: Авансовый платеж в размере 30 % от суммы договора в течение 10 календарных дней с момента заключения договора. Окончательный расчет – 70% в течение 20 дней после приема техники и подписания акта приема-передачи. Гарантийный срок: 12 месяцев. Предложение действительно: до 14.10.2013г.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1D" w:rsidRDefault="0057321D">
      <w:pPr>
        <w:spacing w:after="0" w:line="240" w:lineRule="auto"/>
      </w:pPr>
      <w:r>
        <w:separator/>
      </w:r>
    </w:p>
  </w:endnote>
  <w:endnote w:type="continuationSeparator" w:id="0">
    <w:p w:rsidR="0057321D" w:rsidRDefault="0057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B22">
          <w:rPr>
            <w:noProof/>
          </w:rPr>
          <w:t>1</w:t>
        </w:r>
        <w:r>
          <w:fldChar w:fldCharType="end"/>
        </w:r>
      </w:p>
    </w:sdtContent>
  </w:sdt>
  <w:p w:rsidR="00E2330B" w:rsidRDefault="005732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1D" w:rsidRDefault="0057321D">
      <w:pPr>
        <w:spacing w:after="0" w:line="240" w:lineRule="auto"/>
      </w:pPr>
      <w:r>
        <w:separator/>
      </w:r>
    </w:p>
  </w:footnote>
  <w:footnote w:type="continuationSeparator" w:id="0">
    <w:p w:rsidR="0057321D" w:rsidRDefault="00573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74E20"/>
    <w:rsid w:val="000B668B"/>
    <w:rsid w:val="00125EF5"/>
    <w:rsid w:val="00134424"/>
    <w:rsid w:val="00162B22"/>
    <w:rsid w:val="001809A9"/>
    <w:rsid w:val="00194693"/>
    <w:rsid w:val="001E5DB5"/>
    <w:rsid w:val="001E6039"/>
    <w:rsid w:val="001E7310"/>
    <w:rsid w:val="0028024B"/>
    <w:rsid w:val="002956EB"/>
    <w:rsid w:val="00297A31"/>
    <w:rsid w:val="002A18C7"/>
    <w:rsid w:val="002D2D88"/>
    <w:rsid w:val="003339CB"/>
    <w:rsid w:val="00373670"/>
    <w:rsid w:val="003A1055"/>
    <w:rsid w:val="003A3AE7"/>
    <w:rsid w:val="003E6DD5"/>
    <w:rsid w:val="00403294"/>
    <w:rsid w:val="0047650E"/>
    <w:rsid w:val="00486D4C"/>
    <w:rsid w:val="004A1692"/>
    <w:rsid w:val="004C0BAF"/>
    <w:rsid w:val="004F7897"/>
    <w:rsid w:val="005449E6"/>
    <w:rsid w:val="00554415"/>
    <w:rsid w:val="00557064"/>
    <w:rsid w:val="0057321D"/>
    <w:rsid w:val="005C37F3"/>
    <w:rsid w:val="005F5EB4"/>
    <w:rsid w:val="00631312"/>
    <w:rsid w:val="0069280A"/>
    <w:rsid w:val="0070416C"/>
    <w:rsid w:val="00731084"/>
    <w:rsid w:val="007658A3"/>
    <w:rsid w:val="00795996"/>
    <w:rsid w:val="007A04A3"/>
    <w:rsid w:val="008151BF"/>
    <w:rsid w:val="008649BE"/>
    <w:rsid w:val="008B1048"/>
    <w:rsid w:val="009119AE"/>
    <w:rsid w:val="00992CE6"/>
    <w:rsid w:val="009B2A71"/>
    <w:rsid w:val="009B6773"/>
    <w:rsid w:val="00A77B4B"/>
    <w:rsid w:val="00A81F43"/>
    <w:rsid w:val="00AA15A7"/>
    <w:rsid w:val="00AF4F04"/>
    <w:rsid w:val="00B548EE"/>
    <w:rsid w:val="00B76AA2"/>
    <w:rsid w:val="00BD4743"/>
    <w:rsid w:val="00BE741B"/>
    <w:rsid w:val="00C44BAE"/>
    <w:rsid w:val="00CD5F81"/>
    <w:rsid w:val="00D14A80"/>
    <w:rsid w:val="00D31F6D"/>
    <w:rsid w:val="00D372BE"/>
    <w:rsid w:val="00D90319"/>
    <w:rsid w:val="00DA4672"/>
    <w:rsid w:val="00DC1D27"/>
    <w:rsid w:val="00E0396B"/>
    <w:rsid w:val="00E3780C"/>
    <w:rsid w:val="00E52309"/>
    <w:rsid w:val="00E7260E"/>
    <w:rsid w:val="00EA2D34"/>
    <w:rsid w:val="00EB1E28"/>
    <w:rsid w:val="00EB20F0"/>
    <w:rsid w:val="00EC10F3"/>
    <w:rsid w:val="00EE3C7C"/>
    <w:rsid w:val="00EE519F"/>
    <w:rsid w:val="00EF0E28"/>
    <w:rsid w:val="00F21C52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77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77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5C58C-B067-40FC-8EA5-A672E544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48</cp:revision>
  <cp:lastPrinted>2013-09-03T23:46:00Z</cp:lastPrinted>
  <dcterms:created xsi:type="dcterms:W3CDTF">2013-04-04T04:20:00Z</dcterms:created>
  <dcterms:modified xsi:type="dcterms:W3CDTF">2013-09-12T01:45:00Z</dcterms:modified>
</cp:coreProperties>
</file>