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A249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378</w:t>
            </w:r>
            <w:r w:rsidR="00BF2FFC">
              <w:rPr>
                <w:b/>
                <w:szCs w:val="28"/>
              </w:rPr>
              <w:t>/УКС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A249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F2FFC">
              <w:rPr>
                <w:b/>
                <w:szCs w:val="28"/>
              </w:rPr>
              <w:t>.07.2013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0840C8" w:rsidRDefault="00E2330B" w:rsidP="000840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840C8" w:rsidRPr="00B34840" w:rsidRDefault="009F683E" w:rsidP="000840C8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B34840">
        <w:rPr>
          <w:b/>
          <w:sz w:val="26"/>
          <w:szCs w:val="26"/>
        </w:rPr>
        <w:t>ПРЕДМЕТ ЗАКУПКИ:</w:t>
      </w:r>
      <w:r w:rsidR="00791CB7" w:rsidRPr="00B34840">
        <w:rPr>
          <w:sz w:val="26"/>
          <w:szCs w:val="26"/>
        </w:rPr>
        <w:t xml:space="preserve"> </w:t>
      </w:r>
      <w:r w:rsidR="000840C8" w:rsidRPr="00B34840">
        <w:rPr>
          <w:sz w:val="26"/>
          <w:szCs w:val="26"/>
        </w:rPr>
        <w:t xml:space="preserve">закрытый запрос цен </w:t>
      </w:r>
      <w:r w:rsidR="00FA2494" w:rsidRPr="00B34840">
        <w:rPr>
          <w:sz w:val="26"/>
          <w:szCs w:val="26"/>
        </w:rPr>
        <w:t xml:space="preserve">по результатам рамочного конкурса закупка 452 - </w:t>
      </w:r>
      <w:r w:rsidR="00FA2494" w:rsidRPr="00B34840">
        <w:rPr>
          <w:bCs/>
          <w:i/>
          <w:iCs/>
          <w:sz w:val="26"/>
          <w:szCs w:val="26"/>
        </w:rPr>
        <w:t>«</w:t>
      </w:r>
      <w:r w:rsidR="00FA2494" w:rsidRPr="00B34840">
        <w:rPr>
          <w:i/>
          <w:color w:val="000000"/>
          <w:sz w:val="26"/>
          <w:szCs w:val="26"/>
        </w:rPr>
        <w:t>Выполнение проектно-изыскательских, строительно-монтажных и пуско-наладочных работ по объектам распределительных сетей территории обслуживаемой в ведении РЭС СП СЭС для нужд филиала ОАО «ДРСК» «Хабаровские ЭС»</w:t>
      </w:r>
      <w:r w:rsidR="000840C8" w:rsidRPr="00B34840">
        <w:rPr>
          <w:i/>
          <w:sz w:val="26"/>
          <w:szCs w:val="26"/>
        </w:rPr>
        <w:t xml:space="preserve"> </w:t>
      </w:r>
      <w:r w:rsidR="000840C8" w:rsidRPr="00B34840">
        <w:rPr>
          <w:sz w:val="26"/>
          <w:szCs w:val="26"/>
        </w:rPr>
        <w:t xml:space="preserve">на право заключения </w:t>
      </w:r>
      <w:proofErr w:type="gramStart"/>
      <w:r w:rsidR="000840C8" w:rsidRPr="00B34840">
        <w:rPr>
          <w:sz w:val="26"/>
          <w:szCs w:val="26"/>
        </w:rPr>
        <w:t>договора</w:t>
      </w:r>
      <w:proofErr w:type="gramEnd"/>
      <w:r w:rsidR="000840C8" w:rsidRPr="00B34840">
        <w:rPr>
          <w:sz w:val="26"/>
          <w:szCs w:val="26"/>
        </w:rPr>
        <w:t xml:space="preserve"> на выполнение работ по следующим лотам:</w:t>
      </w:r>
    </w:p>
    <w:p w:rsidR="00FA2494" w:rsidRPr="00B34840" w:rsidRDefault="00FA2494" w:rsidP="00FA2494">
      <w:pPr>
        <w:tabs>
          <w:tab w:val="left" w:pos="142"/>
          <w:tab w:val="left" w:pos="851"/>
        </w:tabs>
        <w:spacing w:line="288" w:lineRule="auto"/>
        <w:rPr>
          <w:b/>
          <w:i/>
          <w:sz w:val="26"/>
          <w:szCs w:val="26"/>
        </w:rPr>
      </w:pPr>
      <w:r w:rsidRPr="00B34840">
        <w:rPr>
          <w:b/>
          <w:bCs/>
          <w:i/>
          <w:sz w:val="26"/>
          <w:szCs w:val="26"/>
        </w:rPr>
        <w:t xml:space="preserve">лот № 4  </w:t>
      </w:r>
      <w:r w:rsidRPr="00B34840">
        <w:rPr>
          <w:bCs/>
          <w:sz w:val="26"/>
          <w:szCs w:val="26"/>
        </w:rPr>
        <w:t xml:space="preserve">- </w:t>
      </w:r>
      <w:r w:rsidRPr="00B34840">
        <w:rPr>
          <w:b/>
          <w:i/>
          <w:sz w:val="26"/>
          <w:szCs w:val="26"/>
        </w:rPr>
        <w:t>Технологическое присоединение к электрической сети ОАО «ДРСК» потребителей с зая</w:t>
      </w:r>
      <w:bookmarkStart w:id="0" w:name="_GoBack"/>
      <w:bookmarkEnd w:id="0"/>
      <w:r w:rsidRPr="00B34840">
        <w:rPr>
          <w:b/>
          <w:i/>
          <w:sz w:val="26"/>
          <w:szCs w:val="26"/>
        </w:rPr>
        <w:t xml:space="preserve">вленной мощностью до 15 кВт  по адресу: Хабаровский край, п. Чегдомын (СМР); </w:t>
      </w:r>
    </w:p>
    <w:p w:rsidR="00FA2494" w:rsidRPr="00B34840" w:rsidRDefault="00FA2494" w:rsidP="00FA2494">
      <w:pPr>
        <w:tabs>
          <w:tab w:val="left" w:pos="142"/>
          <w:tab w:val="left" w:pos="851"/>
        </w:tabs>
        <w:spacing w:line="288" w:lineRule="auto"/>
        <w:rPr>
          <w:b/>
          <w:i/>
          <w:sz w:val="26"/>
          <w:szCs w:val="26"/>
        </w:rPr>
      </w:pPr>
      <w:r w:rsidRPr="00B34840">
        <w:rPr>
          <w:b/>
          <w:i/>
          <w:sz w:val="26"/>
          <w:szCs w:val="26"/>
        </w:rPr>
        <w:t xml:space="preserve">лот № 5 </w:t>
      </w:r>
      <w:r w:rsidRPr="00B34840">
        <w:rPr>
          <w:sz w:val="26"/>
          <w:szCs w:val="26"/>
        </w:rPr>
        <w:t>-</w:t>
      </w:r>
      <w:r w:rsidRPr="00B34840">
        <w:rPr>
          <w:b/>
          <w:i/>
          <w:sz w:val="26"/>
          <w:szCs w:val="26"/>
        </w:rPr>
        <w:t xml:space="preserve">  Технологическое присоединение к электрической сети ОАО «ДРСК» потребителей с заявленной мощностью до 15 кВт  по адресу: Хабаровский край, Амурский р-н, п. </w:t>
      </w:r>
      <w:proofErr w:type="spellStart"/>
      <w:r w:rsidRPr="00B34840">
        <w:rPr>
          <w:b/>
          <w:i/>
          <w:sz w:val="26"/>
          <w:szCs w:val="26"/>
        </w:rPr>
        <w:t>Эльбан</w:t>
      </w:r>
      <w:proofErr w:type="spellEnd"/>
      <w:r w:rsidRPr="00B34840">
        <w:rPr>
          <w:b/>
          <w:i/>
          <w:sz w:val="26"/>
          <w:szCs w:val="26"/>
        </w:rPr>
        <w:t>; г. Амурск (ПИР, СМР).</w:t>
      </w:r>
    </w:p>
    <w:p w:rsidR="00A9496B" w:rsidRPr="00B34840" w:rsidRDefault="00A9496B" w:rsidP="000840C8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9F683E" w:rsidRPr="00B34840" w:rsidRDefault="00A9496B" w:rsidP="000840C8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34840">
        <w:rPr>
          <w:sz w:val="26"/>
          <w:szCs w:val="26"/>
        </w:rPr>
        <w:t xml:space="preserve">Плановая стоимость: </w:t>
      </w:r>
      <w:r w:rsidR="000840C8" w:rsidRPr="00B34840">
        <w:rPr>
          <w:sz w:val="26"/>
          <w:szCs w:val="26"/>
        </w:rPr>
        <w:t>лот № 4</w:t>
      </w:r>
      <w:r w:rsidR="005410BE" w:rsidRPr="00B34840">
        <w:rPr>
          <w:sz w:val="26"/>
          <w:szCs w:val="26"/>
        </w:rPr>
        <w:t xml:space="preserve"> </w:t>
      </w:r>
      <w:r w:rsidR="000840C8" w:rsidRPr="00B34840">
        <w:rPr>
          <w:sz w:val="26"/>
          <w:szCs w:val="26"/>
        </w:rPr>
        <w:t>– </w:t>
      </w:r>
      <w:r w:rsidR="00FA2494" w:rsidRPr="00B34840">
        <w:rPr>
          <w:bCs/>
          <w:sz w:val="26"/>
          <w:szCs w:val="26"/>
        </w:rPr>
        <w:t>257 224,0  </w:t>
      </w:r>
      <w:r w:rsidRPr="00B34840">
        <w:rPr>
          <w:sz w:val="26"/>
          <w:szCs w:val="26"/>
        </w:rPr>
        <w:t>руб. без НДС</w:t>
      </w:r>
      <w:r w:rsidR="000840C8" w:rsidRPr="00B34840">
        <w:rPr>
          <w:sz w:val="26"/>
          <w:szCs w:val="26"/>
        </w:rPr>
        <w:t xml:space="preserve">, лот № 5 – </w:t>
      </w:r>
      <w:r w:rsidR="00FA2494" w:rsidRPr="00B34840">
        <w:rPr>
          <w:bCs/>
          <w:sz w:val="26"/>
          <w:szCs w:val="26"/>
        </w:rPr>
        <w:t>732 013,0 </w:t>
      </w:r>
      <w:r w:rsidRPr="00B34840">
        <w:rPr>
          <w:sz w:val="26"/>
          <w:szCs w:val="26"/>
        </w:rPr>
        <w:t>руб. без НДС</w:t>
      </w:r>
      <w:r w:rsidR="00FA2494" w:rsidRPr="00B34840">
        <w:rPr>
          <w:sz w:val="26"/>
          <w:szCs w:val="26"/>
        </w:rPr>
        <w:t xml:space="preserve">. </w:t>
      </w:r>
      <w:r w:rsidR="000840C8" w:rsidRPr="00B34840">
        <w:rPr>
          <w:sz w:val="26"/>
          <w:szCs w:val="26"/>
        </w:rPr>
        <w:t>Приказ о проведении закупки от 03.07.2013 № 270.</w:t>
      </w:r>
    </w:p>
    <w:p w:rsidR="000840C8" w:rsidRPr="00B34840" w:rsidRDefault="000840C8" w:rsidP="000840C8">
      <w:pPr>
        <w:spacing w:line="240" w:lineRule="auto"/>
        <w:rPr>
          <w:b/>
          <w:sz w:val="26"/>
          <w:szCs w:val="26"/>
        </w:rPr>
      </w:pPr>
    </w:p>
    <w:p w:rsidR="00791CB7" w:rsidRPr="00B34840" w:rsidRDefault="009F683E" w:rsidP="000840C8">
      <w:pPr>
        <w:spacing w:line="240" w:lineRule="auto"/>
        <w:rPr>
          <w:sz w:val="26"/>
          <w:szCs w:val="26"/>
        </w:rPr>
      </w:pPr>
      <w:r w:rsidRPr="00B34840">
        <w:rPr>
          <w:b/>
          <w:sz w:val="26"/>
          <w:szCs w:val="26"/>
        </w:rPr>
        <w:t>ПРИСУТСТВОВАЛИ:</w:t>
      </w:r>
      <w:r w:rsidR="00791CB7" w:rsidRPr="00B34840">
        <w:rPr>
          <w:b/>
          <w:sz w:val="26"/>
          <w:szCs w:val="26"/>
        </w:rPr>
        <w:t xml:space="preserve"> </w:t>
      </w:r>
      <w:r w:rsidR="00791CB7" w:rsidRPr="00B34840">
        <w:rPr>
          <w:sz w:val="26"/>
          <w:szCs w:val="26"/>
        </w:rPr>
        <w:t>три члена постоянно действующей Закупочной комиссии 2-го уровня</w:t>
      </w:r>
      <w:r w:rsidR="000840C8" w:rsidRPr="00B34840">
        <w:rPr>
          <w:sz w:val="26"/>
          <w:szCs w:val="26"/>
        </w:rPr>
        <w:t>.</w:t>
      </w:r>
    </w:p>
    <w:p w:rsidR="000840C8" w:rsidRPr="00B34840" w:rsidRDefault="000840C8" w:rsidP="000840C8">
      <w:pPr>
        <w:spacing w:line="240" w:lineRule="auto"/>
        <w:rPr>
          <w:sz w:val="26"/>
          <w:szCs w:val="26"/>
        </w:rPr>
      </w:pPr>
    </w:p>
    <w:p w:rsidR="009F683E" w:rsidRPr="00B34840" w:rsidRDefault="009F683E" w:rsidP="000840C8">
      <w:pPr>
        <w:spacing w:line="240" w:lineRule="auto"/>
        <w:rPr>
          <w:b/>
          <w:sz w:val="26"/>
          <w:szCs w:val="26"/>
        </w:rPr>
      </w:pPr>
      <w:r w:rsidRPr="00B34840">
        <w:rPr>
          <w:b/>
          <w:sz w:val="26"/>
          <w:szCs w:val="26"/>
        </w:rPr>
        <w:t>ВОПРОСЫ ЗАСЕДАНИЯ КОНКУРСНОЙ КОМИССИИ:</w:t>
      </w:r>
    </w:p>
    <w:p w:rsidR="00325E24" w:rsidRPr="00B34840" w:rsidRDefault="00325E24" w:rsidP="000840C8">
      <w:pPr>
        <w:spacing w:line="240" w:lineRule="auto"/>
        <w:rPr>
          <w:b/>
          <w:sz w:val="26"/>
          <w:szCs w:val="26"/>
        </w:rPr>
      </w:pPr>
    </w:p>
    <w:p w:rsidR="009F683E" w:rsidRPr="00B34840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B34840">
        <w:rPr>
          <w:sz w:val="26"/>
          <w:szCs w:val="26"/>
        </w:rPr>
        <w:t xml:space="preserve">В адрес Организатора закупки поступило </w:t>
      </w:r>
      <w:r w:rsidR="00FA2494" w:rsidRPr="00B34840">
        <w:rPr>
          <w:sz w:val="26"/>
          <w:szCs w:val="26"/>
        </w:rPr>
        <w:t>2 (две</w:t>
      </w:r>
      <w:r w:rsidR="002340CE" w:rsidRPr="00B34840">
        <w:rPr>
          <w:sz w:val="26"/>
          <w:szCs w:val="26"/>
        </w:rPr>
        <w:t>) заявок</w:t>
      </w:r>
      <w:r w:rsidRPr="00B34840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B34840" w:rsidRDefault="008C7E96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B34840">
        <w:rPr>
          <w:sz w:val="26"/>
          <w:szCs w:val="26"/>
        </w:rPr>
        <w:t>Представители</w:t>
      </w:r>
      <w:r w:rsidR="009F683E" w:rsidRPr="00B34840">
        <w:rPr>
          <w:sz w:val="26"/>
          <w:szCs w:val="26"/>
        </w:rPr>
        <w:t xml:space="preserve"> Участников закупки, </w:t>
      </w:r>
      <w:r w:rsidRPr="00B34840">
        <w:rPr>
          <w:sz w:val="26"/>
          <w:szCs w:val="26"/>
        </w:rPr>
        <w:t>не пожелали</w:t>
      </w:r>
      <w:r w:rsidR="009F683E" w:rsidRPr="00B34840">
        <w:rPr>
          <w:sz w:val="26"/>
          <w:szCs w:val="26"/>
        </w:rPr>
        <w:t xml:space="preserve"> при</w:t>
      </w:r>
      <w:r w:rsidRPr="00B34840"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B34840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B34840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791CB7" w:rsidRPr="00B34840">
        <w:rPr>
          <w:sz w:val="26"/>
          <w:szCs w:val="26"/>
        </w:rPr>
        <w:t>10</w:t>
      </w:r>
      <w:r w:rsidR="00FA2494" w:rsidRPr="00B34840">
        <w:rPr>
          <w:sz w:val="26"/>
          <w:szCs w:val="26"/>
        </w:rPr>
        <w:t>:00 часов местного времени 11</w:t>
      </w:r>
      <w:r w:rsidR="000840C8" w:rsidRPr="00B34840">
        <w:rPr>
          <w:sz w:val="26"/>
          <w:szCs w:val="26"/>
        </w:rPr>
        <w:t>.07</w:t>
      </w:r>
      <w:r w:rsidR="00791CB7" w:rsidRPr="00B34840">
        <w:rPr>
          <w:sz w:val="26"/>
          <w:szCs w:val="26"/>
        </w:rPr>
        <w:t xml:space="preserve">.2013 г </w:t>
      </w: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0840C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0840C8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0840C8">
        <w:rPr>
          <w:sz w:val="24"/>
          <w:szCs w:val="24"/>
        </w:rPr>
        <w:t>каб</w:t>
      </w:r>
      <w:proofErr w:type="spellEnd"/>
      <w:r w:rsidR="00791CB7" w:rsidRPr="000840C8">
        <w:rPr>
          <w:sz w:val="24"/>
          <w:szCs w:val="24"/>
        </w:rPr>
        <w:t>. 235</w:t>
      </w:r>
      <w:r w:rsidRPr="000840C8">
        <w:rPr>
          <w:sz w:val="24"/>
          <w:szCs w:val="24"/>
        </w:rPr>
        <w:t>.</w:t>
      </w: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0840C8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0840C8" w:rsidRDefault="00E2330B" w:rsidP="000840C8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8"/>
      </w:tblGrid>
      <w:tr w:rsidR="00CF53E2" w:rsidRPr="000840C8" w:rsidTr="00B34840">
        <w:trPr>
          <w:trHeight w:val="423"/>
          <w:tblHeader/>
        </w:trPr>
        <w:tc>
          <w:tcPr>
            <w:tcW w:w="567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lastRenderedPageBreak/>
              <w:t>№</w:t>
            </w:r>
          </w:p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0840C8">
              <w:rPr>
                <w:sz w:val="24"/>
                <w:szCs w:val="24"/>
              </w:rPr>
              <w:t>п</w:t>
            </w:r>
            <w:proofErr w:type="gramEnd"/>
            <w:r w:rsidRPr="000840C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F53E2" w:rsidRPr="000840C8" w:rsidTr="00B34840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53E2" w:rsidRPr="000840C8" w:rsidRDefault="00CF53E2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828" w:type="dxa"/>
          </w:tcPr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4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 w:rsidR="00FA2494">
              <w:rPr>
                <w:b/>
                <w:sz w:val="24"/>
                <w:szCs w:val="24"/>
              </w:rPr>
              <w:t>257 224,0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FA2494">
              <w:rPr>
                <w:sz w:val="24"/>
                <w:szCs w:val="24"/>
              </w:rPr>
              <w:t>303 524,32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B34840" w:rsidRDefault="00B34840" w:rsidP="002F4B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F4BE2" w:rsidRDefault="002F4B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5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 w:rsidR="00FA2494">
              <w:rPr>
                <w:b/>
                <w:sz w:val="24"/>
                <w:szCs w:val="24"/>
              </w:rPr>
              <w:t>732 013,0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FA2494">
              <w:rPr>
                <w:sz w:val="24"/>
                <w:szCs w:val="24"/>
              </w:rPr>
              <w:t>867 775,34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CF53E2" w:rsidRPr="000840C8" w:rsidRDefault="00CF53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25E24" w:rsidRPr="000840C8" w:rsidTr="00B34840">
        <w:trPr>
          <w:trHeight w:val="424"/>
        </w:trPr>
        <w:tc>
          <w:tcPr>
            <w:tcW w:w="567" w:type="dxa"/>
          </w:tcPr>
          <w:p w:rsidR="00325E24" w:rsidRPr="000840C8" w:rsidRDefault="00325E24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5E24" w:rsidRPr="00762EF2" w:rsidRDefault="00325E24" w:rsidP="00FA2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sz w:val="24"/>
                <w:szCs w:val="24"/>
              </w:rPr>
              <w:t>ООО «</w:t>
            </w:r>
            <w:r w:rsidR="00FA2494">
              <w:rPr>
                <w:sz w:val="24"/>
                <w:szCs w:val="24"/>
              </w:rPr>
              <w:t>Высотник» 680000</w:t>
            </w:r>
            <w:r w:rsidRPr="00762EF2">
              <w:rPr>
                <w:sz w:val="24"/>
                <w:szCs w:val="24"/>
              </w:rPr>
              <w:t xml:space="preserve">, г. Хабаровск, </w:t>
            </w:r>
            <w:r w:rsidR="00FA2494">
              <w:rPr>
                <w:sz w:val="24"/>
                <w:szCs w:val="24"/>
              </w:rPr>
              <w:t>ул. Кирова, д. 4</w:t>
            </w:r>
          </w:p>
        </w:tc>
        <w:tc>
          <w:tcPr>
            <w:tcW w:w="3828" w:type="dxa"/>
          </w:tcPr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b/>
                <w:sz w:val="24"/>
                <w:szCs w:val="24"/>
              </w:rPr>
              <w:t xml:space="preserve">Лот № 4 – </w:t>
            </w:r>
            <w:r w:rsidR="00FA2494">
              <w:rPr>
                <w:b/>
                <w:sz w:val="24"/>
                <w:szCs w:val="24"/>
              </w:rPr>
              <w:t>254 847,0</w:t>
            </w:r>
            <w:r w:rsidRPr="00762EF2">
              <w:rPr>
                <w:sz w:val="24"/>
                <w:szCs w:val="24"/>
              </w:rPr>
              <w:t xml:space="preserve"> руб. без НДС (НДС</w:t>
            </w:r>
            <w:r w:rsidR="00FA2494">
              <w:rPr>
                <w:sz w:val="24"/>
                <w:szCs w:val="24"/>
              </w:rPr>
              <w:t xml:space="preserve"> не предусмотрен</w:t>
            </w:r>
            <w:r w:rsidRPr="00762EF2">
              <w:rPr>
                <w:sz w:val="24"/>
                <w:szCs w:val="24"/>
              </w:rPr>
              <w:t>)</w:t>
            </w:r>
          </w:p>
          <w:p w:rsidR="00B34840" w:rsidRDefault="00B34840" w:rsidP="00325E2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b/>
                <w:sz w:val="24"/>
                <w:szCs w:val="24"/>
              </w:rPr>
              <w:t xml:space="preserve">Лот № 5 – </w:t>
            </w:r>
            <w:r w:rsidR="00CA10D6">
              <w:rPr>
                <w:b/>
                <w:sz w:val="24"/>
                <w:szCs w:val="24"/>
              </w:rPr>
              <w:t>728 825,0</w:t>
            </w:r>
            <w:r w:rsidRPr="00762EF2">
              <w:rPr>
                <w:sz w:val="24"/>
                <w:szCs w:val="24"/>
              </w:rPr>
              <w:t xml:space="preserve"> руб. без НДС (НДС</w:t>
            </w:r>
            <w:r w:rsidR="00CA10D6">
              <w:rPr>
                <w:sz w:val="24"/>
                <w:szCs w:val="24"/>
              </w:rPr>
              <w:t xml:space="preserve"> не предусмотрен</w:t>
            </w:r>
            <w:r w:rsidRPr="00762EF2">
              <w:rPr>
                <w:sz w:val="24"/>
                <w:szCs w:val="24"/>
              </w:rPr>
              <w:t>)</w:t>
            </w:r>
          </w:p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9F683E" w:rsidRDefault="009F683E" w:rsidP="000840C8">
      <w:pPr>
        <w:spacing w:line="240" w:lineRule="auto"/>
        <w:rPr>
          <w:sz w:val="24"/>
          <w:szCs w:val="24"/>
        </w:rPr>
      </w:pPr>
    </w:p>
    <w:p w:rsidR="002340CE" w:rsidRPr="00B34840" w:rsidRDefault="002340CE" w:rsidP="000840C8">
      <w:pPr>
        <w:spacing w:line="240" w:lineRule="auto"/>
        <w:outlineLvl w:val="1"/>
        <w:rPr>
          <w:b/>
          <w:sz w:val="26"/>
          <w:szCs w:val="26"/>
        </w:rPr>
      </w:pPr>
    </w:p>
    <w:p w:rsidR="009F683E" w:rsidRPr="00B34840" w:rsidRDefault="009F683E" w:rsidP="002340CE">
      <w:pPr>
        <w:spacing w:line="240" w:lineRule="auto"/>
        <w:outlineLvl w:val="1"/>
        <w:rPr>
          <w:b/>
          <w:sz w:val="26"/>
          <w:szCs w:val="26"/>
        </w:rPr>
      </w:pPr>
      <w:r w:rsidRPr="00B34840">
        <w:rPr>
          <w:b/>
          <w:sz w:val="26"/>
          <w:szCs w:val="26"/>
        </w:rPr>
        <w:t>РЕШИЛИ:</w:t>
      </w:r>
    </w:p>
    <w:p w:rsidR="00325E24" w:rsidRPr="00B34840" w:rsidRDefault="00325E24" w:rsidP="002340CE">
      <w:pPr>
        <w:spacing w:line="240" w:lineRule="auto"/>
        <w:outlineLvl w:val="1"/>
        <w:rPr>
          <w:b/>
          <w:sz w:val="26"/>
          <w:szCs w:val="26"/>
        </w:rPr>
      </w:pPr>
    </w:p>
    <w:p w:rsidR="00E2330B" w:rsidRPr="00B34840" w:rsidRDefault="00E2330B" w:rsidP="002340C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B34840">
        <w:rPr>
          <w:sz w:val="26"/>
          <w:szCs w:val="26"/>
        </w:rPr>
        <w:t>Утвердить протокол вскрытия конвертов с заявками участников</w:t>
      </w:r>
    </w:p>
    <w:p w:rsidR="00E2330B" w:rsidRDefault="00E2330B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B34840" w:rsidRDefault="00B34840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B34840" w:rsidRPr="00B34840" w:rsidRDefault="00B34840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325E24" w:rsidRPr="00B34840" w:rsidRDefault="00325E24" w:rsidP="002340CE">
      <w:pPr>
        <w:spacing w:line="240" w:lineRule="auto"/>
        <w:ind w:firstLine="0"/>
        <w:rPr>
          <w:sz w:val="26"/>
          <w:szCs w:val="26"/>
        </w:rPr>
      </w:pPr>
      <w:r w:rsidRPr="00B34840">
        <w:rPr>
          <w:sz w:val="26"/>
          <w:szCs w:val="26"/>
        </w:rPr>
        <w:t>Ответст</w:t>
      </w:r>
      <w:r w:rsidR="00B34840">
        <w:rPr>
          <w:sz w:val="26"/>
          <w:szCs w:val="26"/>
        </w:rPr>
        <w:t xml:space="preserve">венный секретарь    </w:t>
      </w:r>
      <w:r w:rsidRPr="00B34840">
        <w:rPr>
          <w:sz w:val="26"/>
          <w:szCs w:val="26"/>
        </w:rPr>
        <w:t xml:space="preserve">____________________________              </w:t>
      </w:r>
      <w:proofErr w:type="spellStart"/>
      <w:r w:rsidRPr="00B34840">
        <w:rPr>
          <w:sz w:val="26"/>
          <w:szCs w:val="26"/>
        </w:rPr>
        <w:t>О.А.Моторина</w:t>
      </w:r>
      <w:proofErr w:type="spellEnd"/>
    </w:p>
    <w:p w:rsidR="00325E24" w:rsidRDefault="00325E24" w:rsidP="002340CE">
      <w:pPr>
        <w:spacing w:line="240" w:lineRule="auto"/>
        <w:ind w:firstLine="0"/>
        <w:rPr>
          <w:sz w:val="26"/>
          <w:szCs w:val="26"/>
        </w:rPr>
      </w:pPr>
    </w:p>
    <w:p w:rsidR="00B34840" w:rsidRDefault="00B34840" w:rsidP="002340CE">
      <w:pPr>
        <w:spacing w:line="240" w:lineRule="auto"/>
        <w:ind w:firstLine="0"/>
        <w:rPr>
          <w:sz w:val="26"/>
          <w:szCs w:val="26"/>
        </w:rPr>
      </w:pPr>
    </w:p>
    <w:p w:rsidR="00B34840" w:rsidRPr="00B34840" w:rsidRDefault="00B34840" w:rsidP="002340CE">
      <w:pPr>
        <w:spacing w:line="240" w:lineRule="auto"/>
        <w:ind w:firstLine="0"/>
        <w:rPr>
          <w:sz w:val="26"/>
          <w:szCs w:val="26"/>
        </w:rPr>
      </w:pPr>
    </w:p>
    <w:p w:rsidR="00F40162" w:rsidRPr="00B34840" w:rsidRDefault="00325E24" w:rsidP="002340CE">
      <w:pPr>
        <w:spacing w:line="240" w:lineRule="auto"/>
        <w:ind w:firstLine="0"/>
        <w:rPr>
          <w:sz w:val="26"/>
          <w:szCs w:val="26"/>
        </w:rPr>
      </w:pPr>
      <w:r w:rsidRPr="00B34840">
        <w:rPr>
          <w:sz w:val="26"/>
          <w:szCs w:val="26"/>
        </w:rPr>
        <w:t>Техническ</w:t>
      </w:r>
      <w:r w:rsidR="00B34840">
        <w:rPr>
          <w:sz w:val="26"/>
          <w:szCs w:val="26"/>
        </w:rPr>
        <w:t xml:space="preserve">ий секретарь        </w:t>
      </w:r>
      <w:r w:rsidRPr="00B34840">
        <w:rPr>
          <w:sz w:val="26"/>
          <w:szCs w:val="26"/>
        </w:rPr>
        <w:t>___</w:t>
      </w:r>
      <w:r w:rsidR="00BF2FFC" w:rsidRPr="00B34840">
        <w:rPr>
          <w:sz w:val="26"/>
          <w:szCs w:val="26"/>
        </w:rPr>
        <w:t xml:space="preserve">_________________________      </w:t>
      </w:r>
      <w:r w:rsidRPr="00B34840">
        <w:rPr>
          <w:sz w:val="26"/>
          <w:szCs w:val="26"/>
        </w:rPr>
        <w:t xml:space="preserve">   </w:t>
      </w:r>
      <w:r w:rsidR="002340CE" w:rsidRPr="00B34840">
        <w:rPr>
          <w:sz w:val="26"/>
          <w:szCs w:val="26"/>
        </w:rPr>
        <w:t xml:space="preserve">    </w:t>
      </w:r>
      <w:r w:rsidR="00BF2FFC" w:rsidRPr="00B34840">
        <w:rPr>
          <w:sz w:val="26"/>
          <w:szCs w:val="26"/>
        </w:rPr>
        <w:t xml:space="preserve">  </w:t>
      </w:r>
      <w:proofErr w:type="spellStart"/>
      <w:r w:rsidR="002340CE" w:rsidRPr="00B34840">
        <w:rPr>
          <w:sz w:val="26"/>
          <w:szCs w:val="26"/>
        </w:rPr>
        <w:t>О.В.Чувашов</w:t>
      </w:r>
      <w:r w:rsidR="00BF2FFC" w:rsidRPr="00B34840">
        <w:rPr>
          <w:sz w:val="26"/>
          <w:szCs w:val="26"/>
        </w:rPr>
        <w:t>а</w:t>
      </w:r>
      <w:proofErr w:type="spellEnd"/>
    </w:p>
    <w:sectPr w:rsidR="00F40162" w:rsidRPr="00B348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C7" w:rsidRDefault="002745C7" w:rsidP="00E2330B">
      <w:pPr>
        <w:spacing w:line="240" w:lineRule="auto"/>
      </w:pPr>
      <w:r>
        <w:separator/>
      </w:r>
    </w:p>
  </w:endnote>
  <w:endnote w:type="continuationSeparator" w:id="0">
    <w:p w:rsidR="002745C7" w:rsidRDefault="002745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C7" w:rsidRDefault="002745C7" w:rsidP="00E2330B">
      <w:pPr>
        <w:spacing w:line="240" w:lineRule="auto"/>
      </w:pPr>
      <w:r>
        <w:separator/>
      </w:r>
    </w:p>
  </w:footnote>
  <w:footnote w:type="continuationSeparator" w:id="0">
    <w:p w:rsidR="002745C7" w:rsidRDefault="002745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745C7"/>
    <w:rsid w:val="00280F34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C78AC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4840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3F49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10D6"/>
    <w:rsid w:val="00CA3C00"/>
    <w:rsid w:val="00CA79A6"/>
    <w:rsid w:val="00CB2EC6"/>
    <w:rsid w:val="00CB68D2"/>
    <w:rsid w:val="00CC122A"/>
    <w:rsid w:val="00CC5880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2494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2013-07-10T23:43:00Z</cp:lastPrinted>
  <dcterms:created xsi:type="dcterms:W3CDTF">2013-07-10T23:11:00Z</dcterms:created>
  <dcterms:modified xsi:type="dcterms:W3CDTF">2013-07-10T23:44:00Z</dcterms:modified>
</cp:coreProperties>
</file>