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1D" w:rsidRPr="0094234B" w:rsidRDefault="00462B1D" w:rsidP="00462B1D">
      <w:pPr>
        <w:keepNext/>
        <w:keepLines/>
        <w:pageBreakBefore/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bookmarkStart w:id="0" w:name="_Hlt447028322"/>
      <w:bookmarkStart w:id="1" w:name="_Toc517582288"/>
      <w:bookmarkStart w:id="2" w:name="_Toc517582612"/>
      <w:bookmarkStart w:id="3" w:name="_Ref55337964"/>
      <w:r>
        <w:rPr>
          <w:rFonts w:ascii="Arial" w:eastAsia="Times New Roman" w:hAnsi="Arial" w:cs="Times New Roman"/>
          <w:noProof/>
          <w:kern w:val="28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3BDBF30" wp14:editId="115C5088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B1D" w:rsidRPr="0094234B" w:rsidRDefault="00462B1D" w:rsidP="00462B1D">
      <w:pPr>
        <w:keepNext/>
        <w:suppressAutoHyphens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napToGrid w:val="0"/>
          <w:sz w:val="26"/>
          <w:szCs w:val="20"/>
          <w:lang w:eastAsia="ru-RU"/>
        </w:rPr>
      </w:pPr>
    </w:p>
    <w:p w:rsidR="00462B1D" w:rsidRPr="0094234B" w:rsidRDefault="00462B1D" w:rsidP="00462B1D">
      <w:pPr>
        <w:keepNext/>
        <w:suppressAutoHyphens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napToGrid w:val="0"/>
          <w:sz w:val="26"/>
          <w:szCs w:val="20"/>
          <w:lang w:eastAsia="ru-RU"/>
        </w:rPr>
      </w:pPr>
      <w:r w:rsidRPr="0094234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Открытое</w:t>
      </w:r>
      <w:r w:rsidRPr="0094234B">
        <w:rPr>
          <w:rFonts w:ascii="Times New Roman" w:eastAsia="Times New Roman" w:hAnsi="Times New Roman" w:cs="Times New Roman"/>
          <w:bCs/>
          <w:snapToGrid w:val="0"/>
          <w:sz w:val="26"/>
          <w:szCs w:val="20"/>
          <w:lang w:eastAsia="ru-RU"/>
        </w:rPr>
        <w:t xml:space="preserve"> </w:t>
      </w:r>
      <w:r w:rsidRPr="0094234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акционерное общество</w:t>
      </w:r>
    </w:p>
    <w:p w:rsidR="00462B1D" w:rsidRPr="0094234B" w:rsidRDefault="00462B1D" w:rsidP="00462B1D">
      <w:pPr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94234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9423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94234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компания»</w:t>
      </w:r>
    </w:p>
    <w:p w:rsidR="00462B1D" w:rsidRPr="0094234B" w:rsidRDefault="00462B1D" w:rsidP="00462B1D">
      <w:pPr>
        <w:keepNext/>
        <w:suppressAutoHyphens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4234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(ОАО «ДРСК»)</w:t>
      </w:r>
    </w:p>
    <w:bookmarkEnd w:id="0"/>
    <w:bookmarkEnd w:id="1"/>
    <w:bookmarkEnd w:id="2"/>
    <w:bookmarkEnd w:id="3"/>
    <w:p w:rsidR="00FA4EBC" w:rsidRPr="00FA4EBC" w:rsidRDefault="00FA4EBC" w:rsidP="00FA4EBC">
      <w:pPr>
        <w:spacing w:after="100" w:afterAutospacing="1" w:line="288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FA4EBC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заседания Конкурсной комиссии по вскрытию поступивших на конкурс № 36027 конвертов</w:t>
      </w:r>
      <w:bookmarkStart w:id="4" w:name="_GoBack"/>
      <w:bookmarkEnd w:id="4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FA4EBC" w:rsidRPr="00FA4EBC">
        <w:trPr>
          <w:tblCellSpacing w:w="15" w:type="dxa"/>
        </w:trPr>
        <w:tc>
          <w:tcPr>
            <w:tcW w:w="2500" w:type="pct"/>
            <w:hideMark/>
          </w:tcPr>
          <w:p w:rsidR="00FA4EBC" w:rsidRPr="00FA4EBC" w:rsidRDefault="00FA4EBC" w:rsidP="00FA4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4E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366/</w:t>
            </w:r>
            <w:proofErr w:type="spellStart"/>
            <w:r w:rsidRPr="00FA4E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МТПиР</w:t>
            </w:r>
            <w:proofErr w:type="spellEnd"/>
            <w:r w:rsidRPr="00FA4E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500" w:type="pct"/>
            <w:hideMark/>
          </w:tcPr>
          <w:p w:rsidR="00FA4EBC" w:rsidRPr="00FA4EBC" w:rsidRDefault="00FA4EBC" w:rsidP="00FA4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4E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15.07.2013</w:t>
            </w:r>
          </w:p>
        </w:tc>
      </w:tr>
    </w:tbl>
    <w:p w:rsidR="00FA4EBC" w:rsidRPr="00FA4EBC" w:rsidRDefault="00FA4EBC" w:rsidP="00FA4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4E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Благовещенск</w:t>
      </w:r>
    </w:p>
    <w:p w:rsidR="00462B1D" w:rsidRPr="00FA4EBC" w:rsidRDefault="00462B1D" w:rsidP="00462B1D">
      <w:pPr>
        <w:spacing w:before="100" w:beforeAutospacing="1" w:after="105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FA4EB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Предмет конкурса:</w:t>
      </w:r>
    </w:p>
    <w:p w:rsidR="00FA4EBC" w:rsidRPr="00FA4EBC" w:rsidRDefault="00FA4EBC" w:rsidP="00462B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A4EBC">
        <w:rPr>
          <w:rFonts w:ascii="Times New Roman" w:hAnsi="Times New Roman" w:cs="Times New Roman"/>
          <w:b/>
          <w:i/>
          <w:sz w:val="26"/>
          <w:szCs w:val="26"/>
        </w:rPr>
        <w:t xml:space="preserve">Трансформатор напряжения </w:t>
      </w:r>
      <w:proofErr w:type="gramStart"/>
      <w:r w:rsidRPr="00FA4EBC">
        <w:rPr>
          <w:rFonts w:ascii="Times New Roman" w:hAnsi="Times New Roman" w:cs="Times New Roman"/>
          <w:b/>
          <w:i/>
          <w:sz w:val="26"/>
          <w:szCs w:val="26"/>
        </w:rPr>
        <w:t>емкостной</w:t>
      </w:r>
      <w:proofErr w:type="gramEnd"/>
      <w:r w:rsidRPr="00FA4EBC">
        <w:rPr>
          <w:rFonts w:ascii="Times New Roman" w:hAnsi="Times New Roman" w:cs="Times New Roman"/>
          <w:b/>
          <w:i/>
          <w:sz w:val="26"/>
          <w:szCs w:val="26"/>
        </w:rPr>
        <w:t xml:space="preserve"> 110 </w:t>
      </w:r>
      <w:proofErr w:type="spellStart"/>
      <w:r w:rsidRPr="00FA4EBC">
        <w:rPr>
          <w:rFonts w:ascii="Times New Roman" w:hAnsi="Times New Roman" w:cs="Times New Roman"/>
          <w:b/>
          <w:i/>
          <w:sz w:val="26"/>
          <w:szCs w:val="26"/>
        </w:rPr>
        <w:t>кВ</w:t>
      </w:r>
      <w:proofErr w:type="spellEnd"/>
      <w:r w:rsidRPr="00FA4EBC">
        <w:rPr>
          <w:rFonts w:ascii="Times New Roman" w:hAnsi="Times New Roman" w:cs="Times New Roman"/>
          <w:b/>
          <w:i/>
          <w:sz w:val="26"/>
          <w:szCs w:val="26"/>
        </w:rPr>
        <w:t>» для филиала ОАО «ДРСК» - « ПЭС».</w:t>
      </w:r>
    </w:p>
    <w:p w:rsidR="00FA4EBC" w:rsidRDefault="00FA4EBC" w:rsidP="00462B1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B1D" w:rsidRPr="00FA4EBC" w:rsidRDefault="00462B1D" w:rsidP="00462B1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4E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Плановая стоимость: </w:t>
      </w:r>
      <w:r w:rsidR="00FA4EBC" w:rsidRPr="00FA4E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FA4E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000 000 руб. без НДС</w:t>
      </w:r>
    </w:p>
    <w:p w:rsidR="00462B1D" w:rsidRPr="00FA4EBC" w:rsidRDefault="00462B1D" w:rsidP="00462B1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B1D" w:rsidRPr="00FA4EBC" w:rsidRDefault="00462B1D" w:rsidP="00462B1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A4EBC">
        <w:rPr>
          <w:rFonts w:ascii="Times New Roman" w:eastAsia="Calibri" w:hAnsi="Times New Roman" w:cs="Times New Roman"/>
          <w:b/>
          <w:sz w:val="26"/>
          <w:szCs w:val="26"/>
        </w:rPr>
        <w:t>ПРИСУТСТВОВАЛИ:</w:t>
      </w:r>
    </w:p>
    <w:p w:rsidR="00462B1D" w:rsidRPr="00FA4EBC" w:rsidRDefault="00462B1D" w:rsidP="00462B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EB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члена постоянно действующей Закупочной комиссии ОАО «ДРСК» 2 уровня</w:t>
      </w:r>
    </w:p>
    <w:p w:rsidR="00462B1D" w:rsidRPr="00FA4EBC" w:rsidRDefault="00462B1D" w:rsidP="00462B1D">
      <w:pPr>
        <w:spacing w:before="100" w:beforeAutospacing="1" w:after="105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</w:pPr>
    </w:p>
    <w:p w:rsidR="00462B1D" w:rsidRPr="00FA4EBC" w:rsidRDefault="00462B1D" w:rsidP="00462B1D">
      <w:pPr>
        <w:spacing w:before="100" w:beforeAutospacing="1" w:after="105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FA4EB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Вопросы заседания Конкурсной комиссии:</w:t>
      </w:r>
    </w:p>
    <w:p w:rsidR="00FA4EBC" w:rsidRPr="00FA4EBC" w:rsidRDefault="00FA4EBC" w:rsidP="00FA4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E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конкурс было представлено 4 Конкурсные заявки, конверты с которыми были размещены в электронном виде на Торговой площадке Системы B2B-ESV.</w:t>
      </w:r>
    </w:p>
    <w:p w:rsidR="00FA4EBC" w:rsidRPr="00FA4EBC" w:rsidRDefault="00FA4EBC" w:rsidP="00FA4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EB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FA4EBC" w:rsidRPr="00FA4EBC" w:rsidRDefault="00FA4EBC" w:rsidP="00FA4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EB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Конкурсными заявками: 17:00 12.07.2013 г.</w:t>
      </w:r>
    </w:p>
    <w:p w:rsidR="00FA4EBC" w:rsidRPr="00FA4EBC" w:rsidRDefault="00FA4EBC" w:rsidP="00FA4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Конкурсными заявками: </w:t>
      </w:r>
      <w:r w:rsidRPr="00FA4E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Торговая площадка Системы B2B-ESV</w:t>
      </w:r>
      <w:r w:rsidRPr="00FA4E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4EBC" w:rsidRPr="00FA4EBC" w:rsidRDefault="00FA4EBC" w:rsidP="00FA4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EB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Конкурсные заявки следующих претендентов на участие в конкурсе: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9"/>
        <w:gridCol w:w="2761"/>
        <w:gridCol w:w="6345"/>
      </w:tblGrid>
      <w:tr w:rsidR="00FA4EBC" w:rsidRPr="00FA4E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EBC" w:rsidRPr="00FA4EBC" w:rsidRDefault="00FA4EBC" w:rsidP="00FA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EBC" w:rsidRPr="00FA4EBC" w:rsidRDefault="00FA4EBC" w:rsidP="00FA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EBC" w:rsidRPr="00FA4EBC" w:rsidRDefault="00FA4EBC" w:rsidP="00FA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 и общая цена заявки на участие в конкурсе</w:t>
            </w:r>
          </w:p>
        </w:tc>
      </w:tr>
      <w:tr w:rsidR="00FA4EBC" w:rsidRPr="00FA4E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EBC" w:rsidRPr="00FA4EBC" w:rsidRDefault="00FA4EBC" w:rsidP="00FA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EBC" w:rsidRPr="00FA4EBC" w:rsidRDefault="00FA4EBC" w:rsidP="00FA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Закрытое акционерное общество "НПК </w:t>
            </w:r>
            <w:proofErr w:type="spellStart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Эллирон</w:t>
            </w:r>
            <w:proofErr w:type="spellEnd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 (121165, г. Москва, Кутузовский проспект, дом 35, офис 1.)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EBC" w:rsidRPr="00FA4EBC" w:rsidRDefault="00FA4EBC" w:rsidP="00FA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 конкурсной заявки: «Трансформатор напряжения </w:t>
            </w:r>
            <w:proofErr w:type="gramStart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емкостной</w:t>
            </w:r>
            <w:proofErr w:type="gramEnd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110 </w:t>
            </w:r>
            <w:proofErr w:type="spellStart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для филиала ОАО «ДРСК»</w:t>
            </w:r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Существенные условия: Срок поставки: 210 дней с момента заключения договора, но не позднее 1 марта 2014г. Условия оплаты: до 01.04.2014г. Гарантийный срок: 5 лет. Предложение действительно: до </w:t>
            </w:r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12.10.2013г. Конкурсное обеспечение: БГ № 378/20 от 11.07.2013г. на сумму 120 тыс. руб.</w:t>
            </w:r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Цена: 4 770 000,00 руб. (Цена без НДС)</w:t>
            </w:r>
          </w:p>
        </w:tc>
      </w:tr>
      <w:tr w:rsidR="00FA4EBC" w:rsidRPr="00FA4E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EBC" w:rsidRPr="00FA4EBC" w:rsidRDefault="00FA4EBC" w:rsidP="00FA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EBC" w:rsidRPr="00FA4EBC" w:rsidRDefault="00FA4EBC" w:rsidP="00FA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"</w:t>
            </w:r>
            <w:proofErr w:type="spellStart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НаноЭлектроМонтаж</w:t>
            </w:r>
            <w:proofErr w:type="spellEnd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 (119261, г. Москва, Ленинский пр., 82/2</w:t>
            </w:r>
            <w:proofErr w:type="gramStart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EBC" w:rsidRPr="00FA4EBC" w:rsidRDefault="00FA4EBC" w:rsidP="00FA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 конкурсной заявки: «Трансформатор напряжения </w:t>
            </w:r>
            <w:proofErr w:type="gramStart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емкостной</w:t>
            </w:r>
            <w:proofErr w:type="gramEnd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110 </w:t>
            </w:r>
            <w:proofErr w:type="spellStart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для филиала ОАО «ДРСК»</w:t>
            </w:r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Существенные условия: Срок поставки: до 1 марта 2014г. Условия оплаты: окончательный расче</w:t>
            </w:r>
            <w:proofErr w:type="gramStart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т-</w:t>
            </w:r>
            <w:proofErr w:type="gramEnd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01.04.2014г. Гарантийный срок:36 месяцев с даты ввода оборудования в эксплуатацию, но не более 42 месяцев с даты поставки. Предложение действительно: до 12.10.2013г. Конкурсное обеспечение: БГ № 211/13-9 от 11.07.2013г. на сумму 120 тыс. руб.</w:t>
            </w:r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Цена: 5 975 424,00 руб. (Цена без НДС)</w:t>
            </w:r>
          </w:p>
        </w:tc>
      </w:tr>
      <w:tr w:rsidR="00FA4EBC" w:rsidRPr="00FA4E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EBC" w:rsidRPr="00FA4EBC" w:rsidRDefault="00FA4EBC" w:rsidP="00FA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EBC" w:rsidRPr="00FA4EBC" w:rsidRDefault="00FA4EBC" w:rsidP="00FA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"Транс </w:t>
            </w:r>
            <w:proofErr w:type="spellStart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</w:t>
            </w:r>
            <w:proofErr w:type="spellEnd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 (141400, Россия, Московская область, г. Химки, ул. Лавочкина, стр. 2 "А")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EBC" w:rsidRPr="00FA4EBC" w:rsidRDefault="00FA4EBC" w:rsidP="00FA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 конкурсной заявки: «Трансформатор напряжения </w:t>
            </w:r>
            <w:proofErr w:type="gramStart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емкостной</w:t>
            </w:r>
            <w:proofErr w:type="gramEnd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110 </w:t>
            </w:r>
            <w:proofErr w:type="spellStart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для филиала ОАО «ДРСК»</w:t>
            </w:r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Существенные условия: Срок поставки: с 01.08.2013г. </w:t>
            </w:r>
            <w:proofErr w:type="gramStart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1 марта 2014г. Условия оплаты: окончательный расче</w:t>
            </w:r>
            <w:proofErr w:type="gramStart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т-</w:t>
            </w:r>
            <w:proofErr w:type="gramEnd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01.04.2014г. Гарантийный срок:60 месяцев с момента ввода оборудования в эксплуатацию, но не более 66 месяцев с даты поставки. Предложение действительно: до 31.10.2013г. Конкурсное обеспечение </w:t>
            </w:r>
            <w:proofErr w:type="gramStart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 № 220 от 10.07.2013г. на сумму 120 тыс. руб.</w:t>
            </w:r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Цена: 5 950 000,00 руб. (Цена без НДС)</w:t>
            </w:r>
          </w:p>
        </w:tc>
      </w:tr>
      <w:tr w:rsidR="00FA4EBC" w:rsidRPr="00FA4E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EBC" w:rsidRPr="00FA4EBC" w:rsidRDefault="00FA4EBC" w:rsidP="00FA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EBC" w:rsidRPr="00FA4EBC" w:rsidRDefault="00FA4EBC" w:rsidP="00FA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"Энергия-М" (182113, Россия, Псковская область, г. Великие Луки, ул. Строителей, д. 10)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EBC" w:rsidRPr="00FA4EBC" w:rsidRDefault="00FA4EBC" w:rsidP="00FA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 конкурсной заявки: «Трансформатор напряжения </w:t>
            </w:r>
            <w:proofErr w:type="gramStart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емкостной</w:t>
            </w:r>
            <w:proofErr w:type="gramEnd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110 </w:t>
            </w:r>
            <w:proofErr w:type="spellStart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для филиала ОАО «ДРСК»</w:t>
            </w:r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Существенные условия: Срок поставки: до 1 марта 2014г. Условия оплаты: окончательный расче</w:t>
            </w:r>
            <w:proofErr w:type="gramStart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т-</w:t>
            </w:r>
            <w:proofErr w:type="gramEnd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01.05.2014г. Гарантийный срок: 36 месяцев с момента ввода оборудования в эксплуатацию (по ГОСТ 1983-2001). Предложение действительно: до 01.11.2013г. Конкурсное обеспечение </w:t>
            </w:r>
            <w:proofErr w:type="gramStart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/п №189 от 09.07.2013г. на сумму 120 тыс. </w:t>
            </w:r>
            <w:proofErr w:type="spellStart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</w:t>
            </w:r>
            <w:proofErr w:type="spellEnd"/>
            <w:r w:rsidRPr="00FA4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Цена: 5 980 000,00 руб. (Цена без НДС)</w:t>
            </w:r>
          </w:p>
        </w:tc>
      </w:tr>
    </w:tbl>
    <w:p w:rsidR="00462B1D" w:rsidRPr="00462B1D" w:rsidRDefault="00462B1D" w:rsidP="00462B1D">
      <w:pPr>
        <w:spacing w:before="100" w:beforeAutospacing="1" w:after="105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462B1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Решили:</w:t>
      </w:r>
    </w:p>
    <w:p w:rsidR="00462B1D" w:rsidRPr="00462B1D" w:rsidRDefault="00462B1D" w:rsidP="00462B1D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протокол заседания закупочной комиссии по вскрытию конвертов, поступивших на запрос предложений.</w:t>
      </w:r>
    </w:p>
    <w:p w:rsidR="00462B1D" w:rsidRPr="00462B1D" w:rsidRDefault="00462B1D" w:rsidP="00462B1D">
      <w:pPr>
        <w:tabs>
          <w:tab w:val="right" w:pos="102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2B1D" w:rsidRDefault="00462B1D" w:rsidP="00462B1D">
      <w:pPr>
        <w:tabs>
          <w:tab w:val="righ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B1D" w:rsidRPr="00462B1D" w:rsidRDefault="00462B1D" w:rsidP="00462B1D">
      <w:pPr>
        <w:tabs>
          <w:tab w:val="righ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секретарь Закупочной комиссии 2 уровня</w:t>
      </w:r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62B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Моторина О.А.</w:t>
      </w:r>
    </w:p>
    <w:p w:rsidR="00462B1D" w:rsidRPr="00462B1D" w:rsidRDefault="00462B1D" w:rsidP="00462B1D">
      <w:pPr>
        <w:tabs>
          <w:tab w:val="righ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B1D" w:rsidRDefault="00462B1D" w:rsidP="00462B1D">
      <w:pPr>
        <w:tabs>
          <w:tab w:val="righ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B1D" w:rsidRPr="00462B1D" w:rsidRDefault="00462B1D" w:rsidP="00462B1D">
      <w:pPr>
        <w:tabs>
          <w:tab w:val="righ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секретарь Закупочной комиссии 2 уровня</w:t>
      </w:r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462B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Терёшкина</w:t>
      </w:r>
      <w:proofErr w:type="spellEnd"/>
      <w:r w:rsidRPr="00462B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Г.М.</w:t>
      </w:r>
    </w:p>
    <w:p w:rsidR="00462B1D" w:rsidRPr="00462B1D" w:rsidRDefault="00462B1D" w:rsidP="00462B1D">
      <w:pPr>
        <w:spacing w:before="100" w:beforeAutospacing="1" w:after="105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62B1D" w:rsidRPr="00462B1D" w:rsidRDefault="00462B1D" w:rsidP="00462B1D">
      <w:pPr>
        <w:rPr>
          <w:rFonts w:ascii="Times New Roman" w:hAnsi="Times New Roman" w:cs="Times New Roman"/>
          <w:sz w:val="26"/>
          <w:szCs w:val="26"/>
        </w:rPr>
      </w:pPr>
    </w:p>
    <w:sectPr w:rsidR="00462B1D" w:rsidRPr="00462B1D" w:rsidSect="00462B1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7179"/>
    <w:multiLevelType w:val="multilevel"/>
    <w:tmpl w:val="0300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76"/>
    <w:rsid w:val="002F7676"/>
    <w:rsid w:val="00313A59"/>
    <w:rsid w:val="00462B1D"/>
    <w:rsid w:val="007043FB"/>
    <w:rsid w:val="00FA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A81C-8517-4D4E-95B1-EDF138AB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Терешкина</dc:creator>
  <cp:keywords/>
  <dc:description/>
  <cp:lastModifiedBy>Терешкина</cp:lastModifiedBy>
  <cp:revision>5</cp:revision>
  <dcterms:created xsi:type="dcterms:W3CDTF">2013-07-15T05:27:00Z</dcterms:created>
  <dcterms:modified xsi:type="dcterms:W3CDTF">2013-07-15T06:00:00Z</dcterms:modified>
</cp:coreProperties>
</file>