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6283526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6283526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835"/>
      </w:tblGrid>
      <w:tr w:rsidR="004B69F5" w:rsidTr="002526C7">
        <w:trPr>
          <w:trHeight w:val="238"/>
        </w:trPr>
        <w:tc>
          <w:tcPr>
            <w:tcW w:w="2235" w:type="dxa"/>
          </w:tcPr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</w:t>
            </w:r>
            <w:r w:rsidR="00CB65F7">
              <w:rPr>
                <w:sz w:val="24"/>
                <w:szCs w:val="24"/>
              </w:rPr>
              <w:t>6</w:t>
            </w:r>
            <w:r w:rsidR="00DB193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="002526C7">
              <w:rPr>
                <w:sz w:val="24"/>
                <w:szCs w:val="24"/>
              </w:rPr>
              <w:t>ТПиР</w:t>
            </w:r>
          </w:p>
          <w:p w:rsidR="004B69F5" w:rsidRDefault="004B69F5" w:rsidP="006B501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CB65F7" w:rsidP="00C0247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04.07.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2013г.</w:t>
            </w:r>
          </w:p>
        </w:tc>
      </w:tr>
    </w:tbl>
    <w:p w:rsidR="003C690B" w:rsidRPr="00C02479" w:rsidRDefault="003C690B" w:rsidP="004B69F5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3924A5" w:rsidRPr="00DB1935" w:rsidRDefault="003C690B" w:rsidP="003924A5">
      <w:pPr>
        <w:spacing w:before="100" w:beforeAutospacing="1" w:after="100" w:afterAutospacing="1" w:line="240" w:lineRule="auto"/>
        <w:ind w:firstLine="0"/>
        <w:jc w:val="left"/>
        <w:rPr>
          <w:b/>
          <w:bCs/>
          <w:snapToGrid/>
          <w:color w:val="333333"/>
          <w:sz w:val="24"/>
          <w:szCs w:val="24"/>
        </w:rPr>
      </w:pPr>
      <w:r w:rsidRPr="006F0E12">
        <w:rPr>
          <w:sz w:val="24"/>
          <w:szCs w:val="24"/>
        </w:rPr>
        <w:t>Открытый запрос предложений н</w:t>
      </w:r>
      <w:r w:rsidR="00E77556" w:rsidRPr="006F0E12">
        <w:rPr>
          <w:sz w:val="24"/>
          <w:szCs w:val="24"/>
        </w:rPr>
        <w:t xml:space="preserve">а право </w:t>
      </w:r>
      <w:r w:rsidR="00E77556" w:rsidRPr="00DB1935">
        <w:rPr>
          <w:sz w:val="24"/>
          <w:szCs w:val="24"/>
        </w:rPr>
        <w:t xml:space="preserve">заключения Договора на </w:t>
      </w:r>
      <w:r w:rsidR="006F0E12" w:rsidRPr="00DB1935">
        <w:rPr>
          <w:sz w:val="24"/>
          <w:szCs w:val="24"/>
        </w:rPr>
        <w:t xml:space="preserve">поставку: </w:t>
      </w:r>
      <w:r w:rsidR="009E4FDD" w:rsidRPr="00DB1935">
        <w:rPr>
          <w:sz w:val="24"/>
          <w:szCs w:val="24"/>
        </w:rPr>
        <w:t xml:space="preserve"> </w:t>
      </w:r>
      <w:r w:rsidR="00CB65F7" w:rsidRPr="00057635">
        <w:rPr>
          <w:b/>
          <w:sz w:val="26"/>
          <w:szCs w:val="26"/>
        </w:rPr>
        <w:t xml:space="preserve">«Комплект оборудования для ремонта волоконно-оптического кабеля» </w:t>
      </w:r>
      <w:r w:rsidR="00CB65F7" w:rsidRPr="00057635">
        <w:rPr>
          <w:sz w:val="26"/>
          <w:szCs w:val="26"/>
        </w:rPr>
        <w:t xml:space="preserve">для нужд филиала ОАО «ДРСК» «Южно-Якутские ЭС». </w:t>
      </w:r>
      <w:r w:rsidR="00CB65F7">
        <w:rPr>
          <w:sz w:val="26"/>
          <w:szCs w:val="26"/>
        </w:rPr>
        <w:br/>
      </w:r>
      <w:r w:rsidR="003924A5" w:rsidRPr="00DB1935">
        <w:rPr>
          <w:b/>
          <w:bCs/>
          <w:snapToGrid/>
          <w:color w:val="333333"/>
          <w:sz w:val="24"/>
          <w:szCs w:val="24"/>
        </w:rPr>
        <w:t>Закупка № 5</w:t>
      </w:r>
      <w:r w:rsidR="00CB65F7">
        <w:rPr>
          <w:b/>
          <w:bCs/>
          <w:snapToGrid/>
          <w:color w:val="333333"/>
          <w:sz w:val="24"/>
          <w:szCs w:val="24"/>
        </w:rPr>
        <w:t>60</w:t>
      </w:r>
      <w:r w:rsidR="003924A5" w:rsidRPr="00DB1935">
        <w:rPr>
          <w:b/>
          <w:bCs/>
          <w:snapToGrid/>
          <w:color w:val="333333"/>
          <w:sz w:val="24"/>
          <w:szCs w:val="24"/>
        </w:rPr>
        <w:t xml:space="preserve"> Раздел 2.2.2</w:t>
      </w:r>
    </w:p>
    <w:p w:rsidR="003924A5" w:rsidRPr="00DB1935" w:rsidRDefault="003924A5" w:rsidP="003924A5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DB1935">
        <w:rPr>
          <w:b/>
          <w:bCs/>
          <w:snapToGrid/>
          <w:color w:val="333333"/>
          <w:sz w:val="24"/>
          <w:szCs w:val="24"/>
        </w:rPr>
        <w:t xml:space="preserve">Плановая стоимость: </w:t>
      </w:r>
      <w:r w:rsidR="00CB65F7">
        <w:rPr>
          <w:b/>
          <w:bCs/>
          <w:snapToGrid/>
          <w:color w:val="333333"/>
          <w:sz w:val="24"/>
          <w:szCs w:val="24"/>
        </w:rPr>
        <w:t>637</w:t>
      </w:r>
      <w:r w:rsidRPr="00DB1935">
        <w:rPr>
          <w:b/>
          <w:bCs/>
          <w:snapToGrid/>
          <w:color w:val="333333"/>
          <w:sz w:val="24"/>
          <w:szCs w:val="24"/>
        </w:rPr>
        <w:t xml:space="preserve"> 000 руб. без НДС</w:t>
      </w:r>
    </w:p>
    <w:p w:rsidR="003C690B" w:rsidRPr="00DB1935" w:rsidRDefault="003C690B" w:rsidP="00C02479">
      <w:pPr>
        <w:pStyle w:val="2"/>
        <w:rPr>
          <w:bCs/>
          <w:caps/>
          <w:sz w:val="24"/>
        </w:rPr>
      </w:pPr>
    </w:p>
    <w:p w:rsidR="00A13D51" w:rsidRPr="00DB1935" w:rsidRDefault="00A13D51" w:rsidP="00A13D51">
      <w:pPr>
        <w:spacing w:line="240" w:lineRule="auto"/>
        <w:rPr>
          <w:sz w:val="24"/>
          <w:szCs w:val="24"/>
        </w:rPr>
      </w:pPr>
      <w:r w:rsidRPr="00DB1935">
        <w:rPr>
          <w:b/>
          <w:sz w:val="24"/>
          <w:szCs w:val="24"/>
        </w:rPr>
        <w:t xml:space="preserve">ПРИСУТСТВОВАЛИ: </w:t>
      </w:r>
      <w:r w:rsidRPr="00DB1935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DB1935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CB65F7" w:rsidRPr="00DB1935" w:rsidRDefault="00CB65F7" w:rsidP="00CB65F7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DB1935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CB65F7" w:rsidRPr="00DB1935" w:rsidRDefault="00CB65F7" w:rsidP="00CB65F7">
      <w:pPr>
        <w:spacing w:line="240" w:lineRule="auto"/>
        <w:rPr>
          <w:bCs/>
          <w:iCs/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1.</w:t>
      </w:r>
      <w:r w:rsidRPr="00DB1935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DB1935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DB1935">
        <w:rPr>
          <w:bCs/>
          <w:iCs/>
          <w:snapToGrid/>
          <w:sz w:val="24"/>
          <w:szCs w:val="24"/>
        </w:rPr>
        <w:t xml:space="preserve"> условиям закупки</w:t>
      </w:r>
    </w:p>
    <w:p w:rsidR="00CB65F7" w:rsidRDefault="00CB65F7" w:rsidP="00CB65F7">
      <w:pPr>
        <w:suppressAutoHyphens/>
        <w:snapToGrid w:val="0"/>
        <w:spacing w:line="240" w:lineRule="auto"/>
        <w:rPr>
          <w:snapToGrid/>
          <w:sz w:val="24"/>
          <w:szCs w:val="24"/>
        </w:rPr>
      </w:pPr>
      <w:r w:rsidRPr="00DB1935">
        <w:rPr>
          <w:bCs/>
          <w:iCs/>
          <w:snapToGrid/>
          <w:sz w:val="24"/>
          <w:szCs w:val="24"/>
        </w:rPr>
        <w:t xml:space="preserve">2. </w:t>
      </w:r>
      <w:r>
        <w:rPr>
          <w:bCs/>
          <w:iCs/>
          <w:snapToGrid/>
          <w:sz w:val="24"/>
          <w:szCs w:val="24"/>
        </w:rPr>
        <w:t xml:space="preserve">О признании предложений </w:t>
      </w:r>
      <w:r w:rsidRPr="00DB1935">
        <w:rPr>
          <w:snapToGrid/>
          <w:sz w:val="24"/>
          <w:szCs w:val="24"/>
        </w:rPr>
        <w:t xml:space="preserve"> </w:t>
      </w:r>
      <w:proofErr w:type="gramStart"/>
      <w:r>
        <w:rPr>
          <w:snapToGrid/>
          <w:sz w:val="24"/>
          <w:szCs w:val="24"/>
        </w:rPr>
        <w:t>не</w:t>
      </w:r>
      <w:r w:rsidRPr="00DB1935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DB1935">
        <w:rPr>
          <w:bCs/>
          <w:iCs/>
          <w:snapToGrid/>
          <w:sz w:val="24"/>
          <w:szCs w:val="24"/>
        </w:rPr>
        <w:t xml:space="preserve"> условиям закупки</w:t>
      </w:r>
    </w:p>
    <w:p w:rsidR="00CB65F7" w:rsidRPr="00DB1935" w:rsidRDefault="00CB65F7" w:rsidP="00CB65F7">
      <w:p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3. </w:t>
      </w:r>
      <w:r w:rsidRPr="00DB1935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DB1935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DB1935">
        <w:rPr>
          <w:bCs/>
          <w:iCs/>
          <w:snapToGrid/>
          <w:sz w:val="24"/>
          <w:szCs w:val="24"/>
        </w:rPr>
        <w:t xml:space="preserve"> </w:t>
      </w:r>
      <w:proofErr w:type="spellStart"/>
      <w:r w:rsidRPr="00DB1935">
        <w:rPr>
          <w:bCs/>
          <w:iCs/>
          <w:snapToGrid/>
          <w:sz w:val="24"/>
          <w:szCs w:val="24"/>
        </w:rPr>
        <w:t>ранжировке</w:t>
      </w:r>
      <w:proofErr w:type="spellEnd"/>
      <w:r w:rsidRPr="00DB1935">
        <w:rPr>
          <w:bCs/>
          <w:iCs/>
          <w:snapToGrid/>
          <w:sz w:val="24"/>
          <w:szCs w:val="24"/>
        </w:rPr>
        <w:t xml:space="preserve"> предложений</w:t>
      </w:r>
    </w:p>
    <w:p w:rsidR="00CB65F7" w:rsidRPr="00DB1935" w:rsidRDefault="00CB65F7" w:rsidP="00CB65F7">
      <w:pPr>
        <w:spacing w:line="240" w:lineRule="auto"/>
        <w:rPr>
          <w:bCs/>
          <w:iCs/>
          <w:snapToGrid/>
          <w:sz w:val="24"/>
          <w:szCs w:val="24"/>
        </w:rPr>
      </w:pPr>
      <w:r w:rsidRPr="00DB1935">
        <w:rPr>
          <w:bCs/>
          <w:iCs/>
          <w:snapToGrid/>
          <w:sz w:val="24"/>
          <w:szCs w:val="24"/>
        </w:rPr>
        <w:t>4. О проведении переторжки</w:t>
      </w:r>
    </w:p>
    <w:p w:rsidR="00CB65F7" w:rsidRPr="00DB1935" w:rsidRDefault="00CB65F7" w:rsidP="00CB65F7">
      <w:pPr>
        <w:spacing w:line="240" w:lineRule="auto"/>
        <w:rPr>
          <w:snapToGrid/>
          <w:sz w:val="24"/>
          <w:szCs w:val="24"/>
        </w:rPr>
      </w:pPr>
    </w:p>
    <w:p w:rsidR="00CB65F7" w:rsidRPr="00DB1935" w:rsidRDefault="00CB65F7" w:rsidP="00CB65F7">
      <w:pPr>
        <w:spacing w:line="240" w:lineRule="auto"/>
        <w:ind w:firstLine="0"/>
        <w:rPr>
          <w:b/>
          <w:snapToGrid/>
          <w:sz w:val="24"/>
          <w:szCs w:val="24"/>
        </w:rPr>
      </w:pPr>
      <w:r w:rsidRPr="00DB1935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DB1935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B1935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CB65F7" w:rsidRPr="00DB1935" w:rsidRDefault="00CB65F7" w:rsidP="00CB65F7">
      <w:pPr>
        <w:snapToGrid w:val="0"/>
        <w:spacing w:line="240" w:lineRule="auto"/>
        <w:rPr>
          <w:snapToGrid/>
          <w:sz w:val="24"/>
          <w:szCs w:val="24"/>
        </w:rPr>
      </w:pPr>
    </w:p>
    <w:p w:rsidR="00CB65F7" w:rsidRPr="00DB1935" w:rsidRDefault="00CB65F7" w:rsidP="00CB65F7">
      <w:pPr>
        <w:snapToGrid w:val="0"/>
        <w:spacing w:line="240" w:lineRule="auto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РАССМАТРИВАЕМЫЕ ДОКУМЕНТЫ:</w:t>
      </w:r>
    </w:p>
    <w:p w:rsidR="00CB65F7" w:rsidRPr="00DB1935" w:rsidRDefault="00CB65F7" w:rsidP="00CB65F7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CB65F7" w:rsidRPr="00DB1935" w:rsidRDefault="00CB65F7" w:rsidP="00CB65F7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CB65F7" w:rsidRPr="00DB1935" w:rsidRDefault="00CB65F7" w:rsidP="00CB65F7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b/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DB1935">
        <w:rPr>
          <w:b/>
          <w:snapToGrid/>
          <w:sz w:val="24"/>
          <w:szCs w:val="24"/>
        </w:rPr>
        <w:t>Моториной</w:t>
      </w:r>
      <w:proofErr w:type="spellEnd"/>
      <w:r w:rsidRPr="00DB1935">
        <w:rPr>
          <w:b/>
          <w:snapToGrid/>
          <w:sz w:val="24"/>
          <w:szCs w:val="24"/>
        </w:rPr>
        <w:t xml:space="preserve"> О.А., </w:t>
      </w:r>
      <w:r>
        <w:rPr>
          <w:b/>
          <w:snapToGrid/>
          <w:sz w:val="24"/>
          <w:szCs w:val="24"/>
        </w:rPr>
        <w:t>Лушникова С.В.</w:t>
      </w:r>
    </w:p>
    <w:p w:rsidR="00CB65F7" w:rsidRPr="00DB1935" w:rsidRDefault="00CB65F7" w:rsidP="00CB65F7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Предложения участников.</w:t>
      </w:r>
    </w:p>
    <w:p w:rsidR="00CB65F7" w:rsidRPr="00DB1935" w:rsidRDefault="00CB65F7" w:rsidP="00CB65F7">
      <w:pPr>
        <w:snapToGrid w:val="0"/>
        <w:spacing w:line="240" w:lineRule="auto"/>
        <w:rPr>
          <w:snapToGrid/>
          <w:sz w:val="24"/>
          <w:szCs w:val="24"/>
        </w:rPr>
      </w:pPr>
    </w:p>
    <w:p w:rsidR="00CB65F7" w:rsidRPr="00DB1935" w:rsidRDefault="00CB65F7" w:rsidP="00CB65F7">
      <w:pPr>
        <w:snapToGrid w:val="0"/>
        <w:spacing w:line="240" w:lineRule="auto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ОТМЕТИЛИ:</w:t>
      </w:r>
    </w:p>
    <w:p w:rsidR="00CB65F7" w:rsidRPr="00DB1935" w:rsidRDefault="00CB65F7" w:rsidP="00CB65F7">
      <w:pPr>
        <w:spacing w:line="240" w:lineRule="auto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 xml:space="preserve">1. Предложения </w:t>
      </w:r>
      <w:r w:rsidRPr="00CE44DD">
        <w:rPr>
          <w:sz w:val="24"/>
          <w:szCs w:val="24"/>
        </w:rPr>
        <w:t xml:space="preserve">ООО </w:t>
      </w:r>
      <w:proofErr w:type="spellStart"/>
      <w:r w:rsidRPr="00CE44DD">
        <w:rPr>
          <w:sz w:val="24"/>
          <w:szCs w:val="24"/>
        </w:rPr>
        <w:t>Электронприбор</w:t>
      </w:r>
      <w:proofErr w:type="spellEnd"/>
      <w:r w:rsidRPr="00CE44DD">
        <w:rPr>
          <w:sz w:val="24"/>
          <w:szCs w:val="24"/>
        </w:rPr>
        <w:t xml:space="preserve"> г. Фрязино,  </w:t>
      </w:r>
      <w:r w:rsidRPr="00C334FF">
        <w:rPr>
          <w:sz w:val="24"/>
          <w:szCs w:val="24"/>
        </w:rPr>
        <w:t>ООО "М.А." г. Фрязино</w:t>
      </w:r>
      <w:r>
        <w:rPr>
          <w:sz w:val="24"/>
          <w:szCs w:val="24"/>
        </w:rPr>
        <w:t>,</w:t>
      </w:r>
      <w:r w:rsidRPr="00CE44DD">
        <w:rPr>
          <w:sz w:val="24"/>
          <w:szCs w:val="24"/>
        </w:rPr>
        <w:t xml:space="preserve"> ООО «</w:t>
      </w:r>
      <w:r>
        <w:rPr>
          <w:sz w:val="24"/>
          <w:szCs w:val="24"/>
        </w:rPr>
        <w:t>ТКС</w:t>
      </w:r>
      <w:r w:rsidRPr="00CE44DD">
        <w:rPr>
          <w:sz w:val="24"/>
          <w:szCs w:val="24"/>
        </w:rPr>
        <w:t>» г. Москва</w:t>
      </w:r>
      <w:r w:rsidRPr="00DB1935">
        <w:rPr>
          <w:snapToGrid/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CB65F7" w:rsidRPr="00DB1935" w:rsidRDefault="00CB65F7" w:rsidP="00CB65F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CB65F7" w:rsidRDefault="00CB65F7" w:rsidP="00CB65F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DB1935">
        <w:rPr>
          <w:b/>
          <w:i/>
          <w:sz w:val="24"/>
          <w:szCs w:val="24"/>
        </w:rPr>
        <w:t>ВОПРОС 2</w:t>
      </w:r>
      <w:r w:rsidRPr="00DB1935">
        <w:rPr>
          <w:b/>
          <w:sz w:val="24"/>
          <w:szCs w:val="24"/>
        </w:rPr>
        <w:t xml:space="preserve"> </w:t>
      </w:r>
      <w:r w:rsidRPr="00DB1935">
        <w:rPr>
          <w:b/>
          <w:bCs/>
          <w:i/>
          <w:iCs/>
          <w:snapToGrid/>
          <w:sz w:val="24"/>
          <w:szCs w:val="24"/>
        </w:rPr>
        <w:t xml:space="preserve">«О признании предложений </w:t>
      </w:r>
      <w:proofErr w:type="gramStart"/>
      <w:r>
        <w:rPr>
          <w:b/>
          <w:bCs/>
          <w:i/>
          <w:iCs/>
          <w:snapToGrid/>
          <w:sz w:val="24"/>
          <w:szCs w:val="24"/>
        </w:rPr>
        <w:t>не</w:t>
      </w:r>
      <w:r w:rsidRPr="00DB1935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B1935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CB65F7" w:rsidRDefault="00CB65F7" w:rsidP="00CB65F7">
      <w:pPr>
        <w:snapToGrid w:val="0"/>
        <w:spacing w:line="240" w:lineRule="auto"/>
        <w:rPr>
          <w:snapToGrid/>
          <w:sz w:val="24"/>
          <w:szCs w:val="24"/>
        </w:rPr>
      </w:pPr>
    </w:p>
    <w:p w:rsidR="00CB65F7" w:rsidRPr="005F33FF" w:rsidRDefault="00CB65F7" w:rsidP="00CB65F7">
      <w:pPr>
        <w:snapToGrid w:val="0"/>
        <w:spacing w:line="240" w:lineRule="auto"/>
        <w:rPr>
          <w:snapToGrid/>
          <w:sz w:val="24"/>
          <w:szCs w:val="24"/>
        </w:rPr>
      </w:pPr>
      <w:r w:rsidRPr="005F33FF">
        <w:rPr>
          <w:snapToGrid/>
          <w:sz w:val="24"/>
          <w:szCs w:val="24"/>
        </w:rPr>
        <w:t>РАССМАТРИВАЕМЫЕ ДОКУМЕНТЫ:</w:t>
      </w:r>
    </w:p>
    <w:p w:rsidR="00CB65F7" w:rsidRPr="005F33FF" w:rsidRDefault="00CB65F7" w:rsidP="00CB65F7">
      <w:pPr>
        <w:snapToGrid w:val="0"/>
        <w:spacing w:line="240" w:lineRule="auto"/>
        <w:rPr>
          <w:snapToGrid/>
          <w:sz w:val="24"/>
          <w:szCs w:val="24"/>
        </w:rPr>
      </w:pPr>
    </w:p>
    <w:p w:rsidR="00CB65F7" w:rsidRPr="005F33FF" w:rsidRDefault="00CB65F7" w:rsidP="00CB65F7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5F33FF">
        <w:rPr>
          <w:snapToGrid/>
          <w:sz w:val="24"/>
          <w:szCs w:val="24"/>
        </w:rPr>
        <w:t>1.</w:t>
      </w:r>
      <w:r w:rsidRPr="005F33FF">
        <w:rPr>
          <w:snapToGrid/>
          <w:sz w:val="24"/>
          <w:szCs w:val="24"/>
        </w:rPr>
        <w:tab/>
        <w:t>Протокол процедуры вскрытия конвертов с заявками участников.</w:t>
      </w:r>
    </w:p>
    <w:p w:rsidR="00CB65F7" w:rsidRPr="005F33FF" w:rsidRDefault="00CB65F7" w:rsidP="00CB65F7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5F33FF">
        <w:rPr>
          <w:snapToGrid/>
          <w:sz w:val="24"/>
          <w:szCs w:val="24"/>
        </w:rPr>
        <w:t>2.</w:t>
      </w:r>
      <w:r w:rsidRPr="005F33FF">
        <w:rPr>
          <w:snapToGrid/>
          <w:sz w:val="24"/>
          <w:szCs w:val="24"/>
        </w:rPr>
        <w:tab/>
        <w:t xml:space="preserve">Сводное заключение экспертов </w:t>
      </w:r>
      <w:proofErr w:type="spellStart"/>
      <w:r w:rsidRPr="005F33FF">
        <w:rPr>
          <w:snapToGrid/>
          <w:sz w:val="24"/>
          <w:szCs w:val="24"/>
        </w:rPr>
        <w:t>Моториной</w:t>
      </w:r>
      <w:proofErr w:type="spellEnd"/>
      <w:r w:rsidRPr="005F33FF">
        <w:rPr>
          <w:snapToGrid/>
          <w:sz w:val="24"/>
          <w:szCs w:val="24"/>
        </w:rPr>
        <w:t xml:space="preserve"> О.А., Лушникова С.В.</w:t>
      </w:r>
    </w:p>
    <w:p w:rsidR="00CB65F7" w:rsidRDefault="00CB65F7" w:rsidP="00CB65F7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5F33FF">
        <w:rPr>
          <w:snapToGrid/>
          <w:sz w:val="24"/>
          <w:szCs w:val="24"/>
        </w:rPr>
        <w:t>3.</w:t>
      </w:r>
      <w:r w:rsidRPr="005F33FF">
        <w:rPr>
          <w:snapToGrid/>
          <w:sz w:val="24"/>
          <w:szCs w:val="24"/>
        </w:rPr>
        <w:tab/>
        <w:t>Предложения участников.</w:t>
      </w:r>
    </w:p>
    <w:p w:rsidR="00CB65F7" w:rsidRDefault="00CB65F7" w:rsidP="00CB65F7">
      <w:pPr>
        <w:snapToGrid w:val="0"/>
        <w:spacing w:line="240" w:lineRule="auto"/>
        <w:rPr>
          <w:snapToGrid/>
          <w:sz w:val="24"/>
          <w:szCs w:val="24"/>
        </w:rPr>
      </w:pPr>
    </w:p>
    <w:p w:rsidR="00CB65F7" w:rsidRPr="00DB1935" w:rsidRDefault="00CB65F7" w:rsidP="00CB65F7">
      <w:pPr>
        <w:snapToGrid w:val="0"/>
        <w:spacing w:line="240" w:lineRule="auto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ОТМЕТИЛИ:</w:t>
      </w:r>
    </w:p>
    <w:p w:rsidR="00CB65F7" w:rsidRPr="00057635" w:rsidRDefault="00CB65F7" w:rsidP="00CB65F7">
      <w:pPr>
        <w:spacing w:line="240" w:lineRule="auto"/>
        <w:rPr>
          <w:snapToGrid/>
          <w:sz w:val="24"/>
          <w:szCs w:val="24"/>
        </w:rPr>
      </w:pPr>
      <w:r w:rsidRPr="00057635">
        <w:rPr>
          <w:bCs/>
          <w:iCs/>
          <w:snapToGrid/>
          <w:sz w:val="24"/>
          <w:szCs w:val="24"/>
        </w:rPr>
        <w:t>1.</w:t>
      </w:r>
      <w:r w:rsidRPr="00057635">
        <w:rPr>
          <w:snapToGrid/>
          <w:sz w:val="24"/>
          <w:szCs w:val="24"/>
        </w:rPr>
        <w:t xml:space="preserve"> </w:t>
      </w:r>
      <w:r w:rsidRPr="00DB1935">
        <w:rPr>
          <w:snapToGrid/>
          <w:sz w:val="24"/>
          <w:szCs w:val="24"/>
        </w:rPr>
        <w:t>Предложения</w:t>
      </w:r>
      <w:r>
        <w:rPr>
          <w:snapToGrid/>
          <w:sz w:val="24"/>
          <w:szCs w:val="24"/>
        </w:rPr>
        <w:t xml:space="preserve"> </w:t>
      </w:r>
      <w:r w:rsidRPr="00057635">
        <w:rPr>
          <w:sz w:val="24"/>
          <w:szCs w:val="24"/>
        </w:rPr>
        <w:t>ООО «Торговый дом «</w:t>
      </w:r>
      <w:proofErr w:type="spellStart"/>
      <w:r w:rsidRPr="00057635">
        <w:rPr>
          <w:sz w:val="24"/>
          <w:szCs w:val="24"/>
        </w:rPr>
        <w:t>БайкалСвязьЭнергоСтрой</w:t>
      </w:r>
      <w:proofErr w:type="spellEnd"/>
      <w:r w:rsidRPr="00057635">
        <w:rPr>
          <w:sz w:val="24"/>
          <w:szCs w:val="24"/>
        </w:rPr>
        <w:t>» г. Иркутск</w:t>
      </w:r>
    </w:p>
    <w:p w:rsidR="00CB65F7" w:rsidRPr="00DB1935" w:rsidRDefault="00CB65F7" w:rsidP="00CB65F7">
      <w:pPr>
        <w:spacing w:line="240" w:lineRule="auto"/>
        <w:rPr>
          <w:snapToGrid/>
          <w:sz w:val="24"/>
          <w:szCs w:val="24"/>
        </w:rPr>
      </w:pPr>
      <w:r w:rsidRPr="00057635">
        <w:rPr>
          <w:snapToGrid/>
          <w:sz w:val="24"/>
          <w:szCs w:val="24"/>
        </w:rPr>
        <w:t xml:space="preserve">ООО "Сателлит" г. Москва </w:t>
      </w:r>
      <w:r w:rsidRPr="00DB1935">
        <w:rPr>
          <w:snapToGrid/>
          <w:sz w:val="24"/>
          <w:szCs w:val="24"/>
        </w:rPr>
        <w:t xml:space="preserve">признаются </w:t>
      </w:r>
      <w:r>
        <w:rPr>
          <w:snapToGrid/>
          <w:sz w:val="24"/>
          <w:szCs w:val="24"/>
        </w:rPr>
        <w:t>не</w:t>
      </w:r>
      <w:r w:rsidRPr="00DB1935">
        <w:rPr>
          <w:snapToGrid/>
          <w:sz w:val="24"/>
          <w:szCs w:val="24"/>
        </w:rPr>
        <w:t>удовлетворяющим</w:t>
      </w:r>
      <w:r>
        <w:rPr>
          <w:snapToGrid/>
          <w:sz w:val="24"/>
          <w:szCs w:val="24"/>
        </w:rPr>
        <w:t>и</w:t>
      </w:r>
      <w:r w:rsidRPr="00DB1935">
        <w:rPr>
          <w:snapToGrid/>
          <w:sz w:val="24"/>
          <w:szCs w:val="24"/>
        </w:rPr>
        <w:t xml:space="preserve"> условиям закупки. Предлагается </w:t>
      </w:r>
      <w:r>
        <w:rPr>
          <w:snapToGrid/>
          <w:sz w:val="24"/>
          <w:szCs w:val="24"/>
        </w:rPr>
        <w:t>отклонить</w:t>
      </w:r>
      <w:r w:rsidRPr="00DB1935">
        <w:rPr>
          <w:snapToGrid/>
          <w:sz w:val="24"/>
          <w:szCs w:val="24"/>
        </w:rPr>
        <w:t xml:space="preserve"> данные предложения </w:t>
      </w:r>
      <w:r>
        <w:rPr>
          <w:snapToGrid/>
          <w:sz w:val="24"/>
          <w:szCs w:val="24"/>
        </w:rPr>
        <w:t>от</w:t>
      </w:r>
      <w:r w:rsidRPr="00DB1935">
        <w:rPr>
          <w:snapToGrid/>
          <w:sz w:val="24"/>
          <w:szCs w:val="24"/>
        </w:rPr>
        <w:t xml:space="preserve"> дальнейше</w:t>
      </w:r>
      <w:r>
        <w:rPr>
          <w:snapToGrid/>
          <w:sz w:val="24"/>
          <w:szCs w:val="24"/>
        </w:rPr>
        <w:t>го</w:t>
      </w:r>
      <w:r w:rsidRPr="00DB1935">
        <w:rPr>
          <w:snapToGrid/>
          <w:sz w:val="24"/>
          <w:szCs w:val="24"/>
        </w:rPr>
        <w:t xml:space="preserve"> рассмотрени</w:t>
      </w:r>
      <w:r>
        <w:rPr>
          <w:snapToGrid/>
          <w:sz w:val="24"/>
          <w:szCs w:val="24"/>
        </w:rPr>
        <w:t>я</w:t>
      </w:r>
      <w:r w:rsidRPr="00DB1935">
        <w:rPr>
          <w:snapToGrid/>
          <w:sz w:val="24"/>
          <w:szCs w:val="24"/>
        </w:rPr>
        <w:t>.</w:t>
      </w:r>
    </w:p>
    <w:p w:rsidR="00CB65F7" w:rsidRPr="00057635" w:rsidRDefault="00CB65F7" w:rsidP="00CB65F7">
      <w:pPr>
        <w:rPr>
          <w:snapToGrid/>
          <w:szCs w:val="28"/>
        </w:rPr>
      </w:pPr>
    </w:p>
    <w:p w:rsidR="00CB65F7" w:rsidRPr="00057635" w:rsidRDefault="00CB65F7" w:rsidP="00CB65F7">
      <w:pPr>
        <w:tabs>
          <w:tab w:val="right" w:pos="9360"/>
        </w:tabs>
        <w:spacing w:line="240" w:lineRule="auto"/>
        <w:ind w:firstLine="0"/>
        <w:jc w:val="left"/>
        <w:rPr>
          <w:bCs/>
          <w:iCs/>
          <w:snapToGrid/>
          <w:sz w:val="24"/>
          <w:szCs w:val="24"/>
        </w:rPr>
      </w:pPr>
    </w:p>
    <w:p w:rsidR="00CB65F7" w:rsidRDefault="00CB65F7" w:rsidP="00CB65F7">
      <w:pPr>
        <w:tabs>
          <w:tab w:val="right" w:pos="936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:rsidR="00CB65F7" w:rsidRPr="00DB1935" w:rsidRDefault="00CB65F7" w:rsidP="00CB65F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057635">
        <w:rPr>
          <w:b/>
          <w:i/>
          <w:sz w:val="24"/>
          <w:szCs w:val="24"/>
        </w:rPr>
        <w:t>ВОПРОС 3</w:t>
      </w:r>
      <w:r>
        <w:rPr>
          <w:b/>
          <w:sz w:val="24"/>
          <w:szCs w:val="24"/>
        </w:rPr>
        <w:t xml:space="preserve"> </w:t>
      </w:r>
      <w:r w:rsidRPr="00DB1935">
        <w:rPr>
          <w:b/>
          <w:bCs/>
          <w:i/>
          <w:iCs/>
          <w:snapToGrid/>
          <w:sz w:val="24"/>
          <w:szCs w:val="24"/>
        </w:rPr>
        <w:t xml:space="preserve">«О </w:t>
      </w:r>
      <w:proofErr w:type="gramStart"/>
      <w:r w:rsidRPr="00DB1935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DB1935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DB1935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DB1935">
        <w:rPr>
          <w:b/>
          <w:bCs/>
          <w:i/>
          <w:iCs/>
          <w:snapToGrid/>
          <w:sz w:val="24"/>
          <w:szCs w:val="24"/>
        </w:rPr>
        <w:t xml:space="preserve">  предложений»</w:t>
      </w:r>
    </w:p>
    <w:p w:rsidR="00CB65F7" w:rsidRPr="00DB1935" w:rsidRDefault="00CB65F7" w:rsidP="00CB65F7">
      <w:pPr>
        <w:snapToGrid w:val="0"/>
        <w:spacing w:line="240" w:lineRule="auto"/>
        <w:ind w:firstLine="0"/>
        <w:rPr>
          <w:snapToGrid/>
          <w:sz w:val="24"/>
          <w:szCs w:val="24"/>
        </w:rPr>
      </w:pPr>
    </w:p>
    <w:p w:rsidR="00CB65F7" w:rsidRPr="00DB1935" w:rsidRDefault="00CB65F7" w:rsidP="00CB65F7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РАССМАТРИВАЕМЫЕ ДОКУМЕНТЫ:</w:t>
      </w:r>
    </w:p>
    <w:p w:rsidR="00CB65F7" w:rsidRPr="00DB1935" w:rsidRDefault="00CB65F7" w:rsidP="00CB65F7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CB65F7" w:rsidRPr="00DB1935" w:rsidRDefault="00CB65F7" w:rsidP="00CB65F7">
      <w:pPr>
        <w:numPr>
          <w:ilvl w:val="0"/>
          <w:numId w:val="22"/>
        </w:numPr>
        <w:tabs>
          <w:tab w:val="clear" w:pos="1287"/>
          <w:tab w:val="num" w:pos="0"/>
        </w:tabs>
        <w:snapToGrid w:val="0"/>
        <w:spacing w:after="200" w:line="240" w:lineRule="auto"/>
        <w:ind w:left="709" w:hanging="567"/>
        <w:contextualSpacing/>
        <w:jc w:val="left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CB65F7" w:rsidRPr="00DB1935" w:rsidRDefault="00CB65F7" w:rsidP="00CB65F7">
      <w:pPr>
        <w:numPr>
          <w:ilvl w:val="0"/>
          <w:numId w:val="22"/>
        </w:numPr>
        <w:tabs>
          <w:tab w:val="clear" w:pos="1287"/>
          <w:tab w:val="num" w:pos="0"/>
          <w:tab w:val="num" w:pos="709"/>
        </w:tabs>
        <w:snapToGrid w:val="0"/>
        <w:spacing w:after="200" w:line="240" w:lineRule="auto"/>
        <w:ind w:hanging="1145"/>
        <w:contextualSpacing/>
        <w:jc w:val="left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DB1935">
        <w:rPr>
          <w:snapToGrid/>
          <w:sz w:val="24"/>
          <w:szCs w:val="24"/>
        </w:rPr>
        <w:t>Моториной</w:t>
      </w:r>
      <w:proofErr w:type="spellEnd"/>
      <w:r w:rsidRPr="00DB1935">
        <w:rPr>
          <w:snapToGrid/>
          <w:sz w:val="24"/>
          <w:szCs w:val="24"/>
        </w:rPr>
        <w:t xml:space="preserve"> О.А., </w:t>
      </w:r>
      <w:r w:rsidRPr="005F33FF">
        <w:rPr>
          <w:snapToGrid/>
          <w:sz w:val="24"/>
          <w:szCs w:val="24"/>
        </w:rPr>
        <w:t>Лушникова С.В.</w:t>
      </w:r>
    </w:p>
    <w:p w:rsidR="00CB65F7" w:rsidRPr="00DB1935" w:rsidRDefault="00CB65F7" w:rsidP="00CB65F7">
      <w:pPr>
        <w:numPr>
          <w:ilvl w:val="0"/>
          <w:numId w:val="22"/>
        </w:numPr>
        <w:tabs>
          <w:tab w:val="clear" w:pos="1287"/>
          <w:tab w:val="num" w:pos="0"/>
          <w:tab w:val="num" w:pos="709"/>
        </w:tabs>
        <w:snapToGrid w:val="0"/>
        <w:spacing w:after="200" w:line="240" w:lineRule="auto"/>
        <w:ind w:hanging="1145"/>
        <w:contextualSpacing/>
        <w:jc w:val="left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Предложения участников.</w:t>
      </w:r>
    </w:p>
    <w:p w:rsidR="00CB65F7" w:rsidRPr="00DB1935" w:rsidRDefault="00CB65F7" w:rsidP="00CB65F7">
      <w:pPr>
        <w:tabs>
          <w:tab w:val="num" w:pos="0"/>
        </w:tabs>
        <w:snapToGrid w:val="0"/>
        <w:spacing w:line="240" w:lineRule="auto"/>
        <w:rPr>
          <w:snapToGrid/>
          <w:sz w:val="24"/>
          <w:szCs w:val="24"/>
        </w:rPr>
      </w:pPr>
    </w:p>
    <w:p w:rsidR="00CB65F7" w:rsidRPr="00DB1935" w:rsidRDefault="00CB65F7" w:rsidP="00CB65F7">
      <w:pPr>
        <w:snapToGrid w:val="0"/>
        <w:spacing w:line="240" w:lineRule="auto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ОТМЕТИЛИ:</w:t>
      </w:r>
    </w:p>
    <w:p w:rsidR="00CB65F7" w:rsidRPr="00DB1935" w:rsidRDefault="00CB65F7" w:rsidP="00CB65F7">
      <w:pPr>
        <w:snapToGrid w:val="0"/>
        <w:spacing w:line="240" w:lineRule="auto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p w:rsidR="00CB65F7" w:rsidRPr="00DB1935" w:rsidRDefault="00CB65F7" w:rsidP="00CB65F7">
      <w:pPr>
        <w:snapToGrid w:val="0"/>
        <w:spacing w:line="240" w:lineRule="auto"/>
        <w:rPr>
          <w:snapToGrid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245"/>
      </w:tblGrid>
      <w:tr w:rsidR="00CB65F7" w:rsidRPr="00DB1935" w:rsidTr="002479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7" w:rsidRPr="00DB1935" w:rsidRDefault="00CB65F7" w:rsidP="0024790B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B1935">
              <w:rPr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DB1935">
              <w:rPr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DB1935">
              <w:rPr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1935">
              <w:rPr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7" w:rsidRPr="00DB1935" w:rsidRDefault="00CB65F7" w:rsidP="0024790B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B1935">
              <w:rPr>
                <w:snapToGrid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7" w:rsidRPr="00DB1935" w:rsidRDefault="00CB65F7" w:rsidP="0024790B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B1935">
              <w:rPr>
                <w:snapToGrid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CB65F7" w:rsidRPr="00DB1935" w:rsidTr="002479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7" w:rsidRPr="00DB1935" w:rsidRDefault="00CB65F7" w:rsidP="0024790B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DB1935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7" w:rsidRPr="00632CC2" w:rsidRDefault="00CB65F7" w:rsidP="0024790B">
            <w:pPr>
              <w:ind w:firstLine="34"/>
              <w:jc w:val="left"/>
            </w:pPr>
            <w:r w:rsidRPr="0076123B">
              <w:rPr>
                <w:snapToGrid/>
                <w:sz w:val="24"/>
                <w:szCs w:val="24"/>
              </w:rPr>
              <w:t>ООО "ТКС" (129344 Россия, г. Москва, улица Енисейская, д.1, стр.1)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7" w:rsidRPr="0076123B" w:rsidRDefault="00CB65F7" w:rsidP="0024790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6123B">
              <w:rPr>
                <w:snapToGrid/>
                <w:sz w:val="24"/>
                <w:szCs w:val="24"/>
              </w:rPr>
              <w:t xml:space="preserve">Предложение: </w:t>
            </w:r>
            <w:r w:rsidRPr="0076123B">
              <w:rPr>
                <w:b/>
                <w:snapToGrid/>
                <w:sz w:val="24"/>
                <w:szCs w:val="24"/>
              </w:rPr>
              <w:t xml:space="preserve">369 184,75 руб. (Цена без НДС), </w:t>
            </w:r>
            <w:r w:rsidRPr="0076123B">
              <w:rPr>
                <w:b/>
                <w:sz w:val="24"/>
                <w:szCs w:val="24"/>
              </w:rPr>
              <w:t>435 638,01 руб</w:t>
            </w:r>
            <w:proofErr w:type="gramStart"/>
            <w:r w:rsidRPr="0076123B">
              <w:rPr>
                <w:b/>
                <w:sz w:val="24"/>
                <w:szCs w:val="24"/>
              </w:rPr>
              <w:t>.(</w:t>
            </w:r>
            <w:proofErr w:type="gramEnd"/>
            <w:r w:rsidRPr="0076123B">
              <w:rPr>
                <w:b/>
                <w:sz w:val="24"/>
                <w:szCs w:val="24"/>
              </w:rPr>
              <w:t xml:space="preserve"> с учетом НДС)</w:t>
            </w:r>
          </w:p>
          <w:p w:rsidR="00CB65F7" w:rsidRPr="00DB1935" w:rsidRDefault="00CB65F7" w:rsidP="0024790B">
            <w:pPr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</w:rPr>
            </w:pPr>
            <w:r w:rsidRPr="0076123B">
              <w:rPr>
                <w:sz w:val="24"/>
                <w:szCs w:val="24"/>
              </w:rPr>
              <w:t>Срок поставки: до 30.08.2013г. (с возможностью досрочной поставки). Условия оплаты: в течение 30 календарных дней с момента получения продукции на склад грузополучателя, до 30.09.2013г. Гарантийный срок: 12 месяцев. Предложение действительно: до 21.08.2013г.</w:t>
            </w:r>
          </w:p>
        </w:tc>
      </w:tr>
      <w:tr w:rsidR="00CB65F7" w:rsidRPr="00DB1935" w:rsidTr="002479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7" w:rsidRPr="00DB1935" w:rsidRDefault="00CB65F7" w:rsidP="0024790B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DB1935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7" w:rsidRPr="00632CC2" w:rsidRDefault="00CB65F7" w:rsidP="0024790B">
            <w:pPr>
              <w:ind w:firstLine="34"/>
              <w:jc w:val="left"/>
            </w:pPr>
            <w:proofErr w:type="gramStart"/>
            <w:r w:rsidRPr="0076123B">
              <w:rPr>
                <w:snapToGrid/>
                <w:sz w:val="24"/>
                <w:szCs w:val="24"/>
              </w:rPr>
              <w:t>ООО "М.А." (141191, Россия, Московская обл., г. Фрязино, ул. Горького, д. 10 А)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7" w:rsidRPr="0076123B" w:rsidRDefault="00CB65F7" w:rsidP="0024790B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76123B">
              <w:rPr>
                <w:b/>
                <w:snapToGrid/>
                <w:sz w:val="24"/>
                <w:szCs w:val="24"/>
              </w:rPr>
              <w:t>Предложение: 635 000,00 руб. (Цена без НДС)</w:t>
            </w:r>
            <w:r w:rsidRPr="0076123B">
              <w:rPr>
                <w:b/>
                <w:sz w:val="24"/>
                <w:szCs w:val="24"/>
              </w:rPr>
              <w:t xml:space="preserve"> </w:t>
            </w:r>
            <w:r w:rsidRPr="0076123B">
              <w:rPr>
                <w:b/>
                <w:sz w:val="24"/>
                <w:szCs w:val="24"/>
              </w:rPr>
              <w:br/>
              <w:t>749 300 руб</w:t>
            </w:r>
            <w:proofErr w:type="gramStart"/>
            <w:r w:rsidRPr="0076123B">
              <w:rPr>
                <w:b/>
                <w:sz w:val="24"/>
                <w:szCs w:val="24"/>
              </w:rPr>
              <w:t>.(</w:t>
            </w:r>
            <w:proofErr w:type="gramEnd"/>
            <w:r w:rsidRPr="0076123B">
              <w:rPr>
                <w:b/>
                <w:sz w:val="24"/>
                <w:szCs w:val="24"/>
              </w:rPr>
              <w:t xml:space="preserve"> с учетом НДС)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B65F7" w:rsidRPr="00DB1935" w:rsidRDefault="00CB65F7" w:rsidP="0024790B">
            <w:pPr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</w:rPr>
            </w:pPr>
            <w:r w:rsidRPr="0076123B">
              <w:rPr>
                <w:sz w:val="24"/>
                <w:szCs w:val="24"/>
              </w:rPr>
              <w:t>Срок поставки: до 30.08.2013г. (продукция в наличии на складе поставщика). Условия оплаты: в течение 30 календарных дней с момента получения продукции на склад грузополучателя, до 30.09.2013г. Гарантийный срок: на условиях завода-изготовителя, не менее 12 месяцев. Предложение действительно: до 26.08.2013г.</w:t>
            </w:r>
          </w:p>
        </w:tc>
      </w:tr>
      <w:tr w:rsidR="00CB65F7" w:rsidRPr="00DB1935" w:rsidTr="002479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7" w:rsidRPr="00DB1935" w:rsidRDefault="00CB65F7" w:rsidP="0024790B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7" w:rsidRPr="00632CC2" w:rsidRDefault="00CB65F7" w:rsidP="0024790B">
            <w:pPr>
              <w:ind w:firstLine="34"/>
              <w:jc w:val="left"/>
            </w:pPr>
            <w:proofErr w:type="gramStart"/>
            <w:r w:rsidRPr="0076123B">
              <w:rPr>
                <w:snapToGrid/>
                <w:sz w:val="24"/>
                <w:szCs w:val="24"/>
              </w:rPr>
              <w:t>ООО "ЭЛЕКТРОНПРИБОР" (Россия, 141190, Московская область, г. Фрязино, ул. Институтская, д. 21)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7" w:rsidRPr="0076123B" w:rsidRDefault="00CB65F7" w:rsidP="0024790B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76123B">
              <w:rPr>
                <w:b/>
                <w:snapToGrid/>
                <w:sz w:val="24"/>
                <w:szCs w:val="24"/>
              </w:rPr>
              <w:t>Предложение: 637 000,00 руб. (Цена без НДС),</w:t>
            </w:r>
            <w:r w:rsidRPr="007612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751 660</w:t>
            </w:r>
            <w:r w:rsidRPr="0076123B">
              <w:rPr>
                <w:b/>
                <w:sz w:val="24"/>
                <w:szCs w:val="24"/>
              </w:rPr>
              <w:t xml:space="preserve"> руб</w:t>
            </w:r>
            <w:proofErr w:type="gramStart"/>
            <w:r w:rsidRPr="0076123B">
              <w:rPr>
                <w:b/>
                <w:sz w:val="24"/>
                <w:szCs w:val="24"/>
              </w:rPr>
              <w:t>.(</w:t>
            </w:r>
            <w:proofErr w:type="gramEnd"/>
            <w:r w:rsidRPr="0076123B">
              <w:rPr>
                <w:b/>
                <w:sz w:val="24"/>
                <w:szCs w:val="24"/>
              </w:rPr>
              <w:t xml:space="preserve"> с учетом НДС)</w:t>
            </w:r>
          </w:p>
          <w:p w:rsidR="00CB65F7" w:rsidRPr="0076123B" w:rsidRDefault="00CB65F7" w:rsidP="0024790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6123B">
              <w:rPr>
                <w:sz w:val="24"/>
                <w:szCs w:val="24"/>
              </w:rPr>
              <w:t>Срок поставки: до 30.08.2013г. (продукция в наличии на складе поставщика). Условия оплаты: в течение 30 календарных дней с момента получения продукции на склад грузополучателя, до 30.09.2013г. Гарантийный срок: на условиях завода-изготовителя, не менее 12 месяцев. Предложение действительно: до 26.08.2013г.</w:t>
            </w:r>
          </w:p>
          <w:p w:rsidR="00CB65F7" w:rsidRPr="00DB1935" w:rsidRDefault="00CB65F7" w:rsidP="0024790B">
            <w:pPr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</w:rPr>
            </w:pPr>
          </w:p>
        </w:tc>
      </w:tr>
    </w:tbl>
    <w:p w:rsidR="00CB65F7" w:rsidRPr="00DB1935" w:rsidRDefault="00CB65F7" w:rsidP="00CB65F7">
      <w:pPr>
        <w:tabs>
          <w:tab w:val="left" w:pos="7875"/>
        </w:tabs>
        <w:snapToGrid w:val="0"/>
        <w:spacing w:line="240" w:lineRule="auto"/>
        <w:ind w:firstLine="0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lastRenderedPageBreak/>
        <w:tab/>
      </w:r>
    </w:p>
    <w:p w:rsidR="00CB65F7" w:rsidRPr="00DB1935" w:rsidRDefault="00CB65F7" w:rsidP="00CB65F7">
      <w:pPr>
        <w:snapToGrid w:val="0"/>
        <w:spacing w:line="240" w:lineRule="auto"/>
        <w:rPr>
          <w:b/>
          <w:i/>
          <w:snapToGrid/>
          <w:sz w:val="24"/>
          <w:szCs w:val="24"/>
        </w:rPr>
      </w:pPr>
      <w:r w:rsidRPr="00DB1935">
        <w:rPr>
          <w:b/>
          <w:bCs/>
          <w:i/>
          <w:iCs/>
          <w:snapToGrid/>
          <w:sz w:val="24"/>
          <w:szCs w:val="24"/>
        </w:rPr>
        <w:t xml:space="preserve">ВОПРОС </w:t>
      </w:r>
      <w:r>
        <w:rPr>
          <w:b/>
          <w:bCs/>
          <w:i/>
          <w:iCs/>
          <w:snapToGrid/>
          <w:sz w:val="24"/>
          <w:szCs w:val="24"/>
        </w:rPr>
        <w:t>4</w:t>
      </w:r>
      <w:r w:rsidRPr="00DB1935">
        <w:rPr>
          <w:b/>
          <w:bCs/>
          <w:i/>
          <w:iCs/>
          <w:snapToGrid/>
          <w:sz w:val="24"/>
          <w:szCs w:val="24"/>
        </w:rPr>
        <w:t xml:space="preserve"> </w:t>
      </w:r>
      <w:r w:rsidRPr="00DB1935">
        <w:rPr>
          <w:b/>
          <w:i/>
          <w:snapToGrid/>
          <w:sz w:val="24"/>
          <w:szCs w:val="24"/>
        </w:rPr>
        <w:t>«О проведении переторжки»</w:t>
      </w:r>
    </w:p>
    <w:p w:rsidR="00CB65F7" w:rsidRPr="00DB1935" w:rsidRDefault="00CB65F7" w:rsidP="00CB65F7">
      <w:pPr>
        <w:snapToGrid w:val="0"/>
        <w:spacing w:line="240" w:lineRule="auto"/>
        <w:rPr>
          <w:snapToGrid/>
          <w:sz w:val="24"/>
          <w:szCs w:val="24"/>
        </w:rPr>
      </w:pPr>
    </w:p>
    <w:p w:rsidR="00CB65F7" w:rsidRPr="00DB1935" w:rsidRDefault="00CB65F7" w:rsidP="00CB65F7">
      <w:pPr>
        <w:snapToGrid w:val="0"/>
        <w:spacing w:line="240" w:lineRule="auto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ОТМЕТИЛИ:</w:t>
      </w:r>
    </w:p>
    <w:p w:rsidR="00CB65F7" w:rsidRPr="00DB1935" w:rsidRDefault="00CB65F7" w:rsidP="00CB65F7">
      <w:pPr>
        <w:snapToGrid w:val="0"/>
        <w:spacing w:line="240" w:lineRule="auto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CB65F7" w:rsidRPr="00DB1935" w:rsidRDefault="00CB65F7" w:rsidP="00CB65F7">
      <w:pPr>
        <w:snapToGrid w:val="0"/>
        <w:spacing w:line="240" w:lineRule="auto"/>
        <w:rPr>
          <w:b/>
          <w:snapToGrid/>
          <w:sz w:val="24"/>
          <w:szCs w:val="24"/>
        </w:rPr>
      </w:pPr>
      <w:r w:rsidRPr="00DB1935">
        <w:rPr>
          <w:b/>
          <w:snapToGrid/>
          <w:sz w:val="24"/>
          <w:szCs w:val="24"/>
        </w:rPr>
        <w:t>РЕШИЛИ:</w:t>
      </w:r>
    </w:p>
    <w:p w:rsidR="00CB65F7" w:rsidRPr="00DB1935" w:rsidRDefault="00CB65F7" w:rsidP="00CB65F7">
      <w:pPr>
        <w:snapToGrid w:val="0"/>
        <w:spacing w:line="240" w:lineRule="auto"/>
        <w:rPr>
          <w:snapToGrid/>
          <w:sz w:val="24"/>
          <w:szCs w:val="24"/>
        </w:rPr>
      </w:pPr>
      <w:r w:rsidRPr="00DB1935">
        <w:rPr>
          <w:b/>
          <w:snapToGrid/>
          <w:sz w:val="24"/>
          <w:szCs w:val="24"/>
        </w:rPr>
        <w:t>1.</w:t>
      </w:r>
      <w:r w:rsidRPr="00DB1935">
        <w:rPr>
          <w:snapToGrid/>
          <w:sz w:val="24"/>
          <w:szCs w:val="24"/>
        </w:rPr>
        <w:t xml:space="preserve"> </w:t>
      </w:r>
      <w:r w:rsidRPr="00DB1935">
        <w:rPr>
          <w:b/>
          <w:snapToGrid/>
          <w:sz w:val="24"/>
          <w:szCs w:val="24"/>
        </w:rPr>
        <w:t>Признать</w:t>
      </w:r>
      <w:r w:rsidRPr="00DB1935">
        <w:rPr>
          <w:snapToGrid/>
          <w:sz w:val="24"/>
          <w:szCs w:val="24"/>
        </w:rPr>
        <w:t xml:space="preserve"> предложения </w:t>
      </w:r>
      <w:r w:rsidRPr="00CE44DD">
        <w:rPr>
          <w:sz w:val="24"/>
          <w:szCs w:val="24"/>
        </w:rPr>
        <w:t xml:space="preserve">ООО </w:t>
      </w:r>
      <w:proofErr w:type="spellStart"/>
      <w:r w:rsidRPr="00CE44DD">
        <w:rPr>
          <w:sz w:val="24"/>
          <w:szCs w:val="24"/>
        </w:rPr>
        <w:t>Электронприбор</w:t>
      </w:r>
      <w:proofErr w:type="spellEnd"/>
      <w:r w:rsidRPr="00CE44DD">
        <w:rPr>
          <w:sz w:val="24"/>
          <w:szCs w:val="24"/>
        </w:rPr>
        <w:t xml:space="preserve"> г. Фрязино,  </w:t>
      </w:r>
      <w:r w:rsidRPr="00C334FF">
        <w:rPr>
          <w:sz w:val="24"/>
          <w:szCs w:val="24"/>
        </w:rPr>
        <w:t>ООО "М.А." г. Фрязино</w:t>
      </w:r>
      <w:r>
        <w:rPr>
          <w:sz w:val="24"/>
          <w:szCs w:val="24"/>
        </w:rPr>
        <w:t>,</w:t>
      </w:r>
      <w:r w:rsidRPr="00CE44DD">
        <w:rPr>
          <w:sz w:val="24"/>
          <w:szCs w:val="24"/>
        </w:rPr>
        <w:t xml:space="preserve"> ООО «</w:t>
      </w:r>
      <w:r>
        <w:rPr>
          <w:sz w:val="24"/>
          <w:szCs w:val="24"/>
        </w:rPr>
        <w:t>ТКС</w:t>
      </w:r>
      <w:r w:rsidRPr="00CE44DD">
        <w:rPr>
          <w:sz w:val="24"/>
          <w:szCs w:val="24"/>
        </w:rPr>
        <w:t>» г. Москва</w:t>
      </w:r>
      <w:r w:rsidRPr="00DB1935">
        <w:rPr>
          <w:snapToGrid/>
          <w:sz w:val="24"/>
          <w:szCs w:val="24"/>
        </w:rPr>
        <w:t xml:space="preserve"> соответствующими условиям закупки.</w:t>
      </w:r>
    </w:p>
    <w:p w:rsidR="00CB65F7" w:rsidRPr="00DB1935" w:rsidRDefault="00CB65F7" w:rsidP="00CB65F7">
      <w:pPr>
        <w:snapToGrid w:val="0"/>
        <w:spacing w:line="240" w:lineRule="auto"/>
        <w:rPr>
          <w:snapToGrid/>
          <w:sz w:val="24"/>
          <w:szCs w:val="24"/>
        </w:rPr>
      </w:pPr>
      <w:r w:rsidRPr="00DB1935">
        <w:rPr>
          <w:b/>
          <w:snapToGrid/>
          <w:sz w:val="24"/>
          <w:szCs w:val="24"/>
        </w:rPr>
        <w:t>2.</w:t>
      </w:r>
      <w:r w:rsidRPr="00DB1935">
        <w:rPr>
          <w:snapToGrid/>
          <w:sz w:val="24"/>
          <w:szCs w:val="24"/>
        </w:rPr>
        <w:t xml:space="preserve">  </w:t>
      </w:r>
      <w:r w:rsidRPr="00DB1935">
        <w:rPr>
          <w:b/>
          <w:snapToGrid/>
          <w:sz w:val="24"/>
          <w:szCs w:val="24"/>
        </w:rPr>
        <w:t>Утвердить</w:t>
      </w:r>
      <w:r w:rsidRPr="00DB1935">
        <w:rPr>
          <w:snapToGrid/>
          <w:sz w:val="24"/>
          <w:szCs w:val="24"/>
        </w:rPr>
        <w:t xml:space="preserve"> </w:t>
      </w:r>
      <w:proofErr w:type="gramStart"/>
      <w:r w:rsidRPr="00DB1935">
        <w:rPr>
          <w:snapToGrid/>
          <w:sz w:val="24"/>
          <w:szCs w:val="24"/>
        </w:rPr>
        <w:t>предварительную</w:t>
      </w:r>
      <w:proofErr w:type="gramEnd"/>
      <w:r w:rsidRPr="00DB1935">
        <w:rPr>
          <w:snapToGrid/>
          <w:sz w:val="24"/>
          <w:szCs w:val="24"/>
        </w:rPr>
        <w:t xml:space="preserve"> </w:t>
      </w:r>
      <w:proofErr w:type="spellStart"/>
      <w:r w:rsidRPr="00DB1935">
        <w:rPr>
          <w:snapToGrid/>
          <w:sz w:val="24"/>
          <w:szCs w:val="24"/>
        </w:rPr>
        <w:t>ранжировку</w:t>
      </w:r>
      <w:proofErr w:type="spellEnd"/>
      <w:r w:rsidRPr="00DB1935">
        <w:rPr>
          <w:snapToGrid/>
          <w:sz w:val="24"/>
          <w:szCs w:val="24"/>
        </w:rPr>
        <w:t xml:space="preserve"> предложений:</w:t>
      </w:r>
    </w:p>
    <w:p w:rsidR="00CB65F7" w:rsidRDefault="00CB65F7" w:rsidP="00CB65F7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 xml:space="preserve">1 место: </w:t>
      </w:r>
      <w:r w:rsidRPr="00CE44DD">
        <w:rPr>
          <w:sz w:val="24"/>
          <w:szCs w:val="24"/>
        </w:rPr>
        <w:t>ООО «</w:t>
      </w:r>
      <w:r>
        <w:rPr>
          <w:sz w:val="24"/>
          <w:szCs w:val="24"/>
        </w:rPr>
        <w:t>ТКС</w:t>
      </w:r>
      <w:r w:rsidRPr="00CE44DD">
        <w:rPr>
          <w:sz w:val="24"/>
          <w:szCs w:val="24"/>
        </w:rPr>
        <w:t>» г. Москва</w:t>
      </w:r>
      <w:r w:rsidRPr="00DB1935">
        <w:rPr>
          <w:snapToGrid/>
          <w:sz w:val="24"/>
          <w:szCs w:val="24"/>
        </w:rPr>
        <w:t xml:space="preserve"> </w:t>
      </w:r>
    </w:p>
    <w:p w:rsidR="00CB65F7" w:rsidRDefault="00CB65F7" w:rsidP="00CB65F7">
      <w:pPr>
        <w:snapToGrid w:val="0"/>
        <w:spacing w:line="240" w:lineRule="auto"/>
        <w:ind w:left="708" w:hanging="708"/>
        <w:rPr>
          <w:sz w:val="24"/>
          <w:szCs w:val="24"/>
        </w:rPr>
      </w:pPr>
      <w:r>
        <w:rPr>
          <w:snapToGrid/>
          <w:sz w:val="24"/>
          <w:szCs w:val="24"/>
        </w:rPr>
        <w:t xml:space="preserve">2 </w:t>
      </w:r>
      <w:r w:rsidRPr="00DB1935">
        <w:rPr>
          <w:snapToGrid/>
          <w:sz w:val="24"/>
          <w:szCs w:val="24"/>
        </w:rPr>
        <w:t xml:space="preserve">место: </w:t>
      </w:r>
      <w:r w:rsidRPr="00C334FF">
        <w:rPr>
          <w:sz w:val="24"/>
          <w:szCs w:val="24"/>
        </w:rPr>
        <w:t>ООО "М.А." г. Фрязино</w:t>
      </w:r>
    </w:p>
    <w:p w:rsidR="00CB65F7" w:rsidRDefault="00CB65F7" w:rsidP="00CB65F7">
      <w:pPr>
        <w:snapToGrid w:val="0"/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>3 место:</w:t>
      </w:r>
      <w:r w:rsidRPr="0076123B">
        <w:rPr>
          <w:sz w:val="24"/>
          <w:szCs w:val="24"/>
        </w:rPr>
        <w:t xml:space="preserve"> </w:t>
      </w:r>
      <w:r w:rsidRPr="00CE44DD">
        <w:rPr>
          <w:sz w:val="24"/>
          <w:szCs w:val="24"/>
        </w:rPr>
        <w:t xml:space="preserve">ООО </w:t>
      </w:r>
      <w:proofErr w:type="spellStart"/>
      <w:r w:rsidRPr="00CE44DD">
        <w:rPr>
          <w:sz w:val="24"/>
          <w:szCs w:val="24"/>
        </w:rPr>
        <w:t>Электронприбор</w:t>
      </w:r>
      <w:proofErr w:type="spellEnd"/>
      <w:r w:rsidRPr="00CE44DD">
        <w:rPr>
          <w:sz w:val="24"/>
          <w:szCs w:val="24"/>
        </w:rPr>
        <w:t xml:space="preserve"> г. Фрязино</w:t>
      </w:r>
    </w:p>
    <w:p w:rsidR="00CB65F7" w:rsidRPr="00955A7C" w:rsidRDefault="00CB65F7" w:rsidP="00CB65F7">
      <w:pPr>
        <w:spacing w:line="240" w:lineRule="auto"/>
        <w:ind w:firstLine="0"/>
        <w:rPr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Pr="00DB1935">
        <w:rPr>
          <w:b/>
          <w:snapToGrid/>
          <w:sz w:val="24"/>
          <w:szCs w:val="24"/>
        </w:rPr>
        <w:t xml:space="preserve"> 3.</w:t>
      </w:r>
      <w:r>
        <w:rPr>
          <w:b/>
          <w:snapToGrid/>
          <w:sz w:val="24"/>
          <w:szCs w:val="24"/>
        </w:rPr>
        <w:t xml:space="preserve">Отклонить </w:t>
      </w:r>
      <w:r w:rsidRPr="00955A7C">
        <w:rPr>
          <w:snapToGrid/>
          <w:sz w:val="24"/>
          <w:szCs w:val="24"/>
        </w:rPr>
        <w:t>предложения:</w:t>
      </w:r>
      <w:r w:rsidRPr="00955A7C">
        <w:rPr>
          <w:sz w:val="24"/>
          <w:szCs w:val="24"/>
        </w:rPr>
        <w:t xml:space="preserve"> </w:t>
      </w:r>
      <w:r w:rsidRPr="00057635">
        <w:rPr>
          <w:sz w:val="24"/>
          <w:szCs w:val="24"/>
        </w:rPr>
        <w:t>ООО «Торговый дом «</w:t>
      </w:r>
      <w:proofErr w:type="spellStart"/>
      <w:r w:rsidRPr="00057635">
        <w:rPr>
          <w:sz w:val="24"/>
          <w:szCs w:val="24"/>
        </w:rPr>
        <w:t>БайкалСвязьЭнергоСтрой</w:t>
      </w:r>
      <w:proofErr w:type="spellEnd"/>
      <w:r w:rsidRPr="00057635">
        <w:rPr>
          <w:sz w:val="24"/>
          <w:szCs w:val="24"/>
        </w:rPr>
        <w:t>» г. Иркутск</w:t>
      </w:r>
      <w:r>
        <w:rPr>
          <w:sz w:val="24"/>
          <w:szCs w:val="24"/>
        </w:rPr>
        <w:t xml:space="preserve">, </w:t>
      </w:r>
      <w:r w:rsidRPr="00057635">
        <w:rPr>
          <w:snapToGrid/>
          <w:sz w:val="24"/>
          <w:szCs w:val="24"/>
        </w:rPr>
        <w:t>ООО "Сателлит" г. Москва</w:t>
      </w:r>
    </w:p>
    <w:p w:rsidR="00CB65F7" w:rsidRPr="00DB1935" w:rsidRDefault="00CB65F7" w:rsidP="00CB65F7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4. </w:t>
      </w:r>
      <w:r w:rsidRPr="00DB1935">
        <w:rPr>
          <w:b/>
          <w:snapToGrid/>
          <w:sz w:val="24"/>
          <w:szCs w:val="24"/>
        </w:rPr>
        <w:t>Провести переторжку</w:t>
      </w:r>
      <w:r w:rsidRPr="00DB1935">
        <w:rPr>
          <w:snapToGrid/>
          <w:sz w:val="24"/>
          <w:szCs w:val="24"/>
        </w:rPr>
        <w:t>.</w:t>
      </w:r>
    </w:p>
    <w:p w:rsidR="00CB65F7" w:rsidRDefault="00CB65F7" w:rsidP="00CB65F7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955A7C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Pr="00CE44DD">
        <w:rPr>
          <w:sz w:val="24"/>
          <w:szCs w:val="24"/>
        </w:rPr>
        <w:t xml:space="preserve">ООО </w:t>
      </w:r>
      <w:proofErr w:type="spellStart"/>
      <w:r w:rsidRPr="00CE44DD">
        <w:rPr>
          <w:sz w:val="24"/>
          <w:szCs w:val="24"/>
        </w:rPr>
        <w:t>Электронприбор</w:t>
      </w:r>
      <w:proofErr w:type="spellEnd"/>
      <w:r w:rsidRPr="00CE44DD">
        <w:rPr>
          <w:sz w:val="24"/>
          <w:szCs w:val="24"/>
        </w:rPr>
        <w:t xml:space="preserve"> г. Фрязино,  </w:t>
      </w:r>
      <w:r w:rsidRPr="00C334FF">
        <w:rPr>
          <w:sz w:val="24"/>
          <w:szCs w:val="24"/>
        </w:rPr>
        <w:t>ООО "М.А." г. Фрязино</w:t>
      </w:r>
      <w:r>
        <w:rPr>
          <w:sz w:val="24"/>
          <w:szCs w:val="24"/>
        </w:rPr>
        <w:t>,</w:t>
      </w:r>
      <w:r w:rsidRPr="00CE44DD">
        <w:rPr>
          <w:sz w:val="24"/>
          <w:szCs w:val="24"/>
        </w:rPr>
        <w:t xml:space="preserve"> ООО «</w:t>
      </w:r>
      <w:r>
        <w:rPr>
          <w:sz w:val="24"/>
          <w:szCs w:val="24"/>
        </w:rPr>
        <w:t>ТКС</w:t>
      </w:r>
      <w:r w:rsidRPr="00CE44DD">
        <w:rPr>
          <w:sz w:val="24"/>
          <w:szCs w:val="24"/>
        </w:rPr>
        <w:t>» г. Москва</w:t>
      </w:r>
      <w:r w:rsidRPr="00955A7C">
        <w:rPr>
          <w:snapToGrid/>
          <w:sz w:val="24"/>
          <w:szCs w:val="24"/>
        </w:rPr>
        <w:t xml:space="preserve"> </w:t>
      </w:r>
      <w:proofErr w:type="gramEnd"/>
    </w:p>
    <w:p w:rsidR="00CB65F7" w:rsidRPr="00955A7C" w:rsidRDefault="00CB65F7" w:rsidP="00CB65F7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955A7C">
        <w:rPr>
          <w:snapToGrid/>
          <w:sz w:val="24"/>
          <w:szCs w:val="24"/>
        </w:rPr>
        <w:t>Определить форму переторжки: очно-заочная.</w:t>
      </w:r>
    </w:p>
    <w:p w:rsidR="00CB65F7" w:rsidRPr="00DB1935" w:rsidRDefault="00CB65F7" w:rsidP="00CB65F7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 xml:space="preserve">Назначить переторжку на </w:t>
      </w:r>
      <w:r>
        <w:rPr>
          <w:snapToGrid/>
          <w:sz w:val="24"/>
          <w:szCs w:val="24"/>
        </w:rPr>
        <w:t>05.07</w:t>
      </w:r>
      <w:r w:rsidRPr="00DB1935">
        <w:rPr>
          <w:snapToGrid/>
          <w:sz w:val="24"/>
          <w:szCs w:val="24"/>
        </w:rPr>
        <w:t>.2013 в 1</w:t>
      </w:r>
      <w:r>
        <w:rPr>
          <w:snapToGrid/>
          <w:sz w:val="24"/>
          <w:szCs w:val="24"/>
        </w:rPr>
        <w:t>7</w:t>
      </w:r>
      <w:r w:rsidRPr="00DB1935">
        <w:rPr>
          <w:snapToGrid/>
          <w:sz w:val="24"/>
          <w:szCs w:val="24"/>
        </w:rPr>
        <w:t>:00 час</w:t>
      </w:r>
      <w:proofErr w:type="gramStart"/>
      <w:r w:rsidRPr="00DB1935">
        <w:rPr>
          <w:snapToGrid/>
          <w:sz w:val="24"/>
          <w:szCs w:val="24"/>
        </w:rPr>
        <w:t>.</w:t>
      </w:r>
      <w:proofErr w:type="gramEnd"/>
      <w:r w:rsidRPr="00DB1935">
        <w:rPr>
          <w:snapToGrid/>
          <w:sz w:val="24"/>
          <w:szCs w:val="24"/>
        </w:rPr>
        <w:t xml:space="preserve"> (</w:t>
      </w:r>
      <w:proofErr w:type="gramStart"/>
      <w:r>
        <w:rPr>
          <w:snapToGrid/>
          <w:sz w:val="24"/>
          <w:szCs w:val="24"/>
        </w:rPr>
        <w:t>м</w:t>
      </w:r>
      <w:proofErr w:type="gramEnd"/>
      <w:r>
        <w:rPr>
          <w:snapToGrid/>
          <w:sz w:val="24"/>
          <w:szCs w:val="24"/>
        </w:rPr>
        <w:t>осковского</w:t>
      </w:r>
      <w:r w:rsidRPr="00DB1935">
        <w:rPr>
          <w:snapToGrid/>
          <w:sz w:val="24"/>
          <w:szCs w:val="24"/>
        </w:rPr>
        <w:t xml:space="preserve"> времени).</w:t>
      </w:r>
    </w:p>
    <w:p w:rsidR="00CB65F7" w:rsidRPr="00DB1935" w:rsidRDefault="00CB65F7" w:rsidP="00CB65F7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 xml:space="preserve">Место проведения переторжки: Электронная торговая площадка </w:t>
      </w:r>
      <w:hyperlink r:id="rId11" w:history="1">
        <w:r w:rsidRPr="00DB1935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DB1935">
          <w:rPr>
            <w:snapToGrid/>
            <w:color w:val="0000FF"/>
            <w:sz w:val="24"/>
            <w:szCs w:val="24"/>
            <w:u w:val="single"/>
          </w:rPr>
          <w:t>.</w:t>
        </w:r>
        <w:r w:rsidRPr="00DB1935">
          <w:rPr>
            <w:snapToGrid/>
            <w:color w:val="0000FF"/>
            <w:sz w:val="24"/>
            <w:szCs w:val="24"/>
            <w:u w:val="single"/>
            <w:lang w:val="en-US"/>
          </w:rPr>
          <w:t>b</w:t>
        </w:r>
        <w:r w:rsidRPr="00DB1935">
          <w:rPr>
            <w:snapToGrid/>
            <w:color w:val="0000FF"/>
            <w:sz w:val="24"/>
            <w:szCs w:val="24"/>
            <w:u w:val="single"/>
          </w:rPr>
          <w:t>2</w:t>
        </w:r>
        <w:r w:rsidRPr="00DB1935">
          <w:rPr>
            <w:snapToGrid/>
            <w:color w:val="0000FF"/>
            <w:sz w:val="24"/>
            <w:szCs w:val="24"/>
            <w:u w:val="single"/>
            <w:lang w:val="en-US"/>
          </w:rPr>
          <w:t>b</w:t>
        </w:r>
        <w:r w:rsidRPr="00DB1935">
          <w:rPr>
            <w:snapToGrid/>
            <w:color w:val="0000FF"/>
            <w:sz w:val="24"/>
            <w:szCs w:val="24"/>
            <w:u w:val="single"/>
          </w:rPr>
          <w:t>-</w:t>
        </w:r>
        <w:proofErr w:type="spellStart"/>
        <w:r w:rsidRPr="00DB1935">
          <w:rPr>
            <w:snapToGrid/>
            <w:color w:val="0000FF"/>
            <w:sz w:val="24"/>
            <w:szCs w:val="24"/>
            <w:u w:val="single"/>
            <w:lang w:val="en-US"/>
          </w:rPr>
          <w:t>energo</w:t>
        </w:r>
        <w:proofErr w:type="spellEnd"/>
        <w:r w:rsidRPr="00DB1935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DB1935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B1935">
        <w:rPr>
          <w:snapToGrid/>
          <w:sz w:val="24"/>
          <w:szCs w:val="24"/>
        </w:rPr>
        <w:t xml:space="preserve">. </w:t>
      </w:r>
    </w:p>
    <w:p w:rsidR="00CB65F7" w:rsidRPr="00DB1935" w:rsidRDefault="00CB65F7" w:rsidP="00CB65F7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DB1935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DB1935" w:rsidRDefault="00BE68B8" w:rsidP="00C02479">
      <w:pPr>
        <w:spacing w:line="240" w:lineRule="auto"/>
        <w:rPr>
          <w:sz w:val="24"/>
          <w:szCs w:val="24"/>
        </w:rPr>
      </w:pPr>
      <w:bookmarkStart w:id="2" w:name="_GoBack"/>
      <w:bookmarkEnd w:id="2"/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E68B8" w:rsidTr="00B007E8">
        <w:tc>
          <w:tcPr>
            <w:tcW w:w="3510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proofErr w:type="spellStart"/>
            <w:r w:rsidRPr="00BE68B8">
              <w:rPr>
                <w:sz w:val="26"/>
                <w:szCs w:val="26"/>
              </w:rPr>
              <w:t>О.А.Моторина</w:t>
            </w:r>
            <w:proofErr w:type="spellEnd"/>
          </w:p>
        </w:tc>
      </w:tr>
    </w:tbl>
    <w:p w:rsidR="00BE68B8" w:rsidRPr="00C02479" w:rsidRDefault="00BE68B8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13E6C">
      <w:headerReference w:type="default" r:id="rId12"/>
      <w:footerReference w:type="default" r:id="rId13"/>
      <w:pgSz w:w="11906" w:h="16838"/>
      <w:pgMar w:top="1134" w:right="850" w:bottom="142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52" w:rsidRDefault="00314D52" w:rsidP="00355095">
      <w:pPr>
        <w:spacing w:line="240" w:lineRule="auto"/>
      </w:pPr>
      <w:r>
        <w:separator/>
      </w:r>
    </w:p>
  </w:endnote>
  <w:endnote w:type="continuationSeparator" w:id="0">
    <w:p w:rsidR="00314D52" w:rsidRDefault="00314D5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65F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65F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52" w:rsidRDefault="00314D52" w:rsidP="00355095">
      <w:pPr>
        <w:spacing w:line="240" w:lineRule="auto"/>
      </w:pPr>
      <w:r>
        <w:separator/>
      </w:r>
    </w:p>
  </w:footnote>
  <w:footnote w:type="continuationSeparator" w:id="0">
    <w:p w:rsidR="00314D52" w:rsidRDefault="00314D5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134AE">
      <w:rPr>
        <w:i/>
        <w:sz w:val="20"/>
      </w:rPr>
      <w:t>729</w:t>
    </w:r>
    <w:r w:rsidRPr="00355095">
      <w:rPr>
        <w:i/>
        <w:sz w:val="20"/>
      </w:rPr>
      <w:t xml:space="preserve"> раздел</w:t>
    </w:r>
    <w:r w:rsidR="001A7FDA">
      <w:rPr>
        <w:i/>
        <w:sz w:val="20"/>
      </w:rPr>
      <w:t xml:space="preserve"> </w:t>
    </w:r>
    <w:r w:rsidR="008134AE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FAF29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0F05FD9"/>
    <w:multiLevelType w:val="hybridMultilevel"/>
    <w:tmpl w:val="54D6FC48"/>
    <w:lvl w:ilvl="0" w:tplc="ABB82B8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5D740237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86136F"/>
    <w:multiLevelType w:val="hybridMultilevel"/>
    <w:tmpl w:val="55DEC090"/>
    <w:lvl w:ilvl="0" w:tplc="66D42AAC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3"/>
  </w:num>
  <w:num w:numId="9">
    <w:abstractNumId w:val="5"/>
  </w:num>
  <w:num w:numId="10">
    <w:abstractNumId w:val="17"/>
  </w:num>
  <w:num w:numId="11">
    <w:abstractNumId w:val="8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  <w:num w:numId="19">
    <w:abstractNumId w:val="0"/>
  </w:num>
  <w:num w:numId="20">
    <w:abstractNumId w:val="6"/>
  </w:num>
  <w:num w:numId="21">
    <w:abstractNumId w:val="12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ACD"/>
    <w:rsid w:val="00057F72"/>
    <w:rsid w:val="0007406A"/>
    <w:rsid w:val="00074BAC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6E37"/>
    <w:rsid w:val="00201BC6"/>
    <w:rsid w:val="002120C8"/>
    <w:rsid w:val="002120F0"/>
    <w:rsid w:val="002275BB"/>
    <w:rsid w:val="00227DAC"/>
    <w:rsid w:val="002472BA"/>
    <w:rsid w:val="002526C7"/>
    <w:rsid w:val="00252705"/>
    <w:rsid w:val="00252B9E"/>
    <w:rsid w:val="00257253"/>
    <w:rsid w:val="00277600"/>
    <w:rsid w:val="002D71AE"/>
    <w:rsid w:val="002E102F"/>
    <w:rsid w:val="002E1D13"/>
    <w:rsid w:val="002E4AAD"/>
    <w:rsid w:val="0030410E"/>
    <w:rsid w:val="00306C67"/>
    <w:rsid w:val="00314D52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1C1D"/>
    <w:rsid w:val="003924A5"/>
    <w:rsid w:val="003930F2"/>
    <w:rsid w:val="003A6FB1"/>
    <w:rsid w:val="003B1034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82AF2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409A"/>
    <w:rsid w:val="005B5865"/>
    <w:rsid w:val="005D40F5"/>
    <w:rsid w:val="005D7BA8"/>
    <w:rsid w:val="005E1345"/>
    <w:rsid w:val="005E50B0"/>
    <w:rsid w:val="005F61A1"/>
    <w:rsid w:val="00615CC9"/>
    <w:rsid w:val="006227C6"/>
    <w:rsid w:val="00622BD9"/>
    <w:rsid w:val="00627E61"/>
    <w:rsid w:val="006629E9"/>
    <w:rsid w:val="0067734E"/>
    <w:rsid w:val="00680B61"/>
    <w:rsid w:val="006B3625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64B0C"/>
    <w:rsid w:val="00771B04"/>
    <w:rsid w:val="0079457B"/>
    <w:rsid w:val="007A0ACC"/>
    <w:rsid w:val="007B404E"/>
    <w:rsid w:val="007B5098"/>
    <w:rsid w:val="007C3379"/>
    <w:rsid w:val="007E1190"/>
    <w:rsid w:val="00807ED5"/>
    <w:rsid w:val="008134AE"/>
    <w:rsid w:val="008401E4"/>
    <w:rsid w:val="0084380E"/>
    <w:rsid w:val="00861C62"/>
    <w:rsid w:val="008759B3"/>
    <w:rsid w:val="00886219"/>
    <w:rsid w:val="0088746E"/>
    <w:rsid w:val="00890A6B"/>
    <w:rsid w:val="008A5961"/>
    <w:rsid w:val="008B063D"/>
    <w:rsid w:val="008B4E73"/>
    <w:rsid w:val="008C24E4"/>
    <w:rsid w:val="008C7F7F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4435"/>
    <w:rsid w:val="009179D2"/>
    <w:rsid w:val="00926498"/>
    <w:rsid w:val="00927F66"/>
    <w:rsid w:val="009377AC"/>
    <w:rsid w:val="00940181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737B"/>
    <w:rsid w:val="00A05A52"/>
    <w:rsid w:val="00A135D9"/>
    <w:rsid w:val="00A13D51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B5B5D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28AE"/>
    <w:rsid w:val="00C93DEA"/>
    <w:rsid w:val="00C9404B"/>
    <w:rsid w:val="00CB0FB8"/>
    <w:rsid w:val="00CB5269"/>
    <w:rsid w:val="00CB65F7"/>
    <w:rsid w:val="00CE3F1D"/>
    <w:rsid w:val="00D05F7D"/>
    <w:rsid w:val="00D13E6C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B193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810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86435-2175-4F35-A139-4FFD4B28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53</cp:revision>
  <cp:lastPrinted>2013-07-08T23:43:00Z</cp:lastPrinted>
  <dcterms:created xsi:type="dcterms:W3CDTF">2013-03-05T03:51:00Z</dcterms:created>
  <dcterms:modified xsi:type="dcterms:W3CDTF">2013-07-08T23:45:00Z</dcterms:modified>
</cp:coreProperties>
</file>