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9915659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9915659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CB6702">
              <w:rPr>
                <w:sz w:val="24"/>
                <w:szCs w:val="24"/>
              </w:rPr>
              <w:t>321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CB6702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B25E3">
              <w:rPr>
                <w:sz w:val="24"/>
                <w:szCs w:val="24"/>
              </w:rPr>
              <w:t>____</w:t>
            </w:r>
            <w:r w:rsidR="006C4B51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CB6702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CB6702" w:rsidRPr="00821E2D" w:rsidRDefault="00CB6702" w:rsidP="00CB6702">
      <w:pPr>
        <w:autoSpaceDE w:val="0"/>
        <w:autoSpaceDN w:val="0"/>
        <w:spacing w:before="60" w:line="240" w:lineRule="auto"/>
        <w:ind w:firstLine="0"/>
        <w:rPr>
          <w:snapToGrid/>
          <w:sz w:val="23"/>
          <w:szCs w:val="23"/>
        </w:rPr>
      </w:pPr>
      <w:r>
        <w:rPr>
          <w:b/>
          <w:i/>
          <w:snapToGrid/>
          <w:sz w:val="23"/>
          <w:szCs w:val="23"/>
        </w:rPr>
        <w:t xml:space="preserve">         </w:t>
      </w:r>
      <w:proofErr w:type="gramStart"/>
      <w:r w:rsidRPr="00821E2D">
        <w:rPr>
          <w:b/>
          <w:i/>
          <w:snapToGrid/>
          <w:sz w:val="23"/>
          <w:szCs w:val="23"/>
        </w:rPr>
        <w:t xml:space="preserve">Лот № 2 – «Технологическое присоединение Базовой станции сотовой связи возле с. </w:t>
      </w:r>
      <w:proofErr w:type="spellStart"/>
      <w:r w:rsidRPr="00821E2D">
        <w:rPr>
          <w:b/>
          <w:i/>
          <w:snapToGrid/>
          <w:sz w:val="23"/>
          <w:szCs w:val="23"/>
        </w:rPr>
        <w:t>Глуховка</w:t>
      </w:r>
      <w:proofErr w:type="spellEnd"/>
      <w:r w:rsidRPr="00821E2D">
        <w:rPr>
          <w:b/>
          <w:i/>
          <w:snapToGrid/>
          <w:sz w:val="23"/>
          <w:szCs w:val="23"/>
        </w:rPr>
        <w:t xml:space="preserve">  (топографические и кадастровые работы)»;  </w:t>
      </w:r>
      <w:proofErr w:type="gramEnd"/>
    </w:p>
    <w:p w:rsidR="00CB6702" w:rsidRPr="00821E2D" w:rsidRDefault="00CB6702" w:rsidP="00CB6702">
      <w:pPr>
        <w:spacing w:line="240" w:lineRule="auto"/>
        <w:ind w:firstLine="0"/>
        <w:outlineLvl w:val="1"/>
        <w:rPr>
          <w:sz w:val="24"/>
          <w:szCs w:val="24"/>
        </w:rPr>
      </w:pPr>
      <w:r w:rsidRPr="00821E2D">
        <w:rPr>
          <w:b/>
          <w:i/>
          <w:snapToGrid/>
          <w:sz w:val="23"/>
          <w:szCs w:val="23"/>
        </w:rPr>
        <w:t xml:space="preserve">      </w:t>
      </w:r>
      <w:proofErr w:type="gramStart"/>
      <w:r w:rsidRPr="00821E2D">
        <w:rPr>
          <w:b/>
          <w:i/>
          <w:snapToGrid/>
          <w:sz w:val="23"/>
          <w:szCs w:val="23"/>
        </w:rPr>
        <w:t xml:space="preserve">Лот № 3 – «Технологическое присоединение Базовой станции сотовой связи возле с. </w:t>
      </w:r>
      <w:proofErr w:type="spellStart"/>
      <w:r w:rsidRPr="00821E2D">
        <w:rPr>
          <w:b/>
          <w:i/>
          <w:snapToGrid/>
          <w:sz w:val="23"/>
          <w:szCs w:val="23"/>
        </w:rPr>
        <w:t>Ляличи</w:t>
      </w:r>
      <w:proofErr w:type="spellEnd"/>
      <w:r w:rsidRPr="00821E2D">
        <w:rPr>
          <w:b/>
          <w:i/>
          <w:snapToGrid/>
          <w:sz w:val="23"/>
          <w:szCs w:val="23"/>
        </w:rPr>
        <w:t xml:space="preserve">  (топографические и кадастровые работы)»;</w:t>
      </w:r>
      <w:proofErr w:type="gramEnd"/>
    </w:p>
    <w:p w:rsidR="00CB6702" w:rsidRPr="00821E2D" w:rsidRDefault="00CB6702" w:rsidP="00CB6702">
      <w:pPr>
        <w:autoSpaceDE w:val="0"/>
        <w:autoSpaceDN w:val="0"/>
        <w:spacing w:before="60" w:line="240" w:lineRule="auto"/>
        <w:ind w:firstLine="0"/>
        <w:rPr>
          <w:snapToGrid/>
          <w:sz w:val="23"/>
          <w:szCs w:val="23"/>
        </w:rPr>
      </w:pPr>
      <w:r w:rsidRPr="00821E2D">
        <w:rPr>
          <w:b/>
          <w:i/>
          <w:snapToGrid/>
          <w:sz w:val="23"/>
          <w:szCs w:val="23"/>
        </w:rPr>
        <w:t xml:space="preserve">      Лот № 7 – «Технологическое присоединение Базовой станции сотовой связи возле </w:t>
      </w:r>
      <w:proofErr w:type="gramStart"/>
      <w:r w:rsidRPr="00821E2D">
        <w:rPr>
          <w:b/>
          <w:i/>
          <w:snapToGrid/>
          <w:sz w:val="23"/>
          <w:szCs w:val="23"/>
        </w:rPr>
        <w:t>с</w:t>
      </w:r>
      <w:proofErr w:type="gramEnd"/>
      <w:r w:rsidRPr="00821E2D">
        <w:rPr>
          <w:b/>
          <w:i/>
          <w:snapToGrid/>
          <w:sz w:val="23"/>
          <w:szCs w:val="23"/>
        </w:rPr>
        <w:t>. Знаменка (топографические и кадастровые работы)».</w:t>
      </w:r>
      <w:r w:rsidRPr="00821E2D">
        <w:rPr>
          <w:b/>
          <w:i/>
          <w:snapToGrid/>
          <w:sz w:val="23"/>
          <w:szCs w:val="23"/>
          <w:shd w:val="clear" w:color="auto" w:fill="FFFF99"/>
        </w:rPr>
        <w:t xml:space="preserve"> </w:t>
      </w:r>
    </w:p>
    <w:p w:rsidR="00CB6702" w:rsidRPr="00821E2D" w:rsidRDefault="00CB6702" w:rsidP="00CB6702">
      <w:pPr>
        <w:snapToGrid w:val="0"/>
        <w:spacing w:line="240" w:lineRule="auto"/>
        <w:ind w:firstLine="708"/>
        <w:rPr>
          <w:snapToGrid/>
          <w:sz w:val="24"/>
          <w:szCs w:val="24"/>
        </w:rPr>
      </w:pPr>
      <w:r w:rsidRPr="00821E2D">
        <w:rPr>
          <w:snapToGrid/>
          <w:sz w:val="24"/>
          <w:szCs w:val="24"/>
        </w:rPr>
        <w:t>Закупка проводится согласно ГКПЗ 2013г. раздела  2.1.1 «Услуги КС»                                 № 493  на основании приказа ОАО «ДРСК» от  30.04.2013 г. № 179.</w:t>
      </w:r>
    </w:p>
    <w:p w:rsidR="00CB6702" w:rsidRPr="00821E2D" w:rsidRDefault="00CB6702" w:rsidP="00CB6702">
      <w:pPr>
        <w:snapToGrid w:val="0"/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821E2D">
        <w:rPr>
          <w:snapToGrid/>
          <w:sz w:val="24"/>
          <w:szCs w:val="24"/>
        </w:rPr>
        <w:t xml:space="preserve">          Плановая стоимость закупки:  </w:t>
      </w:r>
      <w:r w:rsidRPr="00821E2D">
        <w:rPr>
          <w:b/>
          <w:bCs/>
          <w:i/>
          <w:snapToGrid/>
          <w:sz w:val="24"/>
          <w:szCs w:val="24"/>
        </w:rPr>
        <w:t xml:space="preserve"> </w:t>
      </w:r>
    </w:p>
    <w:p w:rsidR="00CB6702" w:rsidRPr="00821E2D" w:rsidRDefault="00CB6702" w:rsidP="00CB6702">
      <w:pPr>
        <w:autoSpaceDE w:val="0"/>
        <w:autoSpaceDN w:val="0"/>
        <w:spacing w:before="60" w:line="240" w:lineRule="auto"/>
        <w:ind w:left="567" w:firstLine="2835"/>
        <w:rPr>
          <w:b/>
          <w:snapToGrid/>
          <w:sz w:val="23"/>
          <w:szCs w:val="23"/>
        </w:rPr>
      </w:pPr>
      <w:r w:rsidRPr="00821E2D">
        <w:rPr>
          <w:snapToGrid/>
          <w:sz w:val="23"/>
          <w:szCs w:val="23"/>
        </w:rPr>
        <w:t xml:space="preserve">Лот № 2 - </w:t>
      </w:r>
      <w:r w:rsidRPr="00821E2D">
        <w:rPr>
          <w:b/>
          <w:snapToGrid/>
          <w:sz w:val="23"/>
          <w:szCs w:val="23"/>
        </w:rPr>
        <w:t>238 000,00 рублей без учета НД</w:t>
      </w:r>
      <w:proofErr w:type="gramStart"/>
      <w:r w:rsidRPr="00821E2D">
        <w:rPr>
          <w:b/>
          <w:snapToGrid/>
          <w:sz w:val="23"/>
          <w:szCs w:val="23"/>
          <w:lang w:val="en-US"/>
        </w:rPr>
        <w:t>C</w:t>
      </w:r>
      <w:proofErr w:type="gramEnd"/>
      <w:r w:rsidRPr="00821E2D">
        <w:rPr>
          <w:b/>
          <w:snapToGrid/>
          <w:sz w:val="23"/>
          <w:szCs w:val="23"/>
        </w:rPr>
        <w:t>;</w:t>
      </w:r>
    </w:p>
    <w:p w:rsidR="00CB6702" w:rsidRPr="00821E2D" w:rsidRDefault="00CB6702" w:rsidP="00CB6702">
      <w:pPr>
        <w:autoSpaceDE w:val="0"/>
        <w:autoSpaceDN w:val="0"/>
        <w:spacing w:before="60" w:line="240" w:lineRule="auto"/>
        <w:ind w:left="567" w:firstLine="2835"/>
        <w:rPr>
          <w:b/>
          <w:snapToGrid/>
          <w:sz w:val="23"/>
          <w:szCs w:val="23"/>
        </w:rPr>
      </w:pPr>
      <w:r w:rsidRPr="00821E2D">
        <w:rPr>
          <w:snapToGrid/>
          <w:sz w:val="23"/>
          <w:szCs w:val="23"/>
        </w:rPr>
        <w:t xml:space="preserve">Лот № 3 - </w:t>
      </w:r>
      <w:r w:rsidRPr="00821E2D">
        <w:rPr>
          <w:b/>
          <w:snapToGrid/>
          <w:sz w:val="23"/>
          <w:szCs w:val="23"/>
        </w:rPr>
        <w:t>206 000,00 рублей без учета НД</w:t>
      </w:r>
      <w:proofErr w:type="gramStart"/>
      <w:r w:rsidRPr="00821E2D">
        <w:rPr>
          <w:b/>
          <w:snapToGrid/>
          <w:sz w:val="23"/>
          <w:szCs w:val="23"/>
          <w:lang w:val="en-US"/>
        </w:rPr>
        <w:t>C</w:t>
      </w:r>
      <w:proofErr w:type="gramEnd"/>
      <w:r w:rsidRPr="00821E2D">
        <w:rPr>
          <w:b/>
          <w:snapToGrid/>
          <w:sz w:val="23"/>
          <w:szCs w:val="23"/>
        </w:rPr>
        <w:t>;</w:t>
      </w:r>
    </w:p>
    <w:p w:rsidR="00CB6702" w:rsidRPr="00821E2D" w:rsidRDefault="00CB6702" w:rsidP="00CB6702">
      <w:pPr>
        <w:snapToGrid w:val="0"/>
        <w:spacing w:line="240" w:lineRule="auto"/>
        <w:ind w:firstLine="2835"/>
        <w:rPr>
          <w:b/>
          <w:bCs/>
          <w:i/>
          <w:iCs/>
          <w:snapToGrid/>
          <w:sz w:val="24"/>
          <w:szCs w:val="24"/>
        </w:rPr>
      </w:pPr>
      <w:r w:rsidRPr="00821E2D">
        <w:rPr>
          <w:sz w:val="23"/>
          <w:szCs w:val="23"/>
        </w:rPr>
        <w:t xml:space="preserve">          Лот № 7 - </w:t>
      </w:r>
      <w:r w:rsidRPr="00821E2D">
        <w:rPr>
          <w:b/>
          <w:sz w:val="23"/>
          <w:szCs w:val="23"/>
        </w:rPr>
        <w:t>288 000,00 рублей без учета НД</w:t>
      </w:r>
      <w:proofErr w:type="gramStart"/>
      <w:r w:rsidRPr="00821E2D">
        <w:rPr>
          <w:b/>
          <w:sz w:val="23"/>
          <w:szCs w:val="23"/>
          <w:lang w:val="en-US"/>
        </w:rPr>
        <w:t>C</w:t>
      </w:r>
      <w:proofErr w:type="gramEnd"/>
      <w:r w:rsidRPr="00821E2D">
        <w:rPr>
          <w:b/>
          <w:sz w:val="23"/>
          <w:szCs w:val="23"/>
        </w:rPr>
        <w:t>.</w:t>
      </w:r>
    </w:p>
    <w:p w:rsidR="00CB6702" w:rsidRDefault="00CB6702" w:rsidP="00CB6702">
      <w:pPr>
        <w:spacing w:line="240" w:lineRule="auto"/>
        <w:jc w:val="center"/>
        <w:rPr>
          <w:szCs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B25E3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CB6702" w:rsidRPr="00CB6702" w:rsidRDefault="00CB6702" w:rsidP="00CB6702">
      <w:pPr>
        <w:spacing w:line="240" w:lineRule="auto"/>
        <w:rPr>
          <w:caps/>
          <w:snapToGrid/>
          <w:sz w:val="24"/>
          <w:szCs w:val="24"/>
        </w:rPr>
      </w:pPr>
      <w:r w:rsidRPr="00CB670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B6702" w:rsidRPr="00CB6702" w:rsidRDefault="00CB6702" w:rsidP="00CB6702">
      <w:pPr>
        <w:spacing w:line="240" w:lineRule="auto"/>
        <w:rPr>
          <w:snapToGrid/>
          <w:sz w:val="24"/>
          <w:szCs w:val="24"/>
        </w:rPr>
      </w:pPr>
      <w:r w:rsidRPr="00CB6702">
        <w:rPr>
          <w:snapToGrid/>
          <w:sz w:val="24"/>
          <w:szCs w:val="24"/>
        </w:rPr>
        <w:t>1.</w:t>
      </w:r>
      <w:r w:rsidRPr="00CB6702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CB670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B6702">
        <w:rPr>
          <w:bCs/>
          <w:iCs/>
          <w:snapToGrid/>
          <w:sz w:val="24"/>
          <w:szCs w:val="24"/>
        </w:rPr>
        <w:t xml:space="preserve"> условиям закупки</w:t>
      </w:r>
    </w:p>
    <w:p w:rsidR="00CB6702" w:rsidRPr="00CB6702" w:rsidRDefault="00CB6702" w:rsidP="00CB6702">
      <w:pPr>
        <w:spacing w:line="240" w:lineRule="auto"/>
        <w:rPr>
          <w:bCs/>
          <w:iCs/>
          <w:snapToGrid/>
          <w:sz w:val="24"/>
          <w:szCs w:val="24"/>
        </w:rPr>
      </w:pPr>
      <w:r w:rsidRPr="00CB6702">
        <w:rPr>
          <w:snapToGrid/>
          <w:sz w:val="24"/>
          <w:szCs w:val="24"/>
        </w:rPr>
        <w:t>2.</w:t>
      </w:r>
      <w:r w:rsidRPr="00CB6702">
        <w:rPr>
          <w:bCs/>
          <w:iCs/>
          <w:snapToGrid/>
          <w:sz w:val="24"/>
          <w:szCs w:val="24"/>
        </w:rPr>
        <w:t xml:space="preserve"> </w:t>
      </w:r>
      <w:proofErr w:type="gramStart"/>
      <w:r w:rsidRPr="00CB6702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CB6702">
        <w:rPr>
          <w:bCs/>
          <w:iCs/>
          <w:snapToGrid/>
          <w:sz w:val="24"/>
          <w:szCs w:val="24"/>
        </w:rPr>
        <w:t>ранжировки</w:t>
      </w:r>
      <w:proofErr w:type="spellEnd"/>
      <w:r w:rsidRPr="00CB6702">
        <w:rPr>
          <w:bCs/>
          <w:iCs/>
          <w:snapToGrid/>
          <w:sz w:val="24"/>
          <w:szCs w:val="24"/>
        </w:rPr>
        <w:t xml:space="preserve"> предложений Участников закупки. </w:t>
      </w:r>
      <w:proofErr w:type="gramEnd"/>
    </w:p>
    <w:p w:rsidR="00CB6702" w:rsidRPr="00CB6702" w:rsidRDefault="00CB6702" w:rsidP="00CB6702">
      <w:pPr>
        <w:spacing w:line="240" w:lineRule="auto"/>
        <w:rPr>
          <w:bCs/>
          <w:iCs/>
          <w:snapToGrid/>
          <w:sz w:val="24"/>
          <w:szCs w:val="24"/>
        </w:rPr>
      </w:pPr>
      <w:r w:rsidRPr="00CB6702">
        <w:rPr>
          <w:bCs/>
          <w:iCs/>
          <w:snapToGrid/>
          <w:sz w:val="24"/>
          <w:szCs w:val="24"/>
        </w:rPr>
        <w:t>3. О проведении процедуры переторжки (регулирования цены)</w:t>
      </w:r>
    </w:p>
    <w:p w:rsidR="00CB6702" w:rsidRPr="00CB6702" w:rsidRDefault="00CB6702" w:rsidP="00CB6702">
      <w:pPr>
        <w:spacing w:line="240" w:lineRule="auto"/>
        <w:rPr>
          <w:snapToGrid/>
          <w:sz w:val="24"/>
          <w:szCs w:val="24"/>
        </w:rPr>
      </w:pPr>
      <w:r w:rsidRPr="00CB6702">
        <w:rPr>
          <w:bCs/>
          <w:iCs/>
          <w:snapToGrid/>
          <w:sz w:val="24"/>
          <w:szCs w:val="24"/>
        </w:rPr>
        <w:t>4. Выбор победителя</w:t>
      </w:r>
    </w:p>
    <w:p w:rsidR="00CB6702" w:rsidRPr="00CB6702" w:rsidRDefault="00CB6702" w:rsidP="00CB6702">
      <w:pPr>
        <w:spacing w:line="240" w:lineRule="auto"/>
        <w:ind w:firstLine="0"/>
        <w:rPr>
          <w:snapToGrid/>
          <w:sz w:val="24"/>
          <w:szCs w:val="24"/>
        </w:rPr>
      </w:pPr>
    </w:p>
    <w:p w:rsidR="00CB6702" w:rsidRPr="00CB6702" w:rsidRDefault="00CB6702" w:rsidP="00CB6702">
      <w:pPr>
        <w:spacing w:line="240" w:lineRule="auto"/>
        <w:ind w:firstLine="0"/>
        <w:rPr>
          <w:snapToGrid/>
          <w:sz w:val="24"/>
          <w:szCs w:val="24"/>
        </w:rPr>
      </w:pPr>
      <w:r w:rsidRPr="00CB670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B670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B670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>ОТМЕТИЛИ: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 xml:space="preserve">1. </w:t>
      </w:r>
      <w:proofErr w:type="gramStart"/>
      <w:r w:rsidRPr="00CB6702">
        <w:rPr>
          <w:sz w:val="24"/>
          <w:szCs w:val="24"/>
        </w:rPr>
        <w:t xml:space="preserve">Предложения </w:t>
      </w:r>
      <w:r w:rsidRPr="00CB6702">
        <w:rPr>
          <w:b/>
          <w:i/>
          <w:sz w:val="24"/>
          <w:szCs w:val="24"/>
        </w:rPr>
        <w:t>ООО «</w:t>
      </w:r>
      <w:proofErr w:type="spellStart"/>
      <w:r w:rsidRPr="00CB6702">
        <w:rPr>
          <w:b/>
          <w:i/>
          <w:sz w:val="24"/>
          <w:szCs w:val="24"/>
        </w:rPr>
        <w:t>РосГСК</w:t>
      </w:r>
      <w:proofErr w:type="spellEnd"/>
      <w:r w:rsidRPr="00CB6702">
        <w:rPr>
          <w:b/>
          <w:i/>
          <w:sz w:val="24"/>
          <w:szCs w:val="24"/>
        </w:rPr>
        <w:t>» г. Владивосток (лот №2,3,7), ООО «Землемер»         г. Уссурийск</w:t>
      </w:r>
      <w:r w:rsidRPr="00CB6702">
        <w:rPr>
          <w:snapToGrid/>
          <w:sz w:val="24"/>
          <w:szCs w:val="24"/>
        </w:rPr>
        <w:t xml:space="preserve"> </w:t>
      </w:r>
      <w:r w:rsidRPr="00CB6702">
        <w:rPr>
          <w:b/>
          <w:i/>
          <w:sz w:val="24"/>
          <w:szCs w:val="24"/>
        </w:rPr>
        <w:t xml:space="preserve">(лот №2), ООО «Меридиан» г. Дальнереченск  (лот №2,3,7), ООО «Краевой кадастровый центр» г. Владивосток (лот №2,3,7)  </w:t>
      </w:r>
      <w:r w:rsidRPr="00CB6702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CB6702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>РЕШИЛИ:</w:t>
      </w:r>
    </w:p>
    <w:p w:rsidR="00CB6702" w:rsidRPr="00CB6702" w:rsidRDefault="00CB6702" w:rsidP="00CB6702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gramStart"/>
      <w:r w:rsidRPr="00CB6702">
        <w:rPr>
          <w:sz w:val="24"/>
          <w:szCs w:val="24"/>
        </w:rPr>
        <w:t xml:space="preserve">Признать предложения  </w:t>
      </w:r>
      <w:r w:rsidRPr="00CB6702">
        <w:rPr>
          <w:b/>
          <w:i/>
          <w:sz w:val="24"/>
          <w:szCs w:val="24"/>
        </w:rPr>
        <w:t>ООО «</w:t>
      </w:r>
      <w:proofErr w:type="spellStart"/>
      <w:r w:rsidRPr="00CB6702">
        <w:rPr>
          <w:b/>
          <w:i/>
          <w:sz w:val="24"/>
          <w:szCs w:val="24"/>
        </w:rPr>
        <w:t>РосГСК</w:t>
      </w:r>
      <w:proofErr w:type="spellEnd"/>
      <w:r w:rsidRPr="00CB6702">
        <w:rPr>
          <w:b/>
          <w:i/>
          <w:sz w:val="24"/>
          <w:szCs w:val="24"/>
        </w:rPr>
        <w:t xml:space="preserve">» г. Владивосток (лот №2,3,7), ООО «Землемер»         г. Уссурийск (лот №2), ООО «Меридиан» г. Дальнереченск  (лот №2,3,7), ООО «Краевой кадастровый центр» г. Владивосток (лот №2,3,7) </w:t>
      </w:r>
      <w:r w:rsidRPr="00CB6702">
        <w:rPr>
          <w:sz w:val="24"/>
          <w:szCs w:val="24"/>
        </w:rPr>
        <w:t>соответствующими условиям закупки.</w:t>
      </w:r>
      <w:proofErr w:type="gramEnd"/>
    </w:p>
    <w:p w:rsidR="00CB6702" w:rsidRPr="00CB6702" w:rsidRDefault="00CB6702" w:rsidP="00CB6702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</w:p>
    <w:p w:rsidR="00CB6702" w:rsidRPr="00CB6702" w:rsidRDefault="00CB6702" w:rsidP="00CB6702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CB6702">
        <w:rPr>
          <w:bCs/>
          <w:i/>
          <w:iCs/>
          <w:snapToGrid/>
          <w:sz w:val="24"/>
          <w:szCs w:val="24"/>
        </w:rPr>
        <w:lastRenderedPageBreak/>
        <w:t xml:space="preserve">ВОПРОС 2  «О предварительной </w:t>
      </w:r>
      <w:proofErr w:type="spellStart"/>
      <w:r w:rsidRPr="00CB6702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CB6702">
        <w:rPr>
          <w:bCs/>
          <w:i/>
          <w:iCs/>
          <w:snapToGrid/>
          <w:sz w:val="24"/>
          <w:szCs w:val="24"/>
        </w:rPr>
        <w:t xml:space="preserve"> предложений Участников закупки.</w:t>
      </w:r>
      <w:proofErr w:type="gramEnd"/>
      <w:r w:rsidRPr="00CB6702">
        <w:rPr>
          <w:bCs/>
          <w:i/>
          <w:iCs/>
          <w:snapToGrid/>
          <w:sz w:val="24"/>
          <w:szCs w:val="24"/>
        </w:rPr>
        <w:t xml:space="preserve"> Выбор победителя»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>ОТМЕТИЛИ: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proofErr w:type="gramStart"/>
      <w:r w:rsidRPr="00CB6702">
        <w:rPr>
          <w:b/>
          <w:i/>
          <w:snapToGrid/>
          <w:sz w:val="23"/>
          <w:szCs w:val="23"/>
        </w:rPr>
        <w:t xml:space="preserve">Лот № 2 – «Технологическое присоединение Базовой станции сотовой связи возле с. </w:t>
      </w:r>
      <w:proofErr w:type="spellStart"/>
      <w:r w:rsidRPr="00CB6702">
        <w:rPr>
          <w:b/>
          <w:i/>
          <w:snapToGrid/>
          <w:sz w:val="23"/>
          <w:szCs w:val="23"/>
        </w:rPr>
        <w:t>Глуховка</w:t>
      </w:r>
      <w:proofErr w:type="spellEnd"/>
      <w:r w:rsidRPr="00CB6702">
        <w:rPr>
          <w:b/>
          <w:i/>
          <w:snapToGrid/>
          <w:sz w:val="23"/>
          <w:szCs w:val="23"/>
        </w:rPr>
        <w:t xml:space="preserve">  (топографические и кадастровые работы)»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CB6702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ООО «Краевой кадастровый центр» г. Владивосток, ул. Русская 17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155 196,00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 xml:space="preserve">Цена: 155 196,00 руб. без  НДС, НДС не предусмотрен. 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60 дней, </w:t>
            </w:r>
            <w:proofErr w:type="gramStart"/>
            <w:r w:rsidRPr="00CB6702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CB6702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670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CB6702">
              <w:rPr>
                <w:b/>
                <w:i/>
                <w:sz w:val="24"/>
                <w:szCs w:val="24"/>
              </w:rPr>
              <w:t>» г. Владивосток,</w:t>
            </w:r>
            <w:r w:rsidRPr="00CB6702">
              <w:rPr>
                <w:snapToGrid/>
                <w:sz w:val="24"/>
                <w:szCs w:val="24"/>
              </w:rPr>
              <w:t xml:space="preserve"> </w:t>
            </w:r>
            <w:r w:rsidRPr="00CB6702">
              <w:rPr>
                <w:b/>
                <w:i/>
                <w:sz w:val="24"/>
                <w:szCs w:val="24"/>
              </w:rPr>
              <w:t>ул. Калинина, 49 «А», офис 404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161 243,09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Цена: 190 266,84  руб. с НДС.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 xml:space="preserve"> </w:t>
            </w: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Предложение имеет правовой статус оферты и действует до 25 августа 2013г.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 xml:space="preserve">ООО «Землемер» 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 xml:space="preserve">г. Уссурийск, 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ул. Володарского, 86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211 403,00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Цена: 211 403,00  руб. без НДС, НДС не предусмотрен.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lastRenderedPageBreak/>
              <w:t>Предложение имеет правовой статус оферты и действует до 01 августа 2013г.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B6702">
              <w:rPr>
                <w:b/>
                <w:i/>
                <w:snapToGrid/>
                <w:sz w:val="24"/>
                <w:szCs w:val="24"/>
              </w:rPr>
              <w:t xml:space="preserve">ООО «Меридиан» 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6702">
              <w:rPr>
                <w:b/>
                <w:i/>
                <w:snapToGrid/>
                <w:sz w:val="24"/>
                <w:szCs w:val="24"/>
              </w:rPr>
              <w:t xml:space="preserve">г. Дальнереченск, ул. М. </w:t>
            </w:r>
            <w:proofErr w:type="spellStart"/>
            <w:r w:rsidRPr="00CB6702">
              <w:rPr>
                <w:b/>
                <w:i/>
                <w:snapToGrid/>
                <w:sz w:val="24"/>
                <w:szCs w:val="24"/>
              </w:rPr>
              <w:t>Личенко</w:t>
            </w:r>
            <w:proofErr w:type="spellEnd"/>
            <w:r w:rsidRPr="00CB6702">
              <w:rPr>
                <w:b/>
                <w:i/>
                <w:snapToGrid/>
                <w:sz w:val="24"/>
                <w:szCs w:val="24"/>
              </w:rPr>
              <w:t>, 24 «4»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221 053,00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Стоимость: 221 053,00 руб. без НДС, НДС не предусмотрен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Предложение имеет правовой статус оферты и действует до 03  сентября  2013г.</w:t>
            </w:r>
          </w:p>
        </w:tc>
      </w:tr>
    </w:tbl>
    <w:p w:rsidR="00CB6702" w:rsidRPr="00CB6702" w:rsidRDefault="00CB6702" w:rsidP="00CB6702">
      <w:pPr>
        <w:spacing w:line="240" w:lineRule="auto"/>
        <w:outlineLvl w:val="1"/>
        <w:rPr>
          <w:sz w:val="24"/>
          <w:szCs w:val="24"/>
        </w:rPr>
      </w:pPr>
      <w:proofErr w:type="gramStart"/>
      <w:r w:rsidRPr="00CB6702">
        <w:rPr>
          <w:b/>
          <w:i/>
          <w:snapToGrid/>
          <w:sz w:val="23"/>
          <w:szCs w:val="23"/>
        </w:rPr>
        <w:t xml:space="preserve">Лот № 3 – «Технологическое присоединение Базовой станции сотовой связи возле с. </w:t>
      </w:r>
      <w:proofErr w:type="spellStart"/>
      <w:r w:rsidRPr="00CB6702">
        <w:rPr>
          <w:b/>
          <w:i/>
          <w:snapToGrid/>
          <w:sz w:val="23"/>
          <w:szCs w:val="23"/>
        </w:rPr>
        <w:t>Ляличи</w:t>
      </w:r>
      <w:proofErr w:type="spellEnd"/>
      <w:r w:rsidRPr="00CB6702">
        <w:rPr>
          <w:b/>
          <w:i/>
          <w:snapToGrid/>
          <w:sz w:val="23"/>
          <w:szCs w:val="23"/>
        </w:rPr>
        <w:t xml:space="preserve">  (топографические и кадастровые работы)»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CB6702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670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CB6702">
              <w:rPr>
                <w:b/>
                <w:i/>
                <w:sz w:val="24"/>
                <w:szCs w:val="24"/>
              </w:rPr>
              <w:t>» г. Владивосток,</w:t>
            </w:r>
            <w:r w:rsidRPr="00CB6702">
              <w:rPr>
                <w:snapToGrid/>
                <w:sz w:val="24"/>
                <w:szCs w:val="24"/>
              </w:rPr>
              <w:t xml:space="preserve"> </w:t>
            </w:r>
            <w:r w:rsidRPr="00CB6702">
              <w:rPr>
                <w:b/>
                <w:i/>
                <w:sz w:val="24"/>
                <w:szCs w:val="24"/>
              </w:rPr>
              <w:t>ул. Калинина, 49 «А», офис 404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133 508,20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Цена: 157 539,67  руб. с НДС.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 xml:space="preserve"> </w:t>
            </w: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Предложение имеет правовой статус оферты и действует до 25 августа 2013г.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ООО «Краевой кадастровый центр» г. Владивосток, ул. Русская 17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133 562,00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 xml:space="preserve">Цена: 133 562,00 руб. без  НДС, НДС не предусмотрен. 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60 дней, </w:t>
            </w:r>
            <w:proofErr w:type="gramStart"/>
            <w:r w:rsidRPr="00CB6702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CB6702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B6702">
              <w:rPr>
                <w:b/>
                <w:i/>
                <w:snapToGrid/>
                <w:sz w:val="24"/>
                <w:szCs w:val="24"/>
              </w:rPr>
              <w:t xml:space="preserve">ООО «Меридиан» 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6702">
              <w:rPr>
                <w:b/>
                <w:i/>
                <w:snapToGrid/>
                <w:sz w:val="24"/>
                <w:szCs w:val="24"/>
              </w:rPr>
              <w:lastRenderedPageBreak/>
              <w:t xml:space="preserve">г. Дальнереченск, ул. М. </w:t>
            </w:r>
            <w:proofErr w:type="spellStart"/>
            <w:r w:rsidRPr="00CB6702">
              <w:rPr>
                <w:b/>
                <w:i/>
                <w:snapToGrid/>
                <w:sz w:val="24"/>
                <w:szCs w:val="24"/>
              </w:rPr>
              <w:t>Личенко</w:t>
            </w:r>
            <w:proofErr w:type="spellEnd"/>
            <w:r w:rsidRPr="00CB6702">
              <w:rPr>
                <w:b/>
                <w:i/>
                <w:snapToGrid/>
                <w:sz w:val="24"/>
                <w:szCs w:val="24"/>
              </w:rPr>
              <w:t>, 24 «4»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lastRenderedPageBreak/>
              <w:t>186 577,00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Стоимость: 186 577,00 руб. без НДС, НДС не предусмотрен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lastRenderedPageBreak/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Предложение имеет правовой статус оферты и действует до 03  сентября  2013г.</w:t>
            </w:r>
          </w:p>
        </w:tc>
      </w:tr>
    </w:tbl>
    <w:p w:rsidR="00CB6702" w:rsidRPr="00CB6702" w:rsidRDefault="00CB6702" w:rsidP="00CB6702">
      <w:pPr>
        <w:spacing w:line="240" w:lineRule="auto"/>
        <w:outlineLvl w:val="1"/>
        <w:rPr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lastRenderedPageBreak/>
        <w:t xml:space="preserve">Лот № 7 – «Технологическое присоединение Базовой станции сотовой связи возле </w:t>
      </w:r>
      <w:proofErr w:type="gramStart"/>
      <w:r w:rsidRPr="00CB6702">
        <w:rPr>
          <w:b/>
          <w:i/>
          <w:snapToGrid/>
          <w:sz w:val="23"/>
          <w:szCs w:val="23"/>
        </w:rPr>
        <w:t>с</w:t>
      </w:r>
      <w:proofErr w:type="gramEnd"/>
      <w:r w:rsidRPr="00CB6702">
        <w:rPr>
          <w:b/>
          <w:i/>
          <w:snapToGrid/>
          <w:sz w:val="23"/>
          <w:szCs w:val="23"/>
        </w:rPr>
        <w:t>. Знаменка (топографические и кадастровые работы)»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CB6702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6702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670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CB6702">
              <w:rPr>
                <w:b/>
                <w:i/>
                <w:sz w:val="24"/>
                <w:szCs w:val="24"/>
              </w:rPr>
              <w:t>» г. Владивосток,</w:t>
            </w:r>
            <w:r w:rsidRPr="00CB6702">
              <w:rPr>
                <w:snapToGrid/>
                <w:sz w:val="24"/>
                <w:szCs w:val="24"/>
              </w:rPr>
              <w:t xml:space="preserve"> </w:t>
            </w:r>
            <w:r w:rsidRPr="00CB6702">
              <w:rPr>
                <w:b/>
                <w:i/>
                <w:sz w:val="24"/>
                <w:szCs w:val="24"/>
              </w:rPr>
              <w:t>ул. Калинина, 49 «А», офис 404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159 861,93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Цена: 188 637,08  руб. с НДС.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 xml:space="preserve"> </w:t>
            </w: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Предложение имеет правовой статус оферты и действует до 25 августа 2013г.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b/>
                <w:i/>
                <w:sz w:val="24"/>
                <w:szCs w:val="24"/>
              </w:rPr>
              <w:t>ООО «Краевой кадастровый центр» г. Владивосток, ул. Русская 17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190 913,00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 xml:space="preserve">Цена: 190 913,00 руб. без  НДС, НДС не предусмотрен. 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Окончание выполнения работ: не позднее 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60 дней, </w:t>
            </w:r>
            <w:proofErr w:type="gramStart"/>
            <w:r w:rsidRPr="00CB6702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CB6702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CB6702" w:rsidRPr="00CB6702" w:rsidTr="0015545E">
        <w:tc>
          <w:tcPr>
            <w:tcW w:w="1134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B6702">
              <w:rPr>
                <w:b/>
                <w:i/>
                <w:snapToGrid/>
                <w:sz w:val="24"/>
                <w:szCs w:val="24"/>
              </w:rPr>
              <w:t xml:space="preserve">ООО «Меридиан» 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6702">
              <w:rPr>
                <w:b/>
                <w:i/>
                <w:snapToGrid/>
                <w:sz w:val="24"/>
                <w:szCs w:val="24"/>
              </w:rPr>
              <w:t xml:space="preserve">г. Дальнереченск, ул. М. </w:t>
            </w:r>
            <w:proofErr w:type="spellStart"/>
            <w:r w:rsidRPr="00CB6702">
              <w:rPr>
                <w:b/>
                <w:i/>
                <w:snapToGrid/>
                <w:sz w:val="24"/>
                <w:szCs w:val="24"/>
              </w:rPr>
              <w:t>Личенко</w:t>
            </w:r>
            <w:proofErr w:type="spellEnd"/>
            <w:r w:rsidRPr="00CB6702">
              <w:rPr>
                <w:b/>
                <w:i/>
                <w:snapToGrid/>
                <w:sz w:val="24"/>
                <w:szCs w:val="24"/>
              </w:rPr>
              <w:t>, 24 «4»</w:t>
            </w:r>
          </w:p>
        </w:tc>
        <w:tc>
          <w:tcPr>
            <w:tcW w:w="1701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B6702">
              <w:rPr>
                <w:b/>
                <w:sz w:val="24"/>
                <w:szCs w:val="24"/>
              </w:rPr>
              <w:t>269 601,00</w:t>
            </w:r>
          </w:p>
        </w:tc>
        <w:tc>
          <w:tcPr>
            <w:tcW w:w="4536" w:type="dxa"/>
            <w:shd w:val="clear" w:color="auto" w:fill="auto"/>
          </w:tcPr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Стоимость: 269 601,00 руб. без НДС, НДС не предусмотрен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Срок выполнения работ: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 xml:space="preserve">Окончание выполнения работ: не позднее </w:t>
            </w:r>
            <w:r w:rsidRPr="00CB6702">
              <w:rPr>
                <w:snapToGrid/>
                <w:sz w:val="24"/>
                <w:szCs w:val="24"/>
              </w:rPr>
              <w:lastRenderedPageBreak/>
              <w:t>20 календарных дней с момента заключения договора.</w:t>
            </w:r>
          </w:p>
          <w:p w:rsidR="00CB6702" w:rsidRPr="00CB6702" w:rsidRDefault="00CB6702" w:rsidP="00CB67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Условия финансирования: Без аванса, в течение 30 календарных дней с момента подписания актов выполненных работ обеими сторонами.</w:t>
            </w:r>
          </w:p>
          <w:p w:rsidR="00CB6702" w:rsidRPr="00CB6702" w:rsidRDefault="00CB6702" w:rsidP="00CB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6702">
              <w:rPr>
                <w:snapToGrid/>
                <w:sz w:val="24"/>
                <w:szCs w:val="24"/>
              </w:rPr>
              <w:t>Предложение имеет правовой статус оферты и действует до 03  сентября  2013г.</w:t>
            </w:r>
          </w:p>
        </w:tc>
      </w:tr>
    </w:tbl>
    <w:p w:rsidR="00CB6702" w:rsidRPr="00CB6702" w:rsidRDefault="00CB6702" w:rsidP="00CB6702">
      <w:pPr>
        <w:suppressAutoHyphens/>
        <w:spacing w:line="240" w:lineRule="auto"/>
        <w:rPr>
          <w:sz w:val="24"/>
          <w:szCs w:val="24"/>
        </w:rPr>
      </w:pPr>
    </w:p>
    <w:p w:rsidR="00CB6702" w:rsidRPr="00CB6702" w:rsidRDefault="00CB6702" w:rsidP="00CB6702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CB6702">
        <w:rPr>
          <w:bCs/>
          <w:i/>
          <w:iCs/>
          <w:snapToGrid/>
          <w:sz w:val="24"/>
          <w:szCs w:val="24"/>
        </w:rPr>
        <w:t>ВОПРОС 3  «О проведении переторжки»</w:t>
      </w:r>
    </w:p>
    <w:p w:rsidR="00CB6702" w:rsidRPr="00CB6702" w:rsidRDefault="00CB6702" w:rsidP="00CB6702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Cs/>
          <w:snapToGrid/>
          <w:sz w:val="24"/>
          <w:szCs w:val="24"/>
        </w:rPr>
      </w:pPr>
      <w:r w:rsidRPr="00CB6702">
        <w:rPr>
          <w:bCs/>
          <w:iCs/>
          <w:snapToGrid/>
          <w:sz w:val="24"/>
          <w:szCs w:val="24"/>
        </w:rPr>
        <w:t>Закупочной комиссией принято решение процедуру переторжки не проводить.</w:t>
      </w:r>
    </w:p>
    <w:p w:rsidR="00CB6702" w:rsidRPr="00CB6702" w:rsidRDefault="00CB6702" w:rsidP="00CB6702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Cs/>
          <w:snapToGrid/>
          <w:sz w:val="24"/>
          <w:szCs w:val="24"/>
        </w:rPr>
      </w:pPr>
    </w:p>
    <w:p w:rsidR="00CB6702" w:rsidRPr="00CB6702" w:rsidRDefault="00CB6702" w:rsidP="00CB6702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CB6702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CB6702" w:rsidRPr="00CB6702" w:rsidRDefault="00CB6702" w:rsidP="00CB6702">
      <w:pPr>
        <w:spacing w:line="240" w:lineRule="auto"/>
        <w:ind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На основании вышеприведенной </w:t>
      </w:r>
      <w:proofErr w:type="spellStart"/>
      <w:r w:rsidRPr="00CB6702">
        <w:rPr>
          <w:sz w:val="24"/>
          <w:szCs w:val="24"/>
        </w:rPr>
        <w:t>ранжировки</w:t>
      </w:r>
      <w:proofErr w:type="spellEnd"/>
      <w:r w:rsidRPr="00CB670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CB6702" w:rsidRPr="00CB6702" w:rsidRDefault="00CB6702" w:rsidP="00CB67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t xml:space="preserve">Лот № 2 – «Технологическое присоединение Базовой станции сотовой связи возле с. </w:t>
      </w:r>
      <w:proofErr w:type="spellStart"/>
      <w:r w:rsidRPr="00CB6702">
        <w:rPr>
          <w:b/>
          <w:i/>
          <w:snapToGrid/>
          <w:sz w:val="23"/>
          <w:szCs w:val="23"/>
        </w:rPr>
        <w:t>Глуховка</w:t>
      </w:r>
      <w:proofErr w:type="spellEnd"/>
      <w:r w:rsidRPr="00CB6702">
        <w:rPr>
          <w:b/>
          <w:i/>
          <w:snapToGrid/>
          <w:sz w:val="23"/>
          <w:szCs w:val="23"/>
        </w:rPr>
        <w:t xml:space="preserve">  (топографические и кадастровые работы)» - </w:t>
      </w:r>
      <w:r w:rsidRPr="00CB6702">
        <w:rPr>
          <w:b/>
          <w:i/>
          <w:sz w:val="24"/>
          <w:szCs w:val="24"/>
        </w:rPr>
        <w:t xml:space="preserve"> ООО «Краевой кадастровый центр» г. Владивосток</w:t>
      </w:r>
      <w:proofErr w:type="gramStart"/>
      <w:r w:rsidRPr="00CB6702">
        <w:rPr>
          <w:b/>
          <w:i/>
          <w:sz w:val="24"/>
          <w:szCs w:val="24"/>
        </w:rPr>
        <w:t xml:space="preserve"> </w:t>
      </w:r>
      <w:r w:rsidRPr="00CB6702">
        <w:rPr>
          <w:b/>
          <w:bCs/>
          <w:i/>
          <w:iCs/>
          <w:sz w:val="24"/>
          <w:szCs w:val="24"/>
        </w:rPr>
        <w:t>,</w:t>
      </w:r>
      <w:proofErr w:type="gramEnd"/>
      <w:r w:rsidRPr="00CB6702">
        <w:rPr>
          <w:b/>
          <w:bCs/>
          <w:i/>
          <w:iCs/>
          <w:sz w:val="24"/>
          <w:szCs w:val="24"/>
        </w:rPr>
        <w:t xml:space="preserve">   </w:t>
      </w:r>
      <w:r w:rsidRPr="00CB6702">
        <w:rPr>
          <w:bCs/>
          <w:iCs/>
          <w:sz w:val="24"/>
          <w:szCs w:val="24"/>
        </w:rPr>
        <w:t xml:space="preserve">предложение на общую сумму - </w:t>
      </w:r>
      <w:r w:rsidRPr="00CB6702">
        <w:rPr>
          <w:snapToGrid/>
          <w:sz w:val="24"/>
          <w:szCs w:val="24"/>
        </w:rPr>
        <w:t xml:space="preserve"> 155 196,00 руб. (Цена без НДС),  (НДС не предусмотрен). Срок выполнения работ: Начало выполнения работ: с момента заключения договора. Окончание выполнения работ: не позднее 20 календарных дней с момента заключения договора.  Условия финансирования: Без аванса, в течение 30 календарных дней с момента подписания актов выполненных работ обеими сторонами.</w:t>
      </w:r>
    </w:p>
    <w:p w:rsidR="00CB6702" w:rsidRPr="00CB6702" w:rsidRDefault="00CB6702" w:rsidP="00CB6702">
      <w:pPr>
        <w:spacing w:line="240" w:lineRule="auto"/>
        <w:ind w:firstLine="0"/>
        <w:rPr>
          <w:bCs/>
          <w:iCs/>
          <w:sz w:val="24"/>
          <w:szCs w:val="24"/>
        </w:rPr>
      </w:pPr>
      <w:r w:rsidRPr="00CB6702">
        <w:rPr>
          <w:snapToGrid/>
          <w:sz w:val="24"/>
          <w:szCs w:val="24"/>
        </w:rPr>
        <w:t xml:space="preserve">Предложение имеет правовой статус оферты и действует 60 дней, </w:t>
      </w:r>
      <w:proofErr w:type="gramStart"/>
      <w:r w:rsidRPr="00CB6702">
        <w:rPr>
          <w:snapToGrid/>
          <w:sz w:val="24"/>
          <w:szCs w:val="24"/>
        </w:rPr>
        <w:t>с даты вскрытия</w:t>
      </w:r>
      <w:proofErr w:type="gramEnd"/>
      <w:r w:rsidRPr="00CB6702">
        <w:rPr>
          <w:snapToGrid/>
          <w:sz w:val="24"/>
          <w:szCs w:val="24"/>
        </w:rPr>
        <w:t xml:space="preserve"> конвертов.</w:t>
      </w:r>
      <w:r w:rsidRPr="00CB6702">
        <w:rPr>
          <w:b/>
          <w:bCs/>
          <w:i/>
          <w:iCs/>
          <w:sz w:val="24"/>
          <w:szCs w:val="24"/>
        </w:rPr>
        <w:t xml:space="preserve">          </w:t>
      </w:r>
    </w:p>
    <w:p w:rsidR="00CB6702" w:rsidRPr="00CB6702" w:rsidRDefault="00CB6702" w:rsidP="00CB6702">
      <w:pPr>
        <w:spacing w:line="240" w:lineRule="auto"/>
        <w:outlineLvl w:val="1"/>
        <w:rPr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t xml:space="preserve">Лот № 3 – «Технологическое присоединение Базовой станции сотовой связи </w:t>
      </w:r>
      <w:proofErr w:type="gramStart"/>
      <w:r w:rsidRPr="00CB6702">
        <w:rPr>
          <w:b/>
          <w:i/>
          <w:snapToGrid/>
          <w:sz w:val="23"/>
          <w:szCs w:val="23"/>
        </w:rPr>
        <w:t>возле</w:t>
      </w:r>
      <w:proofErr w:type="gramEnd"/>
      <w:r w:rsidRPr="00CB6702">
        <w:rPr>
          <w:b/>
          <w:i/>
          <w:snapToGrid/>
          <w:sz w:val="23"/>
          <w:szCs w:val="23"/>
        </w:rPr>
        <w:t xml:space="preserve"> с. </w:t>
      </w:r>
      <w:proofErr w:type="spellStart"/>
      <w:r w:rsidRPr="00CB6702">
        <w:rPr>
          <w:b/>
          <w:i/>
          <w:snapToGrid/>
          <w:sz w:val="23"/>
          <w:szCs w:val="23"/>
        </w:rPr>
        <w:t>Ляличи</w:t>
      </w:r>
      <w:proofErr w:type="spellEnd"/>
      <w:r w:rsidRPr="00CB6702">
        <w:rPr>
          <w:b/>
          <w:i/>
          <w:snapToGrid/>
          <w:sz w:val="23"/>
          <w:szCs w:val="23"/>
        </w:rPr>
        <w:t xml:space="preserve">  (</w:t>
      </w:r>
      <w:proofErr w:type="gramStart"/>
      <w:r w:rsidRPr="00CB6702">
        <w:rPr>
          <w:b/>
          <w:i/>
          <w:snapToGrid/>
          <w:sz w:val="23"/>
          <w:szCs w:val="23"/>
        </w:rPr>
        <w:t>топографические</w:t>
      </w:r>
      <w:proofErr w:type="gramEnd"/>
      <w:r w:rsidRPr="00CB6702">
        <w:rPr>
          <w:b/>
          <w:i/>
          <w:snapToGrid/>
          <w:sz w:val="23"/>
          <w:szCs w:val="23"/>
        </w:rPr>
        <w:t xml:space="preserve"> и кадастровые работы)»  - </w:t>
      </w:r>
      <w:r w:rsidRPr="00CB6702">
        <w:rPr>
          <w:b/>
          <w:i/>
          <w:snapToGrid/>
          <w:sz w:val="24"/>
          <w:szCs w:val="24"/>
        </w:rPr>
        <w:t>ООО «</w:t>
      </w:r>
      <w:proofErr w:type="spellStart"/>
      <w:r w:rsidRPr="00CB6702">
        <w:rPr>
          <w:b/>
          <w:i/>
          <w:snapToGrid/>
          <w:sz w:val="24"/>
          <w:szCs w:val="24"/>
        </w:rPr>
        <w:t>РосГСК</w:t>
      </w:r>
      <w:proofErr w:type="spellEnd"/>
      <w:r w:rsidRPr="00CB6702">
        <w:rPr>
          <w:b/>
          <w:i/>
          <w:snapToGrid/>
          <w:sz w:val="24"/>
          <w:szCs w:val="24"/>
        </w:rPr>
        <w:t>» г. Владивосток</w:t>
      </w:r>
    </w:p>
    <w:p w:rsidR="00CB6702" w:rsidRPr="00CB6702" w:rsidRDefault="00CB6702" w:rsidP="00CB67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B6702">
        <w:rPr>
          <w:bCs/>
          <w:iCs/>
          <w:sz w:val="24"/>
          <w:szCs w:val="24"/>
        </w:rPr>
        <w:t xml:space="preserve">предложение на общую сумму - </w:t>
      </w:r>
      <w:r w:rsidRPr="00CB6702">
        <w:rPr>
          <w:snapToGrid/>
          <w:sz w:val="24"/>
          <w:szCs w:val="24"/>
        </w:rPr>
        <w:t xml:space="preserve"> 133 508,20  руб. (Цена без НДС), (157 539,67  руб. с учетом НДС). Срок выполнения работ: Начало выполнения работ: с момента заключения договора. Окончание выполнения работ: не позднее 20 календарных дней с момента заключения договора. Условия финансирования: Без аванса, в течение 30 календарных дней с момента подписания актов выполненных работ обеими сторонами.</w:t>
      </w:r>
    </w:p>
    <w:p w:rsidR="00CB6702" w:rsidRPr="00CB6702" w:rsidRDefault="00CB6702" w:rsidP="00CB6702">
      <w:pPr>
        <w:suppressAutoHyphens/>
        <w:spacing w:line="240" w:lineRule="auto"/>
        <w:rPr>
          <w:sz w:val="24"/>
          <w:szCs w:val="24"/>
        </w:rPr>
      </w:pPr>
      <w:r w:rsidRPr="00CB6702">
        <w:rPr>
          <w:snapToGrid/>
          <w:sz w:val="24"/>
          <w:szCs w:val="24"/>
        </w:rPr>
        <w:t>Предложение имеет правовой статус оферты и действует до 25 августа 2013г.</w:t>
      </w:r>
    </w:p>
    <w:p w:rsidR="00CB6702" w:rsidRPr="00CB6702" w:rsidRDefault="00CB6702" w:rsidP="00CB6702">
      <w:pPr>
        <w:spacing w:line="240" w:lineRule="auto"/>
        <w:outlineLvl w:val="1"/>
        <w:rPr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t xml:space="preserve">Лот № 7 – «Технологическое присоединение Базовой станции сотовой связи возле </w:t>
      </w:r>
      <w:proofErr w:type="gramStart"/>
      <w:r w:rsidRPr="00CB6702">
        <w:rPr>
          <w:b/>
          <w:i/>
          <w:snapToGrid/>
          <w:sz w:val="23"/>
          <w:szCs w:val="23"/>
        </w:rPr>
        <w:t>с</w:t>
      </w:r>
      <w:proofErr w:type="gramEnd"/>
      <w:r w:rsidRPr="00CB6702">
        <w:rPr>
          <w:b/>
          <w:i/>
          <w:snapToGrid/>
          <w:sz w:val="23"/>
          <w:szCs w:val="23"/>
        </w:rPr>
        <w:t xml:space="preserve">. Знаменка (топографические и кадастровые работы)»  - </w:t>
      </w:r>
      <w:r w:rsidRPr="00CB6702">
        <w:rPr>
          <w:b/>
          <w:i/>
          <w:snapToGrid/>
          <w:sz w:val="24"/>
          <w:szCs w:val="24"/>
        </w:rPr>
        <w:t>ООО «</w:t>
      </w:r>
      <w:proofErr w:type="spellStart"/>
      <w:r w:rsidRPr="00CB6702">
        <w:rPr>
          <w:b/>
          <w:i/>
          <w:snapToGrid/>
          <w:sz w:val="24"/>
          <w:szCs w:val="24"/>
        </w:rPr>
        <w:t>РосГСК</w:t>
      </w:r>
      <w:proofErr w:type="spellEnd"/>
      <w:r w:rsidRPr="00CB6702">
        <w:rPr>
          <w:b/>
          <w:i/>
          <w:snapToGrid/>
          <w:sz w:val="24"/>
          <w:szCs w:val="24"/>
        </w:rPr>
        <w:t>» г. Владивосток</w:t>
      </w:r>
    </w:p>
    <w:p w:rsidR="00CB6702" w:rsidRPr="00CB6702" w:rsidRDefault="00CB6702" w:rsidP="00CB67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B6702">
        <w:rPr>
          <w:bCs/>
          <w:iCs/>
          <w:sz w:val="24"/>
          <w:szCs w:val="24"/>
        </w:rPr>
        <w:t xml:space="preserve">предложение на общую сумму - </w:t>
      </w:r>
      <w:r w:rsidRPr="00CB6702">
        <w:rPr>
          <w:snapToGrid/>
          <w:sz w:val="24"/>
          <w:szCs w:val="24"/>
        </w:rPr>
        <w:t xml:space="preserve"> 159 861,93  руб. (Цена без НДС), (188 637,08  руб. с учетом НДС). Срок выполнения работ: Начало выполнения работ: с момента заключения договора. Окончание выполнения работ: не позднее 20 календарных дней с момента заключения договора. Условия финансирования: Без аванса, в течение 30 календарных дней с момента подписания актов выполненных работ обеими сторонами.</w:t>
      </w:r>
    </w:p>
    <w:p w:rsidR="00CB6702" w:rsidRPr="00CB6702" w:rsidRDefault="00CB6702" w:rsidP="00CB6702">
      <w:pPr>
        <w:suppressAutoHyphens/>
        <w:spacing w:line="240" w:lineRule="auto"/>
        <w:rPr>
          <w:sz w:val="24"/>
          <w:szCs w:val="24"/>
        </w:rPr>
      </w:pPr>
      <w:r w:rsidRPr="00CB6702">
        <w:rPr>
          <w:snapToGrid/>
          <w:sz w:val="24"/>
          <w:szCs w:val="24"/>
        </w:rPr>
        <w:t>Предложение имеет правовой статус оферты и действует до 25 августа 2013г.</w:t>
      </w: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</w:p>
    <w:p w:rsidR="00CB6702" w:rsidRPr="00CB6702" w:rsidRDefault="00CB6702" w:rsidP="00CB6702">
      <w:p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>РЕШИЛИ:</w:t>
      </w:r>
    </w:p>
    <w:p w:rsidR="00CB6702" w:rsidRPr="00CB6702" w:rsidRDefault="00CB6702" w:rsidP="00CB6702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proofErr w:type="gramStart"/>
      <w:r w:rsidRPr="00CB6702">
        <w:rPr>
          <w:sz w:val="24"/>
          <w:szCs w:val="24"/>
        </w:rPr>
        <w:t xml:space="preserve">Признать предложения </w:t>
      </w:r>
      <w:r w:rsidRPr="00CB6702">
        <w:rPr>
          <w:b/>
          <w:i/>
          <w:sz w:val="24"/>
          <w:szCs w:val="24"/>
        </w:rPr>
        <w:t>ООО «</w:t>
      </w:r>
      <w:proofErr w:type="spellStart"/>
      <w:r w:rsidRPr="00CB6702">
        <w:rPr>
          <w:b/>
          <w:i/>
          <w:sz w:val="24"/>
          <w:szCs w:val="24"/>
        </w:rPr>
        <w:t>РосГСК</w:t>
      </w:r>
      <w:proofErr w:type="spellEnd"/>
      <w:r w:rsidRPr="00CB6702">
        <w:rPr>
          <w:b/>
          <w:i/>
          <w:sz w:val="24"/>
          <w:szCs w:val="24"/>
        </w:rPr>
        <w:t xml:space="preserve">» г. Владивосток (лот №2,3,7), ООО «Землемер»    г. Уссурийск (лот №2), ООО «Меридиан» г. Дальнереченск  (лот №2,3,7), ООО «Краевой кадастровый центр» г. Владивосток (лот №2,3,7) </w:t>
      </w:r>
      <w:r w:rsidRPr="00CB6702">
        <w:rPr>
          <w:sz w:val="24"/>
          <w:szCs w:val="24"/>
        </w:rPr>
        <w:t>соответствующими условиям закупки.</w:t>
      </w:r>
      <w:proofErr w:type="gramEnd"/>
    </w:p>
    <w:p w:rsidR="00CB6702" w:rsidRPr="00CB6702" w:rsidRDefault="00CB6702" w:rsidP="00CB6702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CB6702">
        <w:rPr>
          <w:sz w:val="24"/>
          <w:szCs w:val="24"/>
        </w:rPr>
        <w:t>Процедуру переторжки не проводить.</w:t>
      </w:r>
    </w:p>
    <w:p w:rsidR="00CB6702" w:rsidRPr="00CB6702" w:rsidRDefault="00CB6702" w:rsidP="00CB670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702">
        <w:rPr>
          <w:sz w:val="24"/>
          <w:szCs w:val="24"/>
        </w:rPr>
        <w:t xml:space="preserve">Утвердить </w:t>
      </w:r>
      <w:proofErr w:type="spellStart"/>
      <w:r w:rsidRPr="00CB6702">
        <w:rPr>
          <w:sz w:val="24"/>
          <w:szCs w:val="24"/>
        </w:rPr>
        <w:t>ранжировку</w:t>
      </w:r>
      <w:proofErr w:type="spellEnd"/>
      <w:r w:rsidRPr="00CB6702">
        <w:rPr>
          <w:sz w:val="24"/>
          <w:szCs w:val="24"/>
        </w:rPr>
        <w:t xml:space="preserve"> предложений.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>Лот №2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    1 место – </w:t>
      </w:r>
      <w:r w:rsidRPr="00CB6702">
        <w:rPr>
          <w:snapToGrid/>
          <w:sz w:val="24"/>
          <w:szCs w:val="24"/>
        </w:rPr>
        <w:t>ООО «Краевой кадастровый центр» г. Владивосток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    2 место – ООО «</w:t>
      </w:r>
      <w:proofErr w:type="spellStart"/>
      <w:r w:rsidRPr="00CB6702">
        <w:rPr>
          <w:sz w:val="24"/>
          <w:szCs w:val="24"/>
        </w:rPr>
        <w:t>РосГСК</w:t>
      </w:r>
      <w:proofErr w:type="spellEnd"/>
      <w:r w:rsidRPr="00CB6702">
        <w:rPr>
          <w:sz w:val="24"/>
          <w:szCs w:val="24"/>
        </w:rPr>
        <w:t>» г. Владивосток</w:t>
      </w:r>
    </w:p>
    <w:p w:rsidR="00CB6702" w:rsidRPr="00CB6702" w:rsidRDefault="00CB6702" w:rsidP="00CB6702">
      <w:pPr>
        <w:spacing w:line="240" w:lineRule="auto"/>
        <w:ind w:left="567" w:firstLine="0"/>
        <w:rPr>
          <w:snapToGrid/>
          <w:sz w:val="24"/>
          <w:szCs w:val="24"/>
        </w:rPr>
      </w:pPr>
      <w:r w:rsidRPr="00CB6702">
        <w:rPr>
          <w:sz w:val="24"/>
          <w:szCs w:val="24"/>
        </w:rPr>
        <w:lastRenderedPageBreak/>
        <w:t xml:space="preserve">        3 место - </w:t>
      </w:r>
      <w:r w:rsidRPr="00CB6702">
        <w:rPr>
          <w:snapToGrid/>
          <w:sz w:val="24"/>
          <w:szCs w:val="24"/>
        </w:rPr>
        <w:t>ООО «Землемер» г. Уссурийск</w:t>
      </w:r>
    </w:p>
    <w:p w:rsidR="00CB6702" w:rsidRPr="00CB6702" w:rsidRDefault="00CB6702" w:rsidP="00CB6702">
      <w:pPr>
        <w:spacing w:line="240" w:lineRule="auto"/>
        <w:ind w:left="567" w:firstLine="0"/>
        <w:rPr>
          <w:snapToGrid/>
          <w:sz w:val="24"/>
          <w:szCs w:val="24"/>
        </w:rPr>
      </w:pPr>
      <w:r w:rsidRPr="00CB6702">
        <w:rPr>
          <w:snapToGrid/>
          <w:sz w:val="24"/>
          <w:szCs w:val="24"/>
        </w:rPr>
        <w:t xml:space="preserve">        4 место - ООО «Меридиан» г. Дальнереченск</w:t>
      </w:r>
    </w:p>
    <w:p w:rsidR="00CB6702" w:rsidRPr="00CB6702" w:rsidRDefault="00CB6702" w:rsidP="00CB6702">
      <w:pPr>
        <w:spacing w:line="240" w:lineRule="auto"/>
        <w:ind w:left="567" w:firstLine="0"/>
        <w:rPr>
          <w:snapToGrid/>
          <w:sz w:val="24"/>
          <w:szCs w:val="24"/>
        </w:rPr>
      </w:pPr>
      <w:r w:rsidRPr="00CB6702">
        <w:rPr>
          <w:snapToGrid/>
          <w:sz w:val="24"/>
          <w:szCs w:val="24"/>
        </w:rPr>
        <w:t>Лот №3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    1 место – ООО «</w:t>
      </w:r>
      <w:proofErr w:type="spellStart"/>
      <w:r w:rsidRPr="00CB6702">
        <w:rPr>
          <w:sz w:val="24"/>
          <w:szCs w:val="24"/>
        </w:rPr>
        <w:t>РосГСК</w:t>
      </w:r>
      <w:proofErr w:type="spellEnd"/>
      <w:r w:rsidRPr="00CB6702">
        <w:rPr>
          <w:sz w:val="24"/>
          <w:szCs w:val="24"/>
        </w:rPr>
        <w:t>» г. Владивосток</w:t>
      </w:r>
      <w:r w:rsidRPr="00CB6702">
        <w:rPr>
          <w:snapToGrid/>
          <w:sz w:val="24"/>
          <w:szCs w:val="24"/>
        </w:rPr>
        <w:t xml:space="preserve"> 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    2 место – </w:t>
      </w:r>
      <w:r w:rsidRPr="00CB6702">
        <w:rPr>
          <w:snapToGrid/>
          <w:sz w:val="24"/>
          <w:szCs w:val="24"/>
        </w:rPr>
        <w:t>ООО «Краевой кадастровый центр» г. Владивосток</w:t>
      </w:r>
    </w:p>
    <w:p w:rsidR="00CB6702" w:rsidRPr="00CB6702" w:rsidRDefault="00CB6702" w:rsidP="00CB6702">
      <w:pPr>
        <w:spacing w:line="240" w:lineRule="auto"/>
        <w:ind w:left="567" w:firstLine="0"/>
        <w:rPr>
          <w:snapToGrid/>
          <w:sz w:val="24"/>
          <w:szCs w:val="24"/>
        </w:rPr>
      </w:pPr>
      <w:r w:rsidRPr="00CB6702">
        <w:rPr>
          <w:sz w:val="24"/>
          <w:szCs w:val="24"/>
        </w:rPr>
        <w:t xml:space="preserve">        3</w:t>
      </w:r>
      <w:r w:rsidRPr="00CB6702">
        <w:rPr>
          <w:snapToGrid/>
          <w:sz w:val="24"/>
          <w:szCs w:val="24"/>
        </w:rPr>
        <w:t xml:space="preserve"> место - ООО «Меридиан» г. Дальнереченск</w:t>
      </w:r>
    </w:p>
    <w:p w:rsidR="00CB6702" w:rsidRPr="00CB6702" w:rsidRDefault="00CB6702" w:rsidP="00CB6702">
      <w:pPr>
        <w:spacing w:line="240" w:lineRule="auto"/>
        <w:ind w:left="567" w:firstLine="0"/>
        <w:rPr>
          <w:snapToGrid/>
          <w:sz w:val="24"/>
          <w:szCs w:val="24"/>
        </w:rPr>
      </w:pPr>
      <w:r w:rsidRPr="00CB6702">
        <w:rPr>
          <w:snapToGrid/>
          <w:sz w:val="24"/>
          <w:szCs w:val="24"/>
        </w:rPr>
        <w:t xml:space="preserve">Лот №4 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   1 место – ООО «</w:t>
      </w:r>
      <w:proofErr w:type="spellStart"/>
      <w:r w:rsidRPr="00CB6702">
        <w:rPr>
          <w:sz w:val="24"/>
          <w:szCs w:val="24"/>
        </w:rPr>
        <w:t>РосГСК</w:t>
      </w:r>
      <w:proofErr w:type="spellEnd"/>
      <w:r w:rsidRPr="00CB6702">
        <w:rPr>
          <w:sz w:val="24"/>
          <w:szCs w:val="24"/>
        </w:rPr>
        <w:t>» г. Владивосток</w:t>
      </w:r>
      <w:r w:rsidRPr="00CB6702">
        <w:rPr>
          <w:snapToGrid/>
          <w:sz w:val="24"/>
          <w:szCs w:val="24"/>
        </w:rPr>
        <w:t xml:space="preserve"> </w:t>
      </w:r>
    </w:p>
    <w:p w:rsidR="00CB6702" w:rsidRPr="00CB6702" w:rsidRDefault="00CB6702" w:rsidP="00CB6702">
      <w:pPr>
        <w:spacing w:line="240" w:lineRule="auto"/>
        <w:ind w:left="567" w:firstLine="0"/>
        <w:rPr>
          <w:sz w:val="24"/>
          <w:szCs w:val="24"/>
        </w:rPr>
      </w:pPr>
      <w:r w:rsidRPr="00CB6702">
        <w:rPr>
          <w:sz w:val="24"/>
          <w:szCs w:val="24"/>
        </w:rPr>
        <w:t xml:space="preserve">       2 место – </w:t>
      </w:r>
      <w:r w:rsidRPr="00CB6702">
        <w:rPr>
          <w:snapToGrid/>
          <w:sz w:val="24"/>
          <w:szCs w:val="24"/>
        </w:rPr>
        <w:t>ООО «Краевой кадастровый центр» г. Владивосток</w:t>
      </w:r>
    </w:p>
    <w:p w:rsidR="00CB6702" w:rsidRPr="00CB6702" w:rsidRDefault="00977887" w:rsidP="00CB6702">
      <w:pPr>
        <w:spacing w:line="240" w:lineRule="auto"/>
        <w:ind w:left="567"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6702" w:rsidRPr="00CB6702">
        <w:rPr>
          <w:sz w:val="24"/>
          <w:szCs w:val="24"/>
        </w:rPr>
        <w:t>3</w:t>
      </w:r>
      <w:r w:rsidR="00CB6702" w:rsidRPr="00CB6702">
        <w:rPr>
          <w:snapToGrid/>
          <w:sz w:val="24"/>
          <w:szCs w:val="24"/>
        </w:rPr>
        <w:t xml:space="preserve"> место - ООО «Меридиан» г. Дальнереченск</w:t>
      </w:r>
    </w:p>
    <w:p w:rsidR="00CB6702" w:rsidRPr="00CB6702" w:rsidRDefault="00432493" w:rsidP="00CB670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proofErr w:type="spellStart"/>
      <w:r>
        <w:rPr>
          <w:sz w:val="24"/>
          <w:szCs w:val="24"/>
        </w:rPr>
        <w:t>о</w:t>
      </w:r>
      <w:r w:rsidR="00CB6702" w:rsidRPr="00CB6702">
        <w:rPr>
          <w:sz w:val="24"/>
          <w:szCs w:val="24"/>
        </w:rPr>
        <w:t>крытого</w:t>
      </w:r>
      <w:proofErr w:type="spellEnd"/>
      <w:r w:rsidR="00CB6702" w:rsidRPr="00CB6702">
        <w:rPr>
          <w:sz w:val="24"/>
          <w:szCs w:val="24"/>
        </w:rPr>
        <w:t xml:space="preserve"> запроса предложений:</w:t>
      </w:r>
    </w:p>
    <w:p w:rsidR="00CB6702" w:rsidRPr="00CB6702" w:rsidRDefault="00CB6702" w:rsidP="00CB67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t xml:space="preserve">Лот № 2 – «Технологическое присоединение Базовой станции сотовой связи возле с. </w:t>
      </w:r>
      <w:proofErr w:type="spellStart"/>
      <w:r w:rsidRPr="00CB6702">
        <w:rPr>
          <w:b/>
          <w:i/>
          <w:snapToGrid/>
          <w:sz w:val="23"/>
          <w:szCs w:val="23"/>
        </w:rPr>
        <w:t>Глуховка</w:t>
      </w:r>
      <w:proofErr w:type="spellEnd"/>
      <w:r w:rsidRPr="00CB6702">
        <w:rPr>
          <w:b/>
          <w:i/>
          <w:snapToGrid/>
          <w:sz w:val="23"/>
          <w:szCs w:val="23"/>
        </w:rPr>
        <w:t xml:space="preserve">  (топографические и кадастровые работы)» - </w:t>
      </w:r>
      <w:r w:rsidRPr="00CB6702">
        <w:rPr>
          <w:b/>
          <w:i/>
          <w:sz w:val="24"/>
          <w:szCs w:val="24"/>
        </w:rPr>
        <w:t xml:space="preserve"> ООО «Краевой кадастровый центр» г. Владивосток</w:t>
      </w:r>
      <w:proofErr w:type="gramStart"/>
      <w:r w:rsidRPr="00CB6702">
        <w:rPr>
          <w:b/>
          <w:i/>
          <w:sz w:val="24"/>
          <w:szCs w:val="24"/>
        </w:rPr>
        <w:t xml:space="preserve"> </w:t>
      </w:r>
      <w:r w:rsidRPr="00CB6702">
        <w:rPr>
          <w:b/>
          <w:bCs/>
          <w:i/>
          <w:iCs/>
          <w:sz w:val="24"/>
          <w:szCs w:val="24"/>
        </w:rPr>
        <w:t>,</w:t>
      </w:r>
      <w:proofErr w:type="gramEnd"/>
      <w:r w:rsidRPr="00CB6702">
        <w:rPr>
          <w:b/>
          <w:bCs/>
          <w:i/>
          <w:iCs/>
          <w:sz w:val="24"/>
          <w:szCs w:val="24"/>
        </w:rPr>
        <w:t xml:space="preserve">   </w:t>
      </w:r>
      <w:r w:rsidRPr="00CB6702">
        <w:rPr>
          <w:bCs/>
          <w:iCs/>
          <w:sz w:val="24"/>
          <w:szCs w:val="24"/>
        </w:rPr>
        <w:t xml:space="preserve">предложение на общую сумму - </w:t>
      </w:r>
      <w:r w:rsidRPr="00CB6702">
        <w:rPr>
          <w:snapToGrid/>
          <w:sz w:val="24"/>
          <w:szCs w:val="24"/>
        </w:rPr>
        <w:t xml:space="preserve"> 155 196,00 руб. (Цена без НДС),  (НДС не предусмотрен). Срок выполнения работ: Начало выполнения работ: с момента заключения договора. Окончание выполнения работ: не позднее 20 календарных дней с момента заключения договора.  Условия финансирования: Без ав</w:t>
      </w:r>
      <w:bookmarkStart w:id="2" w:name="_GoBack"/>
      <w:bookmarkEnd w:id="2"/>
      <w:r w:rsidRPr="00CB6702">
        <w:rPr>
          <w:snapToGrid/>
          <w:sz w:val="24"/>
          <w:szCs w:val="24"/>
        </w:rPr>
        <w:t>анса, в течение 30 календарных дней с момента подписания актов выполненных работ обеими сторонами.</w:t>
      </w:r>
    </w:p>
    <w:p w:rsidR="00CB6702" w:rsidRPr="00CB6702" w:rsidRDefault="00CB6702" w:rsidP="00CB6702">
      <w:pPr>
        <w:spacing w:line="240" w:lineRule="auto"/>
        <w:ind w:firstLine="0"/>
        <w:rPr>
          <w:bCs/>
          <w:iCs/>
          <w:sz w:val="24"/>
          <w:szCs w:val="24"/>
        </w:rPr>
      </w:pPr>
      <w:r w:rsidRPr="00CB6702">
        <w:rPr>
          <w:snapToGrid/>
          <w:sz w:val="24"/>
          <w:szCs w:val="24"/>
        </w:rPr>
        <w:t xml:space="preserve">Предложение имеет правовой статус оферты и действует 60 дней, </w:t>
      </w:r>
      <w:proofErr w:type="gramStart"/>
      <w:r w:rsidRPr="00CB6702">
        <w:rPr>
          <w:snapToGrid/>
          <w:sz w:val="24"/>
          <w:szCs w:val="24"/>
        </w:rPr>
        <w:t>с даты вскрытия</w:t>
      </w:r>
      <w:proofErr w:type="gramEnd"/>
      <w:r w:rsidRPr="00CB6702">
        <w:rPr>
          <w:snapToGrid/>
          <w:sz w:val="24"/>
          <w:szCs w:val="24"/>
        </w:rPr>
        <w:t xml:space="preserve"> конвертов.</w:t>
      </w:r>
      <w:r w:rsidRPr="00CB6702">
        <w:rPr>
          <w:b/>
          <w:bCs/>
          <w:i/>
          <w:iCs/>
          <w:sz w:val="24"/>
          <w:szCs w:val="24"/>
        </w:rPr>
        <w:t xml:space="preserve">          </w:t>
      </w:r>
    </w:p>
    <w:p w:rsidR="00CB6702" w:rsidRPr="00CB6702" w:rsidRDefault="00CB6702" w:rsidP="00CB6702">
      <w:pPr>
        <w:spacing w:line="240" w:lineRule="auto"/>
        <w:outlineLvl w:val="1"/>
        <w:rPr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t xml:space="preserve">Лот № 3 – «Технологическое присоединение Базовой станции сотовой связи </w:t>
      </w:r>
      <w:proofErr w:type="gramStart"/>
      <w:r w:rsidRPr="00CB6702">
        <w:rPr>
          <w:b/>
          <w:i/>
          <w:snapToGrid/>
          <w:sz w:val="23"/>
          <w:szCs w:val="23"/>
        </w:rPr>
        <w:t>возле</w:t>
      </w:r>
      <w:proofErr w:type="gramEnd"/>
      <w:r w:rsidRPr="00CB6702">
        <w:rPr>
          <w:b/>
          <w:i/>
          <w:snapToGrid/>
          <w:sz w:val="23"/>
          <w:szCs w:val="23"/>
        </w:rPr>
        <w:t xml:space="preserve"> с. </w:t>
      </w:r>
      <w:proofErr w:type="spellStart"/>
      <w:r w:rsidRPr="00CB6702">
        <w:rPr>
          <w:b/>
          <w:i/>
          <w:snapToGrid/>
          <w:sz w:val="23"/>
          <w:szCs w:val="23"/>
        </w:rPr>
        <w:t>Ляличи</w:t>
      </w:r>
      <w:proofErr w:type="spellEnd"/>
      <w:r w:rsidRPr="00CB6702">
        <w:rPr>
          <w:b/>
          <w:i/>
          <w:snapToGrid/>
          <w:sz w:val="23"/>
          <w:szCs w:val="23"/>
        </w:rPr>
        <w:t xml:space="preserve">  (</w:t>
      </w:r>
      <w:proofErr w:type="gramStart"/>
      <w:r w:rsidRPr="00CB6702">
        <w:rPr>
          <w:b/>
          <w:i/>
          <w:snapToGrid/>
          <w:sz w:val="23"/>
          <w:szCs w:val="23"/>
        </w:rPr>
        <w:t>топографические</w:t>
      </w:r>
      <w:proofErr w:type="gramEnd"/>
      <w:r w:rsidRPr="00CB6702">
        <w:rPr>
          <w:b/>
          <w:i/>
          <w:snapToGrid/>
          <w:sz w:val="23"/>
          <w:szCs w:val="23"/>
        </w:rPr>
        <w:t xml:space="preserve"> и кадастровые работы)»  - </w:t>
      </w:r>
      <w:r w:rsidRPr="00CB6702">
        <w:rPr>
          <w:b/>
          <w:i/>
          <w:snapToGrid/>
          <w:sz w:val="24"/>
          <w:szCs w:val="24"/>
        </w:rPr>
        <w:t>ООО «</w:t>
      </w:r>
      <w:proofErr w:type="spellStart"/>
      <w:r w:rsidRPr="00CB6702">
        <w:rPr>
          <w:b/>
          <w:i/>
          <w:snapToGrid/>
          <w:sz w:val="24"/>
          <w:szCs w:val="24"/>
        </w:rPr>
        <w:t>РосГСК</w:t>
      </w:r>
      <w:proofErr w:type="spellEnd"/>
      <w:r w:rsidRPr="00CB6702">
        <w:rPr>
          <w:b/>
          <w:i/>
          <w:snapToGrid/>
          <w:sz w:val="24"/>
          <w:szCs w:val="24"/>
        </w:rPr>
        <w:t>» г. Владивосток</w:t>
      </w:r>
    </w:p>
    <w:p w:rsidR="00CB6702" w:rsidRPr="00CB6702" w:rsidRDefault="00CB6702" w:rsidP="00CB67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B6702">
        <w:rPr>
          <w:bCs/>
          <w:iCs/>
          <w:sz w:val="24"/>
          <w:szCs w:val="24"/>
        </w:rPr>
        <w:t xml:space="preserve">предложение на общую сумму - </w:t>
      </w:r>
      <w:r w:rsidRPr="00CB6702">
        <w:rPr>
          <w:snapToGrid/>
          <w:sz w:val="24"/>
          <w:szCs w:val="24"/>
        </w:rPr>
        <w:t xml:space="preserve"> 133 508,20  руб. (Цена без НДС), (157 539,67  руб. с учетом НДС). Срок выполнения работ: Начало выполнения работ: с момента заключения договора. Окончание выполнения работ: не позднее 20 календарных дней с момента заключения договора. Условия финансирования: Без аванса, в течение 30 календарных дней с момента подписания актов выполненных работ обеими сторонами.</w:t>
      </w:r>
    </w:p>
    <w:p w:rsidR="00CB6702" w:rsidRPr="00CB6702" w:rsidRDefault="00CB6702" w:rsidP="00CB6702">
      <w:pPr>
        <w:suppressAutoHyphens/>
        <w:spacing w:line="240" w:lineRule="auto"/>
        <w:rPr>
          <w:sz w:val="24"/>
          <w:szCs w:val="24"/>
        </w:rPr>
      </w:pPr>
      <w:r w:rsidRPr="00CB6702">
        <w:rPr>
          <w:snapToGrid/>
          <w:sz w:val="24"/>
          <w:szCs w:val="24"/>
        </w:rPr>
        <w:t>Предложение имеет правовой статус оферты и действует до 25 августа 2013г.</w:t>
      </w:r>
    </w:p>
    <w:p w:rsidR="00CB6702" w:rsidRPr="00CB6702" w:rsidRDefault="00CB6702" w:rsidP="00CB6702">
      <w:pPr>
        <w:spacing w:line="240" w:lineRule="auto"/>
        <w:outlineLvl w:val="1"/>
        <w:rPr>
          <w:sz w:val="24"/>
          <w:szCs w:val="24"/>
        </w:rPr>
      </w:pPr>
      <w:r w:rsidRPr="00CB6702">
        <w:rPr>
          <w:b/>
          <w:i/>
          <w:snapToGrid/>
          <w:sz w:val="23"/>
          <w:szCs w:val="23"/>
        </w:rPr>
        <w:t xml:space="preserve">Лот № 7 – «Технологическое присоединение Базовой станции сотовой связи возле </w:t>
      </w:r>
      <w:proofErr w:type="gramStart"/>
      <w:r w:rsidRPr="00CB6702">
        <w:rPr>
          <w:b/>
          <w:i/>
          <w:snapToGrid/>
          <w:sz w:val="23"/>
          <w:szCs w:val="23"/>
        </w:rPr>
        <w:t>с</w:t>
      </w:r>
      <w:proofErr w:type="gramEnd"/>
      <w:r w:rsidRPr="00CB6702">
        <w:rPr>
          <w:b/>
          <w:i/>
          <w:snapToGrid/>
          <w:sz w:val="23"/>
          <w:szCs w:val="23"/>
        </w:rPr>
        <w:t xml:space="preserve">. Знаменка (топографические и кадастровые работы)»  - </w:t>
      </w:r>
      <w:r w:rsidRPr="00CB6702">
        <w:rPr>
          <w:b/>
          <w:i/>
          <w:snapToGrid/>
          <w:sz w:val="24"/>
          <w:szCs w:val="24"/>
        </w:rPr>
        <w:t>ООО «</w:t>
      </w:r>
      <w:proofErr w:type="spellStart"/>
      <w:r w:rsidRPr="00CB6702">
        <w:rPr>
          <w:b/>
          <w:i/>
          <w:snapToGrid/>
          <w:sz w:val="24"/>
          <w:szCs w:val="24"/>
        </w:rPr>
        <w:t>РосГСК</w:t>
      </w:r>
      <w:proofErr w:type="spellEnd"/>
      <w:r w:rsidRPr="00CB6702">
        <w:rPr>
          <w:b/>
          <w:i/>
          <w:snapToGrid/>
          <w:sz w:val="24"/>
          <w:szCs w:val="24"/>
        </w:rPr>
        <w:t>» г. Владивосток</w:t>
      </w:r>
    </w:p>
    <w:p w:rsidR="00CB6702" w:rsidRPr="00CB6702" w:rsidRDefault="00CB6702" w:rsidP="00CB67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B6702">
        <w:rPr>
          <w:bCs/>
          <w:iCs/>
          <w:sz w:val="24"/>
          <w:szCs w:val="24"/>
        </w:rPr>
        <w:t xml:space="preserve">предложение на общую сумму - </w:t>
      </w:r>
      <w:r w:rsidRPr="00CB6702">
        <w:rPr>
          <w:snapToGrid/>
          <w:sz w:val="24"/>
          <w:szCs w:val="24"/>
        </w:rPr>
        <w:t xml:space="preserve"> 159 861,93  руб. (Цена без НДС), (188 637,08  руб. с учетом НДС). Срок выполнения работ: Начало выполнения работ: с момента заключения договора. Окончание выполнения работ: не позднее 20 календарных дней с момента заключения договора. Условия финансирования: Без аванса, в течение 30 календарных дней с момента подписания актов выполненных работ обеими сторонами.</w:t>
      </w:r>
    </w:p>
    <w:p w:rsidR="00CB6702" w:rsidRPr="00CB6702" w:rsidRDefault="00CB6702" w:rsidP="00CB6702">
      <w:pPr>
        <w:suppressAutoHyphens/>
        <w:spacing w:line="240" w:lineRule="auto"/>
        <w:rPr>
          <w:sz w:val="24"/>
          <w:szCs w:val="24"/>
        </w:rPr>
      </w:pPr>
      <w:r w:rsidRPr="00CB6702">
        <w:rPr>
          <w:snapToGrid/>
          <w:sz w:val="24"/>
          <w:szCs w:val="24"/>
        </w:rPr>
        <w:t>Предложение имеет правовой статус оферты и действует до 25 августа 2013г.</w:t>
      </w:r>
    </w:p>
    <w:p w:rsidR="00CB6702" w:rsidRPr="00CB6702" w:rsidRDefault="00CB6702" w:rsidP="00CB6702">
      <w:pPr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E4099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E9" w:rsidRDefault="004D39E9" w:rsidP="00355095">
      <w:pPr>
        <w:spacing w:line="240" w:lineRule="auto"/>
      </w:pPr>
      <w:r>
        <w:separator/>
      </w:r>
    </w:p>
  </w:endnote>
  <w:endnote w:type="continuationSeparator" w:id="0">
    <w:p w:rsidR="004D39E9" w:rsidRDefault="004D39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59B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59B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E9" w:rsidRDefault="004D39E9" w:rsidP="00355095">
      <w:pPr>
        <w:spacing w:line="240" w:lineRule="auto"/>
      </w:pPr>
      <w:r>
        <w:separator/>
      </w:r>
    </w:p>
  </w:footnote>
  <w:footnote w:type="continuationSeparator" w:id="0">
    <w:p w:rsidR="004D39E9" w:rsidRDefault="004D39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6702">
      <w:rPr>
        <w:i/>
        <w:sz w:val="20"/>
      </w:rPr>
      <w:t>493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CB6702">
      <w:rPr>
        <w:i/>
        <w:sz w:val="20"/>
      </w:rPr>
      <w:t>2,3,7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1DD"/>
    <w:rsid w:val="003B43D3"/>
    <w:rsid w:val="003C690B"/>
    <w:rsid w:val="003D62C8"/>
    <w:rsid w:val="003F1CAE"/>
    <w:rsid w:val="003F2505"/>
    <w:rsid w:val="00416CFB"/>
    <w:rsid w:val="00423EB5"/>
    <w:rsid w:val="00425DCF"/>
    <w:rsid w:val="00431310"/>
    <w:rsid w:val="00432493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39E9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77887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B6702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099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6F29"/>
    <w:rsid w:val="00FA0D3F"/>
    <w:rsid w:val="00FA65A5"/>
    <w:rsid w:val="00FC5A20"/>
    <w:rsid w:val="00FC64CF"/>
    <w:rsid w:val="00FD60FA"/>
    <w:rsid w:val="00FE735C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41</cp:revision>
  <cp:lastPrinted>2013-06-10T04:28:00Z</cp:lastPrinted>
  <dcterms:created xsi:type="dcterms:W3CDTF">2013-03-05T03:51:00Z</dcterms:created>
  <dcterms:modified xsi:type="dcterms:W3CDTF">2013-06-10T04:28:00Z</dcterms:modified>
</cp:coreProperties>
</file>