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85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0F4708" w:rsidP="00A02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34EAF" w:rsidRDefault="00F34EA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CAD" w:rsidRDefault="00C71D74" w:rsidP="00C74CAD">
      <w:pPr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7856C0" w:rsidRPr="00ED775F">
        <w:rPr>
          <w:rFonts w:ascii="Times New Roman" w:hAnsi="Times New Roman" w:cs="Times New Roman"/>
          <w:sz w:val="24"/>
          <w:szCs w:val="24"/>
        </w:rPr>
        <w:t xml:space="preserve"> запрос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="007B10EC" w:rsidRPr="00ED775F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ED775F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</w:t>
      </w:r>
      <w:r w:rsidR="00F34EAF" w:rsidRPr="00ED77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CAD">
        <w:rPr>
          <w:sz w:val="24"/>
          <w:szCs w:val="24"/>
        </w:rPr>
        <w:t>З</w:t>
      </w:r>
      <w:proofErr w:type="gramEnd"/>
    </w:p>
    <w:p w:rsidR="00C74CAD" w:rsidRPr="00C74CAD" w:rsidRDefault="00C74CAD" w:rsidP="00C74CA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CAD">
        <w:rPr>
          <w:rFonts w:ascii="Times New Roman" w:hAnsi="Times New Roman" w:cs="Times New Roman"/>
          <w:sz w:val="24"/>
          <w:szCs w:val="24"/>
        </w:rPr>
        <w:t>З</w:t>
      </w:r>
      <w:r w:rsidRPr="00C74CAD">
        <w:rPr>
          <w:rFonts w:ascii="Times New Roman" w:hAnsi="Times New Roman" w:cs="Times New Roman"/>
          <w:sz w:val="24"/>
          <w:szCs w:val="24"/>
        </w:rPr>
        <w:t>акупка 956 раздел 3.1.</w:t>
      </w:r>
    </w:p>
    <w:p w:rsidR="00C74CAD" w:rsidRPr="00C74CAD" w:rsidRDefault="00C74CAD" w:rsidP="00C74CA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4CAD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 для нужд филиала ОАО «ДРСК» «Хабаровские ЭС»</w:t>
      </w:r>
      <w:r w:rsidRPr="00C74CAD">
        <w:rPr>
          <w:rFonts w:ascii="Times New Roman" w:hAnsi="Times New Roman" w:cs="Times New Roman"/>
          <w:sz w:val="24"/>
          <w:szCs w:val="24"/>
        </w:rPr>
        <w:t>:</w:t>
      </w:r>
      <w:r w:rsidRPr="00C74C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74CAD" w:rsidRPr="00C74CAD" w:rsidRDefault="00C74CAD" w:rsidP="00C74CAD">
      <w:pPr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C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№25 </w:t>
      </w:r>
      <w:r w:rsidRPr="00C74CA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74CAD">
        <w:rPr>
          <w:rFonts w:ascii="Times New Roman" w:hAnsi="Times New Roman" w:cs="Times New Roman"/>
          <w:b/>
          <w:sz w:val="24"/>
          <w:szCs w:val="24"/>
        </w:rPr>
        <w:t>«</w:t>
      </w:r>
      <w:r w:rsidRPr="00C74CAD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г. Хабаровск, ул. </w:t>
      </w:r>
      <w:proofErr w:type="gramStart"/>
      <w:r w:rsidRPr="00C74CAD">
        <w:rPr>
          <w:rFonts w:ascii="Times New Roman" w:hAnsi="Times New Roman" w:cs="Times New Roman"/>
          <w:b/>
          <w:i/>
          <w:sz w:val="24"/>
          <w:szCs w:val="24"/>
        </w:rPr>
        <w:t>Хуторская</w:t>
      </w:r>
      <w:proofErr w:type="gramEnd"/>
      <w:r w:rsidRPr="00C74CAD">
        <w:rPr>
          <w:rFonts w:ascii="Times New Roman" w:hAnsi="Times New Roman" w:cs="Times New Roman"/>
          <w:b/>
          <w:i/>
          <w:sz w:val="24"/>
          <w:szCs w:val="24"/>
        </w:rPr>
        <w:t xml:space="preserve"> 4, ул. </w:t>
      </w:r>
      <w:proofErr w:type="spellStart"/>
      <w:r w:rsidRPr="00C74CAD">
        <w:rPr>
          <w:rFonts w:ascii="Times New Roman" w:hAnsi="Times New Roman" w:cs="Times New Roman"/>
          <w:b/>
          <w:i/>
          <w:sz w:val="24"/>
          <w:szCs w:val="24"/>
        </w:rPr>
        <w:t>Лазовая</w:t>
      </w:r>
      <w:proofErr w:type="spellEnd"/>
      <w:r w:rsidRPr="00C74CAD">
        <w:rPr>
          <w:rFonts w:ascii="Times New Roman" w:hAnsi="Times New Roman" w:cs="Times New Roman"/>
          <w:b/>
          <w:i/>
          <w:sz w:val="24"/>
          <w:szCs w:val="24"/>
        </w:rPr>
        <w:t xml:space="preserve"> 25, ул. Кедровая 26 (ПИР,</w:t>
      </w:r>
      <w:r w:rsidRPr="00C74CAD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C74CAD">
        <w:rPr>
          <w:rFonts w:ascii="Times New Roman" w:hAnsi="Times New Roman" w:cs="Times New Roman"/>
          <w:b/>
          <w:i/>
          <w:sz w:val="24"/>
          <w:szCs w:val="24"/>
        </w:rPr>
        <w:t xml:space="preserve">СМР); </w:t>
      </w:r>
    </w:p>
    <w:p w:rsidR="00C74CAD" w:rsidRPr="00C74CAD" w:rsidRDefault="00C74CAD" w:rsidP="00C74CAD">
      <w:pPr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C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№26 </w:t>
      </w:r>
      <w:r w:rsidRPr="00C74CA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74CAD">
        <w:rPr>
          <w:rFonts w:ascii="Times New Roman" w:hAnsi="Times New Roman" w:cs="Times New Roman"/>
          <w:b/>
          <w:sz w:val="24"/>
          <w:szCs w:val="24"/>
        </w:rPr>
        <w:t>«</w:t>
      </w:r>
      <w:r w:rsidRPr="00C74CAD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Хабаровский район, </w:t>
      </w:r>
      <w:proofErr w:type="gramStart"/>
      <w:r w:rsidRPr="00C74CAD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C74CA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C74CAD">
        <w:rPr>
          <w:rFonts w:ascii="Times New Roman" w:hAnsi="Times New Roman" w:cs="Times New Roman"/>
          <w:b/>
          <w:i/>
          <w:sz w:val="24"/>
          <w:szCs w:val="24"/>
        </w:rPr>
        <w:t>Виноградовка</w:t>
      </w:r>
      <w:proofErr w:type="gramEnd"/>
      <w:r w:rsidRPr="00C74CAD">
        <w:rPr>
          <w:rFonts w:ascii="Times New Roman" w:hAnsi="Times New Roman" w:cs="Times New Roman"/>
          <w:b/>
          <w:i/>
          <w:sz w:val="24"/>
          <w:szCs w:val="24"/>
        </w:rPr>
        <w:t>, ул. Юности 4, ТИЗ «Черемушки», уч. №13  (ПИР,</w:t>
      </w:r>
      <w:r w:rsidRPr="00C74CAD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C74CAD">
        <w:rPr>
          <w:rFonts w:ascii="Times New Roman" w:hAnsi="Times New Roman" w:cs="Times New Roman"/>
          <w:b/>
          <w:i/>
          <w:sz w:val="24"/>
          <w:szCs w:val="24"/>
        </w:rPr>
        <w:t xml:space="preserve">СМР); </w:t>
      </w:r>
    </w:p>
    <w:p w:rsidR="00C74CAD" w:rsidRPr="00C74CAD" w:rsidRDefault="00C74CAD" w:rsidP="00C74CAD">
      <w:pPr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C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№27 </w:t>
      </w:r>
      <w:r w:rsidRPr="00C74CA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74CAD">
        <w:rPr>
          <w:rFonts w:ascii="Times New Roman" w:hAnsi="Times New Roman" w:cs="Times New Roman"/>
          <w:b/>
          <w:sz w:val="24"/>
          <w:szCs w:val="24"/>
        </w:rPr>
        <w:t>«</w:t>
      </w:r>
      <w:r w:rsidRPr="00C74CAD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</w:t>
      </w:r>
      <w:proofErr w:type="gramStart"/>
      <w:r w:rsidRPr="00C74CAD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C74CA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C74CAD">
        <w:rPr>
          <w:rFonts w:ascii="Times New Roman" w:hAnsi="Times New Roman" w:cs="Times New Roman"/>
          <w:b/>
          <w:i/>
          <w:sz w:val="24"/>
          <w:szCs w:val="24"/>
        </w:rPr>
        <w:t>Осиновая</w:t>
      </w:r>
      <w:proofErr w:type="gramEnd"/>
      <w:r w:rsidRPr="00C74CAD">
        <w:rPr>
          <w:rFonts w:ascii="Times New Roman" w:hAnsi="Times New Roman" w:cs="Times New Roman"/>
          <w:b/>
          <w:i/>
          <w:sz w:val="24"/>
          <w:szCs w:val="24"/>
        </w:rPr>
        <w:t xml:space="preserve"> Речка ул. Лермонтова 1а  (ПИР,</w:t>
      </w:r>
      <w:r w:rsidRPr="00C74CAD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C74CAD">
        <w:rPr>
          <w:rFonts w:ascii="Times New Roman" w:hAnsi="Times New Roman" w:cs="Times New Roman"/>
          <w:b/>
          <w:i/>
          <w:sz w:val="24"/>
          <w:szCs w:val="24"/>
        </w:rPr>
        <w:t>СМР).</w:t>
      </w:r>
    </w:p>
    <w:p w:rsidR="00ED775F" w:rsidRPr="00ED775F" w:rsidRDefault="00ED775F" w:rsidP="00C74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D775F">
        <w:rPr>
          <w:sz w:val="24"/>
        </w:rPr>
        <w:t xml:space="preserve">Дата и время процедуры вскрытия конвертов: </w:t>
      </w:r>
      <w:r w:rsidR="00C74CAD">
        <w:rPr>
          <w:sz w:val="24"/>
        </w:rPr>
        <w:t>23</w:t>
      </w:r>
      <w:r w:rsidRPr="00ED775F">
        <w:rPr>
          <w:sz w:val="24"/>
        </w:rPr>
        <w:t>.</w:t>
      </w:r>
      <w:r w:rsidR="00C74CAD">
        <w:rPr>
          <w:sz w:val="24"/>
        </w:rPr>
        <w:t>05</w:t>
      </w:r>
      <w:r w:rsidRPr="00ED775F">
        <w:rPr>
          <w:sz w:val="24"/>
        </w:rPr>
        <w:t>.2013 г. в 10:00 (время Благовещенское)</w:t>
      </w: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D775F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D775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C74CAD" w:rsidRPr="00C74CAD" w:rsidRDefault="00C74CAD" w:rsidP="00C74CA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C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№25 </w:t>
      </w:r>
      <w:r w:rsidRPr="00C74CAD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C74C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74CAD">
        <w:rPr>
          <w:rFonts w:ascii="Times New Roman" w:hAnsi="Times New Roman" w:cs="Times New Roman"/>
          <w:b/>
          <w:bCs/>
          <w:sz w:val="24"/>
          <w:szCs w:val="24"/>
        </w:rPr>
        <w:t xml:space="preserve"> 489 699 руб.</w:t>
      </w:r>
      <w:r w:rsidRPr="00C74CAD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</w:p>
    <w:p w:rsidR="00C74CAD" w:rsidRPr="00C74CAD" w:rsidRDefault="00C74CAD" w:rsidP="00C74CA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C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№26 </w:t>
      </w:r>
      <w:r w:rsidRPr="00C74CAD">
        <w:rPr>
          <w:rFonts w:ascii="Times New Roman" w:hAnsi="Times New Roman" w:cs="Times New Roman"/>
          <w:b/>
          <w:bCs/>
          <w:sz w:val="24"/>
          <w:szCs w:val="24"/>
        </w:rPr>
        <w:t xml:space="preserve"> - 143 086 руб.</w:t>
      </w:r>
      <w:r w:rsidRPr="00C74CA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C74CAD" w:rsidRPr="00C74CAD" w:rsidRDefault="00C74CAD" w:rsidP="00C74CA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CAD">
        <w:rPr>
          <w:rFonts w:ascii="Times New Roman" w:hAnsi="Times New Roman" w:cs="Times New Roman"/>
          <w:b/>
          <w:bCs/>
          <w:i/>
          <w:sz w:val="24"/>
          <w:szCs w:val="24"/>
        </w:rPr>
        <w:t>лот №27</w:t>
      </w:r>
      <w:r w:rsidRPr="00C74CAD">
        <w:rPr>
          <w:rFonts w:ascii="Times New Roman" w:hAnsi="Times New Roman" w:cs="Times New Roman"/>
          <w:b/>
          <w:bCs/>
          <w:sz w:val="24"/>
          <w:szCs w:val="24"/>
        </w:rPr>
        <w:t>- 192 473  руб.</w:t>
      </w:r>
      <w:r w:rsidRPr="00C74CA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D775F">
        <w:rPr>
          <w:sz w:val="24"/>
        </w:rPr>
        <w:t>Информация о результатах вскрытия конвертов:</w:t>
      </w: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ED775F" w:rsidRDefault="00ED775F" w:rsidP="00ED77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75F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C74CAD">
        <w:rPr>
          <w:rFonts w:ascii="Times New Roman" w:hAnsi="Times New Roman" w:cs="Times New Roman"/>
          <w:sz w:val="24"/>
          <w:szCs w:val="24"/>
        </w:rPr>
        <w:t>25</w:t>
      </w:r>
      <w:r w:rsidRPr="00ED775F">
        <w:rPr>
          <w:rFonts w:ascii="Times New Roman" w:hAnsi="Times New Roman" w:cs="Times New Roman"/>
          <w:sz w:val="24"/>
          <w:szCs w:val="24"/>
        </w:rPr>
        <w:t xml:space="preserve"> - </w:t>
      </w:r>
      <w:r w:rsidR="00C74CAD">
        <w:rPr>
          <w:rFonts w:ascii="Times New Roman" w:hAnsi="Times New Roman" w:cs="Times New Roman"/>
          <w:sz w:val="24"/>
          <w:szCs w:val="24"/>
        </w:rPr>
        <w:t>2</w:t>
      </w:r>
      <w:r w:rsidRPr="00ED775F">
        <w:rPr>
          <w:rFonts w:ascii="Times New Roman" w:hAnsi="Times New Roman" w:cs="Times New Roman"/>
          <w:sz w:val="24"/>
          <w:szCs w:val="24"/>
        </w:rPr>
        <w:t>; лот №</w:t>
      </w:r>
      <w:r w:rsidR="00C74CAD">
        <w:rPr>
          <w:rFonts w:ascii="Times New Roman" w:hAnsi="Times New Roman" w:cs="Times New Roman"/>
          <w:sz w:val="24"/>
          <w:szCs w:val="24"/>
        </w:rPr>
        <w:t>26</w:t>
      </w:r>
      <w:r w:rsidRPr="00ED775F">
        <w:rPr>
          <w:rFonts w:ascii="Times New Roman" w:hAnsi="Times New Roman" w:cs="Times New Roman"/>
          <w:sz w:val="24"/>
          <w:szCs w:val="24"/>
        </w:rPr>
        <w:t xml:space="preserve"> – </w:t>
      </w:r>
      <w:r w:rsidR="00C74CAD">
        <w:rPr>
          <w:rFonts w:ascii="Times New Roman" w:hAnsi="Times New Roman" w:cs="Times New Roman"/>
          <w:sz w:val="24"/>
          <w:szCs w:val="24"/>
        </w:rPr>
        <w:t>2, лот №27 – 2.</w:t>
      </w:r>
    </w:p>
    <w:p w:rsidR="00ED775F" w:rsidRPr="00ED775F" w:rsidRDefault="00ED775F" w:rsidP="00ED77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75F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ED775F" w:rsidRPr="00ED775F" w:rsidRDefault="00ED775F" w:rsidP="00ED77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75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C74CAD">
        <w:rPr>
          <w:rFonts w:ascii="Times New Roman" w:hAnsi="Times New Roman" w:cs="Times New Roman"/>
          <w:sz w:val="24"/>
          <w:szCs w:val="24"/>
        </w:rPr>
        <w:t>23</w:t>
      </w:r>
      <w:r w:rsidRPr="00ED775F">
        <w:rPr>
          <w:rFonts w:ascii="Times New Roman" w:hAnsi="Times New Roman" w:cs="Times New Roman"/>
          <w:sz w:val="24"/>
          <w:szCs w:val="24"/>
        </w:rPr>
        <w:t>.0</w:t>
      </w:r>
      <w:r w:rsidR="00C74CAD">
        <w:rPr>
          <w:rFonts w:ascii="Times New Roman" w:hAnsi="Times New Roman" w:cs="Times New Roman"/>
          <w:sz w:val="24"/>
          <w:szCs w:val="24"/>
        </w:rPr>
        <w:t>5</w:t>
      </w:r>
      <w:r w:rsidRPr="00ED775F">
        <w:rPr>
          <w:rFonts w:ascii="Times New Roman" w:hAnsi="Times New Roman" w:cs="Times New Roman"/>
          <w:sz w:val="24"/>
          <w:szCs w:val="24"/>
        </w:rPr>
        <w:t>.2013 г.</w:t>
      </w:r>
    </w:p>
    <w:p w:rsidR="00ED775F" w:rsidRPr="00ED775F" w:rsidRDefault="00ED775F" w:rsidP="00ED77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75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ED775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D775F">
        <w:rPr>
          <w:rFonts w:ascii="Times New Roman" w:hAnsi="Times New Roman" w:cs="Times New Roman"/>
          <w:sz w:val="24"/>
          <w:szCs w:val="24"/>
        </w:rPr>
        <w:t>. 244.</w:t>
      </w:r>
    </w:p>
    <w:p w:rsidR="00ED775F" w:rsidRPr="00ED775F" w:rsidRDefault="00ED775F" w:rsidP="00ED77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75F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D775F" w:rsidRPr="00ED775F" w:rsidRDefault="00ED775F" w:rsidP="00ED775F">
      <w:pPr>
        <w:tabs>
          <w:tab w:val="left" w:pos="1134"/>
          <w:tab w:val="num" w:pos="288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69"/>
      </w:tblGrid>
      <w:tr w:rsidR="00C74CAD" w:rsidRPr="00C74CAD" w:rsidTr="00C74CAD">
        <w:trPr>
          <w:trHeight w:val="890"/>
        </w:trPr>
        <w:tc>
          <w:tcPr>
            <w:tcW w:w="5529" w:type="dxa"/>
            <w:shd w:val="clear" w:color="auto" w:fill="auto"/>
          </w:tcPr>
          <w:p w:rsidR="00C74CAD" w:rsidRPr="00C74CAD" w:rsidRDefault="00C74CAD" w:rsidP="00C74CA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Наименование и адрес участника</w:t>
            </w:r>
          </w:p>
        </w:tc>
        <w:tc>
          <w:tcPr>
            <w:tcW w:w="3969" w:type="dxa"/>
            <w:shd w:val="clear" w:color="auto" w:fill="auto"/>
          </w:tcPr>
          <w:p w:rsidR="00C74CAD" w:rsidRPr="00C74CAD" w:rsidRDefault="00C74CAD" w:rsidP="00C74CA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</w:tr>
      <w:tr w:rsidR="00C74CAD" w:rsidRPr="00C74CAD" w:rsidTr="00C74CAD">
        <w:trPr>
          <w:trHeight w:val="715"/>
        </w:trPr>
        <w:tc>
          <w:tcPr>
            <w:tcW w:w="9498" w:type="dxa"/>
            <w:gridSpan w:val="2"/>
            <w:shd w:val="clear" w:color="auto" w:fill="auto"/>
          </w:tcPr>
          <w:p w:rsidR="00C74CAD" w:rsidRPr="00C74CAD" w:rsidRDefault="00C74CAD" w:rsidP="00C74C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лот №25 </w:t>
            </w:r>
            <w:r w:rsidRPr="00C74C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C74CA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г. Хабаровск, ул. </w:t>
            </w:r>
            <w:proofErr w:type="gramStart"/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Хуторская</w:t>
            </w:r>
            <w:proofErr w:type="gramEnd"/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4, ул. </w:t>
            </w:r>
            <w:proofErr w:type="spellStart"/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Лазовая</w:t>
            </w:r>
            <w:proofErr w:type="spellEnd"/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25, ул. Кедровая 26 (ПИР,</w:t>
            </w:r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 </w:t>
            </w:r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СМР)</w:t>
            </w:r>
          </w:p>
        </w:tc>
      </w:tr>
      <w:tr w:rsidR="00C74CAD" w:rsidRPr="00C74CAD" w:rsidTr="00C74CAD">
        <w:trPr>
          <w:trHeight w:val="890"/>
        </w:trPr>
        <w:tc>
          <w:tcPr>
            <w:tcW w:w="5529" w:type="dxa"/>
            <w:shd w:val="clear" w:color="auto" w:fill="auto"/>
          </w:tcPr>
          <w:p w:rsidR="00C74CAD" w:rsidRPr="00C74CAD" w:rsidRDefault="00C74CAD" w:rsidP="00C74CAD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ОАО «Востоксельэлектросетьстрой»</w:t>
            </w:r>
            <w:r w:rsidRPr="00C74C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 xml:space="preserve">г. Хабаровск, ул. </w:t>
            </w:r>
            <w:proofErr w:type="gramStart"/>
            <w:r w:rsidRPr="00C74C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Тихоокеанская</w:t>
            </w:r>
            <w:proofErr w:type="gramEnd"/>
            <w:r w:rsidRPr="00C74C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165</w:t>
            </w:r>
          </w:p>
        </w:tc>
        <w:tc>
          <w:tcPr>
            <w:tcW w:w="3969" w:type="dxa"/>
            <w:shd w:val="clear" w:color="auto" w:fill="auto"/>
          </w:tcPr>
          <w:p w:rsidR="00C74CAD" w:rsidRPr="00C74CAD" w:rsidRDefault="00C74CAD" w:rsidP="00C74C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/>
                <w:sz w:val="20"/>
                <w:szCs w:val="20"/>
              </w:rPr>
              <w:t>460 574,00</w:t>
            </w:r>
          </w:p>
        </w:tc>
      </w:tr>
      <w:tr w:rsidR="00C74CAD" w:rsidRPr="00C74CAD" w:rsidTr="00C74CAD">
        <w:trPr>
          <w:trHeight w:val="890"/>
        </w:trPr>
        <w:tc>
          <w:tcPr>
            <w:tcW w:w="5529" w:type="dxa"/>
            <w:shd w:val="clear" w:color="auto" w:fill="auto"/>
          </w:tcPr>
          <w:p w:rsidR="00C74CAD" w:rsidRPr="00C74CAD" w:rsidRDefault="00C74CAD" w:rsidP="00C74CAD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ООО «</w:t>
            </w:r>
            <w:proofErr w:type="spellStart"/>
            <w:r w:rsidRPr="00C74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Дальтрансэлектроналадка</w:t>
            </w:r>
            <w:proofErr w:type="spellEnd"/>
            <w:r w:rsidRPr="00C74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C74CAD" w:rsidRPr="00C74CAD" w:rsidRDefault="00C74CAD" w:rsidP="00C74CAD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Хабаровск, ул. </w:t>
            </w:r>
            <w:proofErr w:type="gramStart"/>
            <w:r w:rsidRPr="00C74C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C74C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 оф. 2</w:t>
            </w:r>
            <w:r w:rsidRPr="00C74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C74CAD" w:rsidRPr="00C74CAD" w:rsidRDefault="00C74CAD" w:rsidP="00C74C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/>
                <w:sz w:val="20"/>
                <w:szCs w:val="20"/>
              </w:rPr>
              <w:t>489 699,00</w:t>
            </w:r>
          </w:p>
        </w:tc>
      </w:tr>
      <w:tr w:rsidR="00C74CAD" w:rsidRPr="00C74CAD" w:rsidTr="00C74CAD">
        <w:trPr>
          <w:trHeight w:val="890"/>
        </w:trPr>
        <w:tc>
          <w:tcPr>
            <w:tcW w:w="9498" w:type="dxa"/>
            <w:gridSpan w:val="2"/>
            <w:shd w:val="clear" w:color="auto" w:fill="auto"/>
          </w:tcPr>
          <w:p w:rsidR="00C74CAD" w:rsidRPr="00C74CAD" w:rsidRDefault="00C74CAD" w:rsidP="00C74CAD">
            <w:pPr>
              <w:tabs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лот №26 </w:t>
            </w:r>
            <w:r w:rsidRPr="00C74C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C74CA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Хабаровский район, </w:t>
            </w:r>
            <w:proofErr w:type="gramStart"/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proofErr w:type="gramStart"/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Виноградовка</w:t>
            </w:r>
            <w:proofErr w:type="gramEnd"/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ул. Юности 4, ТИЗ «Черемушки», уч. №13  (ПИР,</w:t>
            </w:r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 </w:t>
            </w:r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СМР)</w:t>
            </w:r>
          </w:p>
        </w:tc>
      </w:tr>
      <w:tr w:rsidR="00C74CAD" w:rsidRPr="00C74CAD" w:rsidTr="00C74CAD">
        <w:trPr>
          <w:trHeight w:val="890"/>
        </w:trPr>
        <w:tc>
          <w:tcPr>
            <w:tcW w:w="5529" w:type="dxa"/>
            <w:shd w:val="clear" w:color="auto" w:fill="auto"/>
          </w:tcPr>
          <w:p w:rsidR="00C74CAD" w:rsidRPr="00C74CAD" w:rsidRDefault="00C74CAD" w:rsidP="00C74CAD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ОАО «Востоксельэлектросетьстрой»</w:t>
            </w:r>
            <w:r w:rsidRPr="00C74C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 xml:space="preserve">г. Хабаровск, ул. </w:t>
            </w:r>
            <w:proofErr w:type="gramStart"/>
            <w:r w:rsidRPr="00C74C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Тихоокеанская</w:t>
            </w:r>
            <w:proofErr w:type="gramEnd"/>
            <w:r w:rsidRPr="00C74C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165</w:t>
            </w:r>
          </w:p>
        </w:tc>
        <w:tc>
          <w:tcPr>
            <w:tcW w:w="3969" w:type="dxa"/>
            <w:shd w:val="clear" w:color="auto" w:fill="auto"/>
          </w:tcPr>
          <w:p w:rsidR="00C74CAD" w:rsidRPr="00C74CAD" w:rsidRDefault="00C74CAD" w:rsidP="00C74C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/>
                <w:sz w:val="20"/>
                <w:szCs w:val="20"/>
              </w:rPr>
              <w:t>130 158,00</w:t>
            </w:r>
          </w:p>
        </w:tc>
      </w:tr>
      <w:tr w:rsidR="00C74CAD" w:rsidRPr="00C74CAD" w:rsidTr="00C74CAD">
        <w:trPr>
          <w:trHeight w:val="890"/>
        </w:trPr>
        <w:tc>
          <w:tcPr>
            <w:tcW w:w="5529" w:type="dxa"/>
            <w:shd w:val="clear" w:color="auto" w:fill="auto"/>
          </w:tcPr>
          <w:p w:rsidR="00C74CAD" w:rsidRPr="00C74CAD" w:rsidRDefault="00C74CAD" w:rsidP="00C74CAD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ООО «</w:t>
            </w:r>
            <w:proofErr w:type="spellStart"/>
            <w:r w:rsidRPr="00C74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Дальтрансэлектроналадка</w:t>
            </w:r>
            <w:proofErr w:type="spellEnd"/>
            <w:r w:rsidRPr="00C74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C74CAD" w:rsidRPr="00C74CAD" w:rsidRDefault="00C74CAD" w:rsidP="00C74CAD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Хабаровск, ул. </w:t>
            </w:r>
            <w:proofErr w:type="gramStart"/>
            <w:r w:rsidRPr="00C74C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C74C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 оф. 2</w:t>
            </w:r>
            <w:r w:rsidRPr="00C74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C74CAD" w:rsidRPr="00C74CAD" w:rsidRDefault="00C74CAD" w:rsidP="00C74C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/>
                <w:sz w:val="20"/>
                <w:szCs w:val="20"/>
              </w:rPr>
              <w:t>143 086,00</w:t>
            </w:r>
          </w:p>
        </w:tc>
      </w:tr>
      <w:tr w:rsidR="00C74CAD" w:rsidRPr="00C74CAD" w:rsidTr="00C74CAD">
        <w:trPr>
          <w:trHeight w:val="890"/>
        </w:trPr>
        <w:tc>
          <w:tcPr>
            <w:tcW w:w="9498" w:type="dxa"/>
            <w:gridSpan w:val="2"/>
            <w:shd w:val="clear" w:color="auto" w:fill="auto"/>
          </w:tcPr>
          <w:p w:rsidR="00C74CAD" w:rsidRPr="00C74CAD" w:rsidRDefault="00C74CAD" w:rsidP="00C74CAD">
            <w:pPr>
              <w:tabs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лот №27 </w:t>
            </w:r>
            <w:r w:rsidRPr="00C74C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C74CA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</w:t>
            </w:r>
            <w:proofErr w:type="gramStart"/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proofErr w:type="gramStart"/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Осиновая</w:t>
            </w:r>
            <w:proofErr w:type="gramEnd"/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Речка ул. Лермонтова 1а  (ПИР,</w:t>
            </w:r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 </w:t>
            </w:r>
            <w:r w:rsidRPr="00C74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СМР)</w:t>
            </w:r>
          </w:p>
        </w:tc>
      </w:tr>
      <w:tr w:rsidR="00C74CAD" w:rsidRPr="00C74CAD" w:rsidTr="00C74CAD">
        <w:trPr>
          <w:trHeight w:val="890"/>
        </w:trPr>
        <w:tc>
          <w:tcPr>
            <w:tcW w:w="5529" w:type="dxa"/>
            <w:shd w:val="clear" w:color="auto" w:fill="auto"/>
          </w:tcPr>
          <w:p w:rsidR="00C74CAD" w:rsidRPr="00C74CAD" w:rsidRDefault="00C74CAD" w:rsidP="00C74CAD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ОАО «Востоксельэлектросетьстрой»</w:t>
            </w:r>
            <w:r w:rsidRPr="00C74C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 xml:space="preserve">г. Хабаровск, ул. </w:t>
            </w:r>
            <w:proofErr w:type="gramStart"/>
            <w:r w:rsidRPr="00C74C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Тихоокеанская</w:t>
            </w:r>
            <w:proofErr w:type="gramEnd"/>
            <w:r w:rsidRPr="00C74C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165</w:t>
            </w:r>
          </w:p>
        </w:tc>
        <w:tc>
          <w:tcPr>
            <w:tcW w:w="3969" w:type="dxa"/>
            <w:shd w:val="clear" w:color="auto" w:fill="auto"/>
          </w:tcPr>
          <w:p w:rsidR="00C74CAD" w:rsidRPr="00C74CAD" w:rsidRDefault="00C74CAD" w:rsidP="00C74C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/>
                <w:sz w:val="20"/>
                <w:szCs w:val="20"/>
              </w:rPr>
              <w:t>176 436,00</w:t>
            </w:r>
          </w:p>
        </w:tc>
      </w:tr>
      <w:tr w:rsidR="00C74CAD" w:rsidRPr="00C74CAD" w:rsidTr="00C74CAD">
        <w:trPr>
          <w:trHeight w:val="890"/>
        </w:trPr>
        <w:tc>
          <w:tcPr>
            <w:tcW w:w="5529" w:type="dxa"/>
            <w:shd w:val="clear" w:color="auto" w:fill="auto"/>
          </w:tcPr>
          <w:p w:rsidR="00C74CAD" w:rsidRPr="00C74CAD" w:rsidRDefault="00C74CAD" w:rsidP="00C74CAD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ООО «Амур-ЭП» </w:t>
            </w:r>
          </w:p>
          <w:p w:rsidR="00C74CAD" w:rsidRPr="00C74CAD" w:rsidRDefault="00C74CAD" w:rsidP="00C74CAD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Хабаровск</w:t>
            </w:r>
            <w:r w:rsidRPr="00C74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74CAD" w:rsidRPr="00C74CAD" w:rsidRDefault="00C74CAD" w:rsidP="00C74C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AD">
              <w:rPr>
                <w:rFonts w:ascii="Times New Roman" w:hAnsi="Times New Roman" w:cs="Times New Roman"/>
                <w:b/>
                <w:sz w:val="20"/>
                <w:szCs w:val="20"/>
              </w:rPr>
              <w:t>184 502,00</w:t>
            </w:r>
          </w:p>
        </w:tc>
      </w:tr>
    </w:tbl>
    <w:p w:rsidR="00ED775F" w:rsidRPr="00C74CAD" w:rsidRDefault="00ED775F" w:rsidP="00ED775F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C74CAD" w:rsidRDefault="00ED775F" w:rsidP="00ED775F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C74CAD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C74CAD" w:rsidRDefault="00ED775F" w:rsidP="00ED77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CAD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C74CAD" w:rsidRDefault="007B10EC" w:rsidP="00F34EAF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3697" w:rsidRPr="00C74CAD" w:rsidRDefault="005D3697" w:rsidP="007B10EC">
      <w:pPr>
        <w:pStyle w:val="ab"/>
        <w:jc w:val="both"/>
        <w:rPr>
          <w:sz w:val="24"/>
        </w:rPr>
      </w:pPr>
      <w:r w:rsidRPr="00C74CAD">
        <w:rPr>
          <w:sz w:val="24"/>
        </w:rPr>
        <w:t>Ответственный секретарь Закупочной комиссии 2 уровня</w:t>
      </w:r>
      <w:r w:rsidRPr="00C74CAD">
        <w:rPr>
          <w:sz w:val="24"/>
        </w:rPr>
        <w:tab/>
        <w:t>Моторина О.А.</w:t>
      </w:r>
    </w:p>
    <w:p w:rsidR="000F4708" w:rsidRPr="00C74CAD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C74CAD" w:rsidRDefault="00ED775F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C74CAD" w:rsidRDefault="00ED775F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74CAD" w:rsidRDefault="000969C9" w:rsidP="000969C9">
      <w:pPr>
        <w:pStyle w:val="ab"/>
        <w:jc w:val="both"/>
        <w:rPr>
          <w:sz w:val="24"/>
        </w:rPr>
      </w:pPr>
      <w:r w:rsidRPr="00C74CAD">
        <w:rPr>
          <w:sz w:val="24"/>
        </w:rPr>
        <w:t>Технический секретарь Закупочной комиссии</w:t>
      </w:r>
      <w:bookmarkStart w:id="0" w:name="_GoBack"/>
      <w:bookmarkEnd w:id="0"/>
      <w:r w:rsidRPr="00C74CAD">
        <w:rPr>
          <w:sz w:val="24"/>
        </w:rPr>
        <w:t xml:space="preserve"> 2 уровня</w:t>
      </w:r>
      <w:r w:rsidRPr="00C74CAD">
        <w:rPr>
          <w:sz w:val="24"/>
        </w:rPr>
        <w:tab/>
      </w:r>
      <w:r w:rsidR="009577D4" w:rsidRPr="00C74CAD">
        <w:rPr>
          <w:sz w:val="24"/>
        </w:rPr>
        <w:t>Д</w:t>
      </w:r>
      <w:r w:rsidRPr="00C74CAD">
        <w:rPr>
          <w:sz w:val="24"/>
        </w:rPr>
        <w:t>.</w:t>
      </w:r>
      <w:r w:rsidR="009577D4" w:rsidRPr="00C74CAD">
        <w:rPr>
          <w:sz w:val="24"/>
        </w:rPr>
        <w:t>С</w:t>
      </w:r>
      <w:r w:rsidRPr="00C74CAD">
        <w:rPr>
          <w:sz w:val="24"/>
        </w:rPr>
        <w:t xml:space="preserve">. </w:t>
      </w:r>
      <w:r w:rsidR="009577D4" w:rsidRPr="00C74CAD">
        <w:rPr>
          <w:sz w:val="24"/>
        </w:rPr>
        <w:t>Бражников</w:t>
      </w:r>
    </w:p>
    <w:sectPr w:rsidR="000969C9" w:rsidRPr="00C74CAD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FE" w:rsidRDefault="005053FE" w:rsidP="000F4708">
      <w:pPr>
        <w:spacing w:after="0" w:line="240" w:lineRule="auto"/>
      </w:pPr>
      <w:r>
        <w:separator/>
      </w:r>
    </w:p>
  </w:endnote>
  <w:endnote w:type="continuationSeparator" w:id="0">
    <w:p w:rsidR="005053FE" w:rsidRDefault="005053F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39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FE" w:rsidRDefault="005053FE" w:rsidP="000F4708">
      <w:pPr>
        <w:spacing w:after="0" w:line="240" w:lineRule="auto"/>
      </w:pPr>
      <w:r>
        <w:separator/>
      </w:r>
    </w:p>
  </w:footnote>
  <w:footnote w:type="continuationSeparator" w:id="0">
    <w:p w:rsidR="005053FE" w:rsidRDefault="005053F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96" w:rsidRPr="009769B3" w:rsidRDefault="009769B3" w:rsidP="005B4396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5B4396">
      <w:rPr>
        <w:i/>
        <w:sz w:val="18"/>
        <w:szCs w:val="18"/>
      </w:rPr>
      <w:t>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2911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4E0E19"/>
    <w:rsid w:val="005053FE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B4396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E7A9D"/>
    <w:rsid w:val="00BF35EB"/>
    <w:rsid w:val="00C26636"/>
    <w:rsid w:val="00C438F5"/>
    <w:rsid w:val="00C71D74"/>
    <w:rsid w:val="00C74CAD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1536-B193-4B01-9599-AC865368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2013-04-01T06:05:00Z</cp:lastPrinted>
  <dcterms:created xsi:type="dcterms:W3CDTF">2013-06-21T00:07:00Z</dcterms:created>
  <dcterms:modified xsi:type="dcterms:W3CDTF">2013-06-21T00:07:00Z</dcterms:modified>
</cp:coreProperties>
</file>