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9838599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9838599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1F1456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0"/>
          <w:szCs w:val="1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1F1456">
        <w:trPr>
          <w:trHeight w:val="446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441DAC">
              <w:rPr>
                <w:sz w:val="24"/>
                <w:szCs w:val="24"/>
              </w:rPr>
              <w:t>_______________</w:t>
            </w:r>
            <w:r w:rsidR="000126A9">
              <w:rPr>
                <w:sz w:val="24"/>
                <w:szCs w:val="24"/>
              </w:rPr>
              <w:t>-ВП</w:t>
            </w:r>
          </w:p>
          <w:p w:rsidR="003C690B" w:rsidRPr="001F1456" w:rsidRDefault="003C690B" w:rsidP="0058642E">
            <w:pPr>
              <w:spacing w:line="240" w:lineRule="auto"/>
              <w:ind w:right="494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4254" w:type="dxa"/>
          </w:tcPr>
          <w:p w:rsidR="003C690B" w:rsidRPr="00C02479" w:rsidRDefault="003C690B" w:rsidP="001716C4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441DAC">
              <w:rPr>
                <w:sz w:val="24"/>
                <w:szCs w:val="24"/>
              </w:rPr>
              <w:t>_____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716C4">
              <w:rPr>
                <w:sz w:val="24"/>
                <w:szCs w:val="24"/>
              </w:rPr>
              <w:t>мая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1716C4" w:rsidRDefault="003C690B" w:rsidP="001716C4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 xml:space="preserve">Открытый запрос </w:t>
      </w:r>
      <w:r w:rsidRPr="00375FDC">
        <w:rPr>
          <w:sz w:val="24"/>
          <w:szCs w:val="24"/>
        </w:rPr>
        <w:t xml:space="preserve">предложений </w:t>
      </w:r>
      <w:r w:rsidR="001716C4">
        <w:rPr>
          <w:b/>
          <w:i/>
          <w:sz w:val="24"/>
          <w:szCs w:val="24"/>
        </w:rPr>
        <w:t xml:space="preserve">Выполнение землеустроительных работ по установлению границ охранных зон объектов электрохозяйства ВЛ-35-110 </w:t>
      </w:r>
      <w:proofErr w:type="spellStart"/>
      <w:r w:rsidR="001716C4">
        <w:rPr>
          <w:b/>
          <w:i/>
          <w:sz w:val="24"/>
          <w:szCs w:val="24"/>
        </w:rPr>
        <w:t>кВ</w:t>
      </w:r>
      <w:proofErr w:type="spellEnd"/>
      <w:r w:rsidR="001716C4">
        <w:rPr>
          <w:b/>
          <w:i/>
          <w:sz w:val="24"/>
          <w:szCs w:val="24"/>
        </w:rPr>
        <w:t xml:space="preserve">, расположенных на территории г. Хабаровска и Хабаровского района </w:t>
      </w:r>
      <w:r w:rsidR="001716C4">
        <w:rPr>
          <w:sz w:val="24"/>
          <w:szCs w:val="24"/>
        </w:rPr>
        <w:t>для нужд филиала ОАО «ДРСК» «Хабаровские электрические сети»</w:t>
      </w:r>
    </w:p>
    <w:p w:rsidR="00441DAC" w:rsidRPr="001F1456" w:rsidRDefault="00441DAC" w:rsidP="00441DAC">
      <w:pPr>
        <w:spacing w:line="240" w:lineRule="auto"/>
        <w:ind w:firstLine="708"/>
        <w:rPr>
          <w:b/>
          <w:i/>
          <w:sz w:val="10"/>
          <w:szCs w:val="10"/>
        </w:rPr>
      </w:pPr>
    </w:p>
    <w:p w:rsidR="001716C4" w:rsidRDefault="001716C4" w:rsidP="001716C4">
      <w:pPr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t>Закупка № 199 раздел 10</w:t>
      </w:r>
    </w:p>
    <w:p w:rsidR="001716C4" w:rsidRDefault="001716C4" w:rsidP="001716C4">
      <w:pPr>
        <w:spacing w:line="240" w:lineRule="auto"/>
        <w:ind w:firstLine="0"/>
        <w:rPr>
          <w:sz w:val="10"/>
          <w:szCs w:val="10"/>
        </w:rPr>
      </w:pPr>
    </w:p>
    <w:p w:rsidR="001716C4" w:rsidRDefault="001716C4" w:rsidP="001716C4">
      <w:pPr>
        <w:pStyle w:val="a6"/>
        <w:spacing w:line="240" w:lineRule="auto"/>
        <w:rPr>
          <w:sz w:val="24"/>
        </w:rPr>
      </w:pPr>
      <w:r>
        <w:rPr>
          <w:sz w:val="24"/>
        </w:rPr>
        <w:t xml:space="preserve">Плановая стоимость закупки  </w:t>
      </w:r>
      <w:r>
        <w:rPr>
          <w:b/>
          <w:sz w:val="24"/>
        </w:rPr>
        <w:t>1 878 000,00</w:t>
      </w:r>
      <w:r>
        <w:rPr>
          <w:sz w:val="24"/>
        </w:rPr>
        <w:t xml:space="preserve"> руб. без НДС.</w:t>
      </w:r>
    </w:p>
    <w:p w:rsidR="00375FDC" w:rsidRPr="00375FDC" w:rsidRDefault="00375FDC" w:rsidP="00375FDC">
      <w:pPr>
        <w:spacing w:line="240" w:lineRule="auto"/>
        <w:ind w:firstLine="0"/>
        <w:rPr>
          <w:bCs/>
          <w:caps/>
          <w:sz w:val="10"/>
          <w:szCs w:val="10"/>
        </w:rPr>
      </w:pPr>
    </w:p>
    <w:p w:rsidR="003C690B" w:rsidRPr="00375FDC" w:rsidRDefault="003C690B" w:rsidP="00C02479">
      <w:pPr>
        <w:pStyle w:val="2"/>
        <w:rPr>
          <w:bCs/>
          <w:caps/>
          <w:sz w:val="24"/>
        </w:rPr>
      </w:pPr>
      <w:r w:rsidRPr="00375FDC">
        <w:rPr>
          <w:bCs/>
          <w:caps/>
          <w:sz w:val="24"/>
        </w:rPr>
        <w:t>ПРИСУТСТВОВАЛИ:</w:t>
      </w:r>
    </w:p>
    <w:p w:rsidR="003C690B" w:rsidRPr="00375FD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75FDC">
        <w:rPr>
          <w:sz w:val="24"/>
        </w:rPr>
        <w:t xml:space="preserve">На заседании </w:t>
      </w:r>
      <w:r w:rsidR="00252B9E" w:rsidRPr="00375FDC">
        <w:rPr>
          <w:sz w:val="24"/>
        </w:rPr>
        <w:t xml:space="preserve">присутствовали </w:t>
      </w:r>
      <w:r w:rsidR="001F1456">
        <w:rPr>
          <w:sz w:val="24"/>
        </w:rPr>
        <w:t>8</w:t>
      </w:r>
      <w:r w:rsidR="00375FDC" w:rsidRPr="00375FDC">
        <w:rPr>
          <w:sz w:val="24"/>
        </w:rPr>
        <w:t xml:space="preserve"> </w:t>
      </w:r>
      <w:r w:rsidR="00252B9E" w:rsidRPr="00375FDC">
        <w:rPr>
          <w:sz w:val="24"/>
        </w:rPr>
        <w:t xml:space="preserve">членов </w:t>
      </w:r>
      <w:r w:rsidRPr="00375FDC">
        <w:rPr>
          <w:sz w:val="24"/>
        </w:rPr>
        <w:t>Закупочной комиссии 2 уровня</w:t>
      </w:r>
      <w:r w:rsidR="00252B9E" w:rsidRPr="00375FDC">
        <w:rPr>
          <w:sz w:val="24"/>
        </w:rPr>
        <w:t>.</w:t>
      </w:r>
      <w:r w:rsidRPr="00375FDC">
        <w:rPr>
          <w:b/>
          <w:bCs/>
          <w:color w:val="000000"/>
          <w:sz w:val="24"/>
        </w:rPr>
        <w:t xml:space="preserve"> </w:t>
      </w:r>
    </w:p>
    <w:p w:rsidR="003C690B" w:rsidRPr="00375FDC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rPr>
          <w:caps/>
          <w:sz w:val="24"/>
        </w:rPr>
      </w:pPr>
      <w:r w:rsidRPr="00375FDC">
        <w:rPr>
          <w:caps/>
          <w:sz w:val="24"/>
        </w:rPr>
        <w:t xml:space="preserve">ВОПРОСЫ, ВЫНОСИМЫЕ НА РАССМОТРЕНИЕ ЗАКУПОЧНОЙ КОМИССИИ: </w:t>
      </w:r>
    </w:p>
    <w:p w:rsidR="00740E1B" w:rsidRDefault="00740E1B" w:rsidP="00740E1B">
      <w:pPr>
        <w:pStyle w:val="2"/>
        <w:numPr>
          <w:ilvl w:val="0"/>
          <w:numId w:val="19"/>
        </w:numPr>
        <w:rPr>
          <w:bCs/>
          <w:iCs/>
          <w:sz w:val="24"/>
        </w:rPr>
      </w:pPr>
      <w:r w:rsidRPr="00740E1B">
        <w:rPr>
          <w:bCs/>
          <w:iCs/>
          <w:sz w:val="24"/>
        </w:rPr>
        <w:t>«Об отклонении предложения</w:t>
      </w:r>
      <w:r>
        <w:rPr>
          <w:bCs/>
          <w:iCs/>
          <w:sz w:val="24"/>
        </w:rPr>
        <w:t xml:space="preserve"> ООО «</w:t>
      </w:r>
      <w:proofErr w:type="spellStart"/>
      <w:r>
        <w:rPr>
          <w:bCs/>
          <w:iCs/>
          <w:sz w:val="24"/>
        </w:rPr>
        <w:t>Далькомзем</w:t>
      </w:r>
      <w:proofErr w:type="spellEnd"/>
      <w:r>
        <w:rPr>
          <w:bCs/>
          <w:iCs/>
          <w:sz w:val="24"/>
        </w:rPr>
        <w:t>»</w:t>
      </w:r>
    </w:p>
    <w:p w:rsidR="00740E1B" w:rsidRDefault="00375FDC" w:rsidP="00375FDC">
      <w:pPr>
        <w:pStyle w:val="2"/>
        <w:numPr>
          <w:ilvl w:val="0"/>
          <w:numId w:val="19"/>
        </w:numPr>
        <w:ind w:firstLine="0"/>
        <w:rPr>
          <w:bCs/>
          <w:iCs/>
          <w:sz w:val="24"/>
        </w:rPr>
      </w:pPr>
      <w:r w:rsidRPr="00740E1B">
        <w:rPr>
          <w:bCs/>
          <w:iCs/>
          <w:sz w:val="24"/>
        </w:rPr>
        <w:t xml:space="preserve">О признании предложений </w:t>
      </w:r>
      <w:proofErr w:type="gramStart"/>
      <w:r w:rsidRPr="00740E1B">
        <w:rPr>
          <w:bCs/>
          <w:iCs/>
          <w:sz w:val="24"/>
        </w:rPr>
        <w:t>соответствующими</w:t>
      </w:r>
      <w:proofErr w:type="gramEnd"/>
      <w:r w:rsidRPr="00740E1B">
        <w:rPr>
          <w:bCs/>
          <w:iCs/>
          <w:sz w:val="24"/>
        </w:rPr>
        <w:t xml:space="preserve"> условиям закупки</w:t>
      </w:r>
    </w:p>
    <w:p w:rsidR="00740E1B" w:rsidRDefault="00375FDC" w:rsidP="00375FDC">
      <w:pPr>
        <w:pStyle w:val="2"/>
        <w:numPr>
          <w:ilvl w:val="0"/>
          <w:numId w:val="19"/>
        </w:numPr>
        <w:ind w:firstLine="0"/>
        <w:rPr>
          <w:bCs/>
          <w:iCs/>
          <w:sz w:val="24"/>
        </w:rPr>
      </w:pPr>
      <w:r w:rsidRPr="00740E1B">
        <w:rPr>
          <w:bCs/>
          <w:iCs/>
          <w:sz w:val="24"/>
        </w:rPr>
        <w:t xml:space="preserve">О </w:t>
      </w:r>
      <w:proofErr w:type="gramStart"/>
      <w:r w:rsidRPr="00740E1B">
        <w:rPr>
          <w:bCs/>
          <w:iCs/>
          <w:sz w:val="24"/>
        </w:rPr>
        <w:t>предварительной</w:t>
      </w:r>
      <w:proofErr w:type="gramEnd"/>
      <w:r w:rsidRPr="00740E1B">
        <w:rPr>
          <w:bCs/>
          <w:iCs/>
          <w:sz w:val="24"/>
        </w:rPr>
        <w:t xml:space="preserve"> </w:t>
      </w:r>
      <w:proofErr w:type="spellStart"/>
      <w:r w:rsidRPr="00740E1B">
        <w:rPr>
          <w:bCs/>
          <w:iCs/>
          <w:sz w:val="24"/>
        </w:rPr>
        <w:t>ранжировки</w:t>
      </w:r>
      <w:proofErr w:type="spellEnd"/>
      <w:r w:rsidRPr="00740E1B">
        <w:rPr>
          <w:bCs/>
          <w:iCs/>
          <w:sz w:val="24"/>
        </w:rPr>
        <w:t xml:space="preserve"> предложений</w:t>
      </w:r>
    </w:p>
    <w:p w:rsidR="00740E1B" w:rsidRDefault="00375FDC" w:rsidP="00375FDC">
      <w:pPr>
        <w:pStyle w:val="2"/>
        <w:numPr>
          <w:ilvl w:val="0"/>
          <w:numId w:val="19"/>
        </w:numPr>
        <w:ind w:firstLine="0"/>
        <w:rPr>
          <w:bCs/>
          <w:iCs/>
          <w:sz w:val="24"/>
        </w:rPr>
      </w:pPr>
      <w:r w:rsidRPr="00740E1B">
        <w:rPr>
          <w:bCs/>
          <w:iCs/>
          <w:sz w:val="24"/>
        </w:rPr>
        <w:t>О проведении переторжки</w:t>
      </w:r>
    </w:p>
    <w:p w:rsidR="00375FDC" w:rsidRPr="00740E1B" w:rsidRDefault="00375FDC" w:rsidP="00375FDC">
      <w:pPr>
        <w:pStyle w:val="2"/>
        <w:numPr>
          <w:ilvl w:val="0"/>
          <w:numId w:val="19"/>
        </w:numPr>
        <w:ind w:firstLine="0"/>
        <w:rPr>
          <w:bCs/>
          <w:iCs/>
          <w:sz w:val="24"/>
        </w:rPr>
      </w:pPr>
      <w:r w:rsidRPr="00740E1B">
        <w:rPr>
          <w:bCs/>
          <w:iCs/>
          <w:sz w:val="24"/>
        </w:rPr>
        <w:t xml:space="preserve">О </w:t>
      </w:r>
      <w:proofErr w:type="spellStart"/>
      <w:r w:rsidRPr="00740E1B">
        <w:rPr>
          <w:bCs/>
          <w:iCs/>
          <w:sz w:val="24"/>
        </w:rPr>
        <w:t>ранжировки</w:t>
      </w:r>
      <w:proofErr w:type="spellEnd"/>
      <w:r w:rsidRPr="00740E1B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375FDC" w:rsidRPr="00375FDC" w:rsidRDefault="00375FDC" w:rsidP="00375FDC">
      <w:pPr>
        <w:pStyle w:val="2"/>
        <w:ind w:firstLine="0"/>
        <w:rPr>
          <w:sz w:val="10"/>
          <w:szCs w:val="10"/>
        </w:rPr>
      </w:pPr>
    </w:p>
    <w:p w:rsidR="00740E1B" w:rsidRDefault="00740E1B" w:rsidP="00740E1B">
      <w:pPr>
        <w:spacing w:after="120" w:line="240" w:lineRule="auto"/>
        <w:ind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1  «Об отклонении предложения </w:t>
      </w:r>
      <w:r w:rsidRPr="00740E1B">
        <w:rPr>
          <w:bCs/>
          <w:i/>
          <w:iCs/>
          <w:sz w:val="24"/>
        </w:rPr>
        <w:t>ООО «</w:t>
      </w:r>
      <w:proofErr w:type="spellStart"/>
      <w:r w:rsidRPr="00740E1B">
        <w:rPr>
          <w:bCs/>
          <w:i/>
          <w:iCs/>
          <w:sz w:val="24"/>
        </w:rPr>
        <w:t>Далькомзем</w:t>
      </w:r>
      <w:proofErr w:type="spellEnd"/>
      <w:r w:rsidRPr="00740E1B">
        <w:rPr>
          <w:bCs/>
          <w:i/>
          <w:iCs/>
          <w:sz w:val="24"/>
        </w:rPr>
        <w:t xml:space="preserve">» (680015, Хабаровск, ул. </w:t>
      </w:r>
      <w:proofErr w:type="spellStart"/>
      <w:r w:rsidRPr="00740E1B">
        <w:rPr>
          <w:bCs/>
          <w:i/>
          <w:iCs/>
          <w:sz w:val="24"/>
        </w:rPr>
        <w:t>Дикопольцева</w:t>
      </w:r>
      <w:proofErr w:type="spellEnd"/>
      <w:r w:rsidRPr="00740E1B">
        <w:rPr>
          <w:bCs/>
          <w:i/>
          <w:iCs/>
          <w:sz w:val="24"/>
        </w:rPr>
        <w:t>, 19, оф. 5)</w:t>
      </w:r>
    </w:p>
    <w:p w:rsidR="00740E1B" w:rsidRDefault="00740E1B" w:rsidP="00740E1B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40E1B" w:rsidRDefault="00740E1B" w:rsidP="00740E1B">
      <w:pPr>
        <w:spacing w:after="120" w:line="240" w:lineRule="auto"/>
        <w:ind w:firstLine="708"/>
        <w:rPr>
          <w:rFonts w:eastAsiaTheme="minorHAnsi"/>
          <w:sz w:val="24"/>
          <w:szCs w:val="24"/>
          <w:lang w:eastAsia="en-US"/>
        </w:rPr>
      </w:pPr>
      <w:r w:rsidRPr="00740E1B">
        <w:rPr>
          <w:bCs/>
          <w:iCs/>
          <w:sz w:val="24"/>
          <w:szCs w:val="24"/>
        </w:rPr>
        <w:t xml:space="preserve">Предложение </w:t>
      </w:r>
      <w:r w:rsidRPr="00740E1B">
        <w:rPr>
          <w:b/>
          <w:bCs/>
          <w:i/>
          <w:iCs/>
          <w:sz w:val="24"/>
          <w:szCs w:val="24"/>
        </w:rPr>
        <w:t>ООО «</w:t>
      </w:r>
      <w:proofErr w:type="spellStart"/>
      <w:r w:rsidRPr="00740E1B">
        <w:rPr>
          <w:b/>
          <w:bCs/>
          <w:i/>
          <w:iCs/>
          <w:sz w:val="24"/>
          <w:szCs w:val="24"/>
        </w:rPr>
        <w:t>Далькомзем</w:t>
      </w:r>
      <w:proofErr w:type="spellEnd"/>
      <w:r w:rsidRPr="00740E1B">
        <w:rPr>
          <w:b/>
          <w:bCs/>
          <w:i/>
          <w:iCs/>
          <w:sz w:val="24"/>
          <w:szCs w:val="24"/>
        </w:rPr>
        <w:t>»</w:t>
      </w:r>
      <w:r w:rsidRPr="00740E1B">
        <w:rPr>
          <w:bCs/>
          <w:iCs/>
          <w:sz w:val="24"/>
          <w:szCs w:val="24"/>
        </w:rPr>
        <w:t xml:space="preserve"> (680015, Хабаровск, ул. </w:t>
      </w:r>
      <w:proofErr w:type="spellStart"/>
      <w:r w:rsidRPr="00740E1B">
        <w:rPr>
          <w:bCs/>
          <w:iCs/>
          <w:sz w:val="24"/>
          <w:szCs w:val="24"/>
        </w:rPr>
        <w:t>Дикопольцева</w:t>
      </w:r>
      <w:proofErr w:type="spellEnd"/>
      <w:r w:rsidRPr="00740E1B">
        <w:rPr>
          <w:bCs/>
          <w:iCs/>
          <w:sz w:val="24"/>
          <w:szCs w:val="24"/>
        </w:rPr>
        <w:t>, 19, оф. 5) не отвечает условиям открытого запроса предложений, поскольку Участник не представил техническое предложение на выполнение работ в соответствии с условиями Закупочной документации: пункт 2.4.1.1. и 4.1.16. подпункт 3. т.е. участником не представлены качественные и количественные характеристики закупаемых работ.</w:t>
      </w:r>
    </w:p>
    <w:p w:rsidR="00740E1B" w:rsidRDefault="00740E1B" w:rsidP="00740E1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740E1B" w:rsidRDefault="00740E1B" w:rsidP="00740E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Предложение </w:t>
      </w:r>
      <w:r w:rsidRPr="00740E1B">
        <w:rPr>
          <w:b/>
          <w:bCs/>
          <w:i/>
          <w:iCs/>
          <w:sz w:val="24"/>
          <w:szCs w:val="24"/>
        </w:rPr>
        <w:t>ООО «</w:t>
      </w:r>
      <w:proofErr w:type="spellStart"/>
      <w:r w:rsidRPr="00740E1B">
        <w:rPr>
          <w:b/>
          <w:bCs/>
          <w:i/>
          <w:iCs/>
          <w:sz w:val="24"/>
          <w:szCs w:val="24"/>
        </w:rPr>
        <w:t>Далькомзем</w:t>
      </w:r>
      <w:proofErr w:type="spellEnd"/>
      <w:r w:rsidRPr="00740E1B">
        <w:rPr>
          <w:b/>
          <w:bCs/>
          <w:i/>
          <w:iCs/>
          <w:sz w:val="24"/>
          <w:szCs w:val="24"/>
        </w:rPr>
        <w:t>»</w:t>
      </w:r>
      <w:r w:rsidRPr="00740E1B">
        <w:rPr>
          <w:bCs/>
          <w:iCs/>
          <w:sz w:val="24"/>
          <w:szCs w:val="24"/>
        </w:rPr>
        <w:t xml:space="preserve"> (680015, Хабаровск, ул. </w:t>
      </w:r>
      <w:proofErr w:type="spellStart"/>
      <w:r w:rsidRPr="00740E1B">
        <w:rPr>
          <w:bCs/>
          <w:iCs/>
          <w:sz w:val="24"/>
          <w:szCs w:val="24"/>
        </w:rPr>
        <w:t>Дикопольцева</w:t>
      </w:r>
      <w:proofErr w:type="spellEnd"/>
      <w:r w:rsidRPr="00740E1B">
        <w:rPr>
          <w:bCs/>
          <w:iCs/>
          <w:sz w:val="24"/>
          <w:szCs w:val="24"/>
        </w:rPr>
        <w:t xml:space="preserve">, 19, оф. 5) </w:t>
      </w:r>
      <w:r>
        <w:rPr>
          <w:rFonts w:eastAsiaTheme="minorHAnsi"/>
          <w:sz w:val="24"/>
          <w:szCs w:val="24"/>
          <w:lang w:eastAsia="en-US"/>
        </w:rPr>
        <w:t xml:space="preserve">отклонить как не отвечающее условиям открытого запроса предложений </w:t>
      </w:r>
      <w:r>
        <w:rPr>
          <w:rFonts w:eastAsiaTheme="minorHAnsi"/>
          <w:sz w:val="22"/>
          <w:szCs w:val="22"/>
          <w:lang w:eastAsia="en-US"/>
        </w:rPr>
        <w:t>(</w:t>
      </w:r>
      <w:r w:rsidRPr="00740E1B">
        <w:rPr>
          <w:bCs/>
          <w:iCs/>
          <w:sz w:val="24"/>
          <w:szCs w:val="24"/>
        </w:rPr>
        <w:t>пункт 2.4.1.1. и 4.1.16. подпункт 3</w:t>
      </w:r>
      <w:r>
        <w:rPr>
          <w:bCs/>
          <w:iCs/>
          <w:sz w:val="24"/>
          <w:szCs w:val="24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Закупочной документации).</w:t>
      </w:r>
    </w:p>
    <w:p w:rsidR="00740E1B" w:rsidRPr="001F1456" w:rsidRDefault="00740E1B" w:rsidP="00375FDC">
      <w:pPr>
        <w:pStyle w:val="2"/>
        <w:ind w:firstLine="0"/>
        <w:rPr>
          <w:bCs/>
          <w:i/>
          <w:iCs/>
          <w:sz w:val="10"/>
          <w:szCs w:val="10"/>
        </w:rPr>
      </w:pP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bCs/>
          <w:i/>
          <w:iCs/>
          <w:sz w:val="24"/>
        </w:rPr>
        <w:t xml:space="preserve">ВОПРОС </w:t>
      </w:r>
      <w:r w:rsidR="00740E1B">
        <w:rPr>
          <w:bCs/>
          <w:i/>
          <w:iCs/>
          <w:sz w:val="24"/>
        </w:rPr>
        <w:t>2</w:t>
      </w:r>
      <w:r w:rsidRPr="00375FDC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375FDC">
        <w:rPr>
          <w:bCs/>
          <w:i/>
          <w:iCs/>
          <w:sz w:val="24"/>
        </w:rPr>
        <w:t>соответствующими</w:t>
      </w:r>
      <w:proofErr w:type="gramEnd"/>
      <w:r w:rsidRPr="00375FDC">
        <w:rPr>
          <w:bCs/>
          <w:i/>
          <w:iCs/>
          <w:sz w:val="24"/>
        </w:rPr>
        <w:t xml:space="preserve"> условиям закупки»</w:t>
      </w:r>
    </w:p>
    <w:p w:rsidR="00375FDC" w:rsidRPr="00375FDC" w:rsidRDefault="00375FDC" w:rsidP="00375FDC">
      <w:pPr>
        <w:spacing w:line="240" w:lineRule="auto"/>
        <w:rPr>
          <w:sz w:val="10"/>
          <w:szCs w:val="10"/>
        </w:rPr>
      </w:pPr>
    </w:p>
    <w:p w:rsidR="001716C4" w:rsidRDefault="001716C4" w:rsidP="001716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716C4" w:rsidRDefault="001716C4" w:rsidP="001716C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</w:rPr>
        <w:t>ФГУП «</w:t>
      </w:r>
      <w:proofErr w:type="spellStart"/>
      <w:r>
        <w:rPr>
          <w:b/>
          <w:i/>
          <w:sz w:val="24"/>
          <w:szCs w:val="24"/>
        </w:rPr>
        <w:t>Ростехинвентаризация</w:t>
      </w:r>
      <w:proofErr w:type="spellEnd"/>
      <w:r>
        <w:rPr>
          <w:b/>
          <w:i/>
          <w:sz w:val="24"/>
          <w:szCs w:val="24"/>
        </w:rPr>
        <w:t xml:space="preserve"> – Федеральное БТИ» Филиал ФГУП «</w:t>
      </w:r>
      <w:proofErr w:type="spellStart"/>
      <w:r>
        <w:rPr>
          <w:b/>
          <w:i/>
          <w:sz w:val="24"/>
          <w:szCs w:val="24"/>
        </w:rPr>
        <w:t>Ростехинветаризация</w:t>
      </w:r>
      <w:proofErr w:type="spellEnd"/>
      <w:r>
        <w:rPr>
          <w:b/>
          <w:i/>
          <w:sz w:val="24"/>
          <w:szCs w:val="24"/>
        </w:rPr>
        <w:t xml:space="preserve"> – Федеральное БТИ» по Хабаровскому краю </w:t>
      </w:r>
      <w:r>
        <w:rPr>
          <w:sz w:val="24"/>
          <w:szCs w:val="24"/>
        </w:rPr>
        <w:t xml:space="preserve">(680000, Хабаровск, ул. Комсомольская, 28), </w:t>
      </w:r>
      <w:r>
        <w:rPr>
          <w:b/>
          <w:i/>
          <w:sz w:val="24"/>
          <w:szCs w:val="24"/>
        </w:rPr>
        <w:t xml:space="preserve">ООО «Оникс-М» </w:t>
      </w:r>
      <w:r>
        <w:rPr>
          <w:sz w:val="24"/>
          <w:szCs w:val="24"/>
        </w:rPr>
        <w:t xml:space="preserve">(630049, г. Новосибирск, ул. Планетная, 30); </w:t>
      </w:r>
      <w:r>
        <w:rPr>
          <w:b/>
          <w:i/>
          <w:sz w:val="24"/>
          <w:szCs w:val="24"/>
        </w:rPr>
        <w:t xml:space="preserve">ООО «Кадастровый инженер-Партнер» </w:t>
      </w:r>
      <w:r>
        <w:rPr>
          <w:sz w:val="24"/>
          <w:szCs w:val="24"/>
        </w:rPr>
        <w:t xml:space="preserve">(680028, Хабаровск, ул. </w:t>
      </w:r>
      <w:proofErr w:type="spellStart"/>
      <w:r>
        <w:rPr>
          <w:sz w:val="24"/>
          <w:szCs w:val="24"/>
        </w:rPr>
        <w:t>Сершыева</w:t>
      </w:r>
      <w:proofErr w:type="spellEnd"/>
      <w:r>
        <w:rPr>
          <w:sz w:val="24"/>
          <w:szCs w:val="24"/>
        </w:rPr>
        <w:t xml:space="preserve">, 22, оф. 316);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КомсомольскТИСИЗ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(681000, Хабаровский край, г. </w:t>
      </w:r>
      <w:proofErr w:type="spellStart"/>
      <w:r>
        <w:rPr>
          <w:sz w:val="24"/>
          <w:szCs w:val="24"/>
        </w:rPr>
        <w:t>Космомольск</w:t>
      </w:r>
      <w:proofErr w:type="spellEnd"/>
      <w:r>
        <w:rPr>
          <w:sz w:val="24"/>
          <w:szCs w:val="24"/>
        </w:rPr>
        <w:t>-на-Амуре) признаются удовлетворяющим по существу условиям закупки.</w:t>
      </w:r>
      <w:proofErr w:type="gramEnd"/>
      <w:r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1716C4" w:rsidRDefault="001716C4" w:rsidP="001716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1716C4" w:rsidRDefault="001716C4" w:rsidP="001716C4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ФГУП «</w:t>
      </w:r>
      <w:proofErr w:type="spellStart"/>
      <w:r>
        <w:rPr>
          <w:b/>
          <w:i/>
          <w:sz w:val="24"/>
          <w:szCs w:val="24"/>
        </w:rPr>
        <w:t>Ростехинвентаризация</w:t>
      </w:r>
      <w:proofErr w:type="spellEnd"/>
      <w:r>
        <w:rPr>
          <w:b/>
          <w:i/>
          <w:sz w:val="24"/>
          <w:szCs w:val="24"/>
        </w:rPr>
        <w:t xml:space="preserve"> – Федеральное БТИ» Филиал ФГУП «</w:t>
      </w:r>
      <w:proofErr w:type="spellStart"/>
      <w:r>
        <w:rPr>
          <w:b/>
          <w:i/>
          <w:sz w:val="24"/>
          <w:szCs w:val="24"/>
        </w:rPr>
        <w:t>Ростехинветаризация</w:t>
      </w:r>
      <w:proofErr w:type="spellEnd"/>
      <w:r>
        <w:rPr>
          <w:b/>
          <w:i/>
          <w:sz w:val="24"/>
          <w:szCs w:val="24"/>
        </w:rPr>
        <w:t xml:space="preserve"> – Федеральное БТИ» по Хабаровскому краю </w:t>
      </w:r>
      <w:r>
        <w:rPr>
          <w:sz w:val="24"/>
          <w:szCs w:val="24"/>
        </w:rPr>
        <w:lastRenderedPageBreak/>
        <w:t xml:space="preserve">(680000, Хабаровск, ул. Комсомольская, 28), </w:t>
      </w:r>
      <w:r>
        <w:rPr>
          <w:b/>
          <w:i/>
          <w:sz w:val="24"/>
          <w:szCs w:val="24"/>
        </w:rPr>
        <w:t xml:space="preserve">ООО «Оникс-М» </w:t>
      </w:r>
      <w:r>
        <w:rPr>
          <w:sz w:val="24"/>
          <w:szCs w:val="24"/>
        </w:rPr>
        <w:t xml:space="preserve">(630049, г. Новосибирск, ул. Планетная, 30); </w:t>
      </w:r>
      <w:r>
        <w:rPr>
          <w:b/>
          <w:i/>
          <w:sz w:val="24"/>
          <w:szCs w:val="24"/>
        </w:rPr>
        <w:t xml:space="preserve">ООО «Кадастровый инженер-Партнер» </w:t>
      </w:r>
      <w:r>
        <w:rPr>
          <w:sz w:val="24"/>
          <w:szCs w:val="24"/>
        </w:rPr>
        <w:t xml:space="preserve">(680028, Хабаровск, ул. </w:t>
      </w:r>
      <w:proofErr w:type="spellStart"/>
      <w:r>
        <w:rPr>
          <w:sz w:val="24"/>
          <w:szCs w:val="24"/>
        </w:rPr>
        <w:t>Сершыева</w:t>
      </w:r>
      <w:proofErr w:type="spellEnd"/>
      <w:r>
        <w:rPr>
          <w:sz w:val="24"/>
          <w:szCs w:val="24"/>
        </w:rPr>
        <w:t xml:space="preserve">, 22, оф. 316);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КомсомольскТИСИЗ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(681000, Хабаровский край, г. </w:t>
      </w:r>
      <w:proofErr w:type="spellStart"/>
      <w:r>
        <w:rPr>
          <w:sz w:val="24"/>
          <w:szCs w:val="24"/>
        </w:rPr>
        <w:t>Космомольск</w:t>
      </w:r>
      <w:proofErr w:type="spellEnd"/>
      <w:r>
        <w:rPr>
          <w:sz w:val="24"/>
          <w:szCs w:val="24"/>
        </w:rPr>
        <w:t>-на-Амуре) соответствующими условиям закупки.</w:t>
      </w:r>
      <w:proofErr w:type="gramEnd"/>
    </w:p>
    <w:p w:rsidR="001716C4" w:rsidRPr="001F1456" w:rsidRDefault="001716C4" w:rsidP="001716C4">
      <w:pPr>
        <w:pStyle w:val="a4"/>
        <w:rPr>
          <w:bCs/>
          <w:i/>
          <w:iCs/>
          <w:sz w:val="10"/>
          <w:szCs w:val="10"/>
        </w:rPr>
      </w:pPr>
    </w:p>
    <w:p w:rsidR="001716C4" w:rsidRDefault="001716C4" w:rsidP="001716C4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</w:t>
      </w:r>
      <w:r w:rsidR="00740E1B">
        <w:rPr>
          <w:bCs/>
          <w:i/>
          <w:iCs/>
          <w:sz w:val="24"/>
        </w:rPr>
        <w:t xml:space="preserve">3 </w:t>
      </w:r>
      <w:r>
        <w:rPr>
          <w:bCs/>
          <w:i/>
          <w:iCs/>
          <w:sz w:val="24"/>
        </w:rPr>
        <w:t xml:space="preserve">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1716C4" w:rsidRDefault="001716C4" w:rsidP="001716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716C4" w:rsidRDefault="001716C4" w:rsidP="001716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6379"/>
      </w:tblGrid>
      <w:tr w:rsidR="001716C4" w:rsidTr="001F14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1716C4" w:rsidTr="001F14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ООО «Кадастровый инженер-Партнер» </w:t>
            </w:r>
          </w:p>
          <w:p w:rsidR="001716C4" w:rsidRDefault="001716C4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(680028, Хабаровск, ул. </w:t>
            </w:r>
            <w:proofErr w:type="spellStart"/>
            <w:r>
              <w:rPr>
                <w:sz w:val="20"/>
                <w:lang w:eastAsia="en-US"/>
              </w:rPr>
              <w:t>Сершыева</w:t>
            </w:r>
            <w:proofErr w:type="spellEnd"/>
            <w:r>
              <w:rPr>
                <w:sz w:val="20"/>
                <w:lang w:eastAsia="en-US"/>
              </w:rPr>
              <w:t>, 22, оф. 316)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Стоимость предложения 889 830,00  рублей без учета НДС (1 050 000,00 руб. с учетом НДС)</w:t>
            </w:r>
          </w:p>
          <w:p w:rsidR="001716C4" w:rsidRDefault="001716C4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Сроки выполнения работ: с момента заключения договора; окончание – 30.11.2013 г.</w:t>
            </w:r>
          </w:p>
          <w:p w:rsidR="001716C4" w:rsidRDefault="001716C4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Условия оплаты: без аванса, в течени</w:t>
            </w:r>
            <w:r w:rsidR="001F1456">
              <w:rPr>
                <w:sz w:val="20"/>
                <w:lang w:eastAsia="en-US"/>
              </w:rPr>
              <w:t>е</w:t>
            </w:r>
            <w:r>
              <w:rPr>
                <w:sz w:val="20"/>
                <w:lang w:eastAsia="en-US"/>
              </w:rPr>
              <w:t xml:space="preserve"> 30 календарных дней с момента подписания акты выполненных работ.</w:t>
            </w:r>
          </w:p>
          <w:p w:rsidR="001716C4" w:rsidRDefault="001716C4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Срок действия предложения до 01.06.2013 г.</w:t>
            </w:r>
          </w:p>
        </w:tc>
      </w:tr>
      <w:tr w:rsidR="001716C4" w:rsidTr="001F14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КомсомольскТИСИЗ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» </w:t>
            </w:r>
          </w:p>
          <w:p w:rsidR="001716C4" w:rsidRDefault="001716C4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(681000, Хабаровский край, г. </w:t>
            </w:r>
            <w:proofErr w:type="spellStart"/>
            <w:r>
              <w:rPr>
                <w:sz w:val="20"/>
                <w:lang w:eastAsia="en-US"/>
              </w:rPr>
              <w:t>Космомольск</w:t>
            </w:r>
            <w:proofErr w:type="spellEnd"/>
            <w:r>
              <w:rPr>
                <w:sz w:val="20"/>
                <w:lang w:eastAsia="en-US"/>
              </w:rPr>
              <w:t>-на-Амуре)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0"/>
                <w:lang w:eastAsia="en-US"/>
              </w:rPr>
              <w:t xml:space="preserve">1 250 665,56 </w:t>
            </w:r>
            <w:r>
              <w:rPr>
                <w:rFonts w:eastAsiaTheme="minorHAnsi"/>
                <w:sz w:val="20"/>
                <w:lang w:eastAsia="en-US"/>
              </w:rPr>
              <w:t xml:space="preserve"> рублей без учета НДС (1 475 785,36 руб. с учетом НДС)</w:t>
            </w:r>
          </w:p>
          <w:p w:rsidR="001716C4" w:rsidRDefault="001716C4">
            <w:pPr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Сроки выполнения работ: начало -  с момента заключения договора; окончание – август 2013 г.</w:t>
            </w:r>
          </w:p>
          <w:p w:rsidR="001716C4" w:rsidRDefault="001716C4">
            <w:pPr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Условия оплаты: без аванса, в течени</w:t>
            </w:r>
            <w:r w:rsidR="001F1456">
              <w:rPr>
                <w:rFonts w:eastAsiaTheme="minorHAnsi"/>
                <w:sz w:val="20"/>
                <w:lang w:eastAsia="en-US"/>
              </w:rPr>
              <w:t>е</w:t>
            </w:r>
            <w:r>
              <w:rPr>
                <w:rFonts w:eastAsiaTheme="minorHAnsi"/>
                <w:sz w:val="20"/>
                <w:lang w:eastAsia="en-US"/>
              </w:rPr>
              <w:t xml:space="preserve"> 30 календарных дней с момента подписания акты выполненных работ.</w:t>
            </w:r>
          </w:p>
          <w:p w:rsidR="001716C4" w:rsidRDefault="001716C4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Срок действия предложения до подписания договора.</w:t>
            </w:r>
          </w:p>
        </w:tc>
      </w:tr>
      <w:tr w:rsidR="001716C4" w:rsidTr="001F14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«Оникс-М»</w:t>
            </w:r>
          </w:p>
          <w:p w:rsidR="001716C4" w:rsidRDefault="001716C4">
            <w:pPr>
              <w:snapToGrid w:val="0"/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 xml:space="preserve">(630049, г. Новосибирск, ул. </w:t>
            </w:r>
            <w:proofErr w:type="gramStart"/>
            <w:r>
              <w:rPr>
                <w:sz w:val="20"/>
                <w:lang w:eastAsia="en-US"/>
              </w:rPr>
              <w:t>Планетная</w:t>
            </w:r>
            <w:proofErr w:type="gramEnd"/>
            <w:r>
              <w:rPr>
                <w:sz w:val="20"/>
                <w:lang w:eastAsia="en-US"/>
              </w:rPr>
              <w:t>, 30)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Стоимость предложения 1 258 260  рублей без учета НДС (1 484 746,80 руб. с учетом НДС)</w:t>
            </w:r>
          </w:p>
          <w:p w:rsidR="001716C4" w:rsidRDefault="001716C4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Сроки выполнения работ: с момента заключения договора; окончание – 30.11.2013 г.</w:t>
            </w:r>
          </w:p>
          <w:p w:rsidR="001716C4" w:rsidRDefault="001716C4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Условия оплаты: без аванса, в течени</w:t>
            </w:r>
            <w:r w:rsidR="001F1456">
              <w:rPr>
                <w:rFonts w:eastAsiaTheme="minorHAnsi"/>
                <w:sz w:val="20"/>
                <w:lang w:eastAsia="en-US"/>
              </w:rPr>
              <w:t>е</w:t>
            </w:r>
            <w:r>
              <w:rPr>
                <w:rFonts w:eastAsiaTheme="minorHAnsi"/>
                <w:sz w:val="20"/>
                <w:lang w:eastAsia="en-US"/>
              </w:rPr>
              <w:t xml:space="preserve"> 30 календарных дней с момента подписания акты выполненных работ.</w:t>
            </w:r>
          </w:p>
          <w:p w:rsidR="001716C4" w:rsidRDefault="001716C4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Срок действия предложения до 05.07.2013 г.</w:t>
            </w:r>
          </w:p>
        </w:tc>
      </w:tr>
      <w:tr w:rsidR="001716C4" w:rsidTr="001F145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ФГУП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Ростехинвентаризация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 – Федеральное БТИ» Филиал ФГУП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Ростехинветаризация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 – Федеральное БТИ» по Хабаровскому краю</w:t>
            </w:r>
          </w:p>
          <w:p w:rsidR="001716C4" w:rsidRDefault="001716C4">
            <w:pPr>
              <w:snapToGrid w:val="0"/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 xml:space="preserve">(680000, Хабаровск, ул. </w:t>
            </w:r>
            <w:proofErr w:type="gramStart"/>
            <w:r>
              <w:rPr>
                <w:sz w:val="20"/>
                <w:lang w:eastAsia="en-US"/>
              </w:rPr>
              <w:t>Комсомольская</w:t>
            </w:r>
            <w:proofErr w:type="gramEnd"/>
            <w:r>
              <w:rPr>
                <w:sz w:val="20"/>
                <w:lang w:eastAsia="en-US"/>
              </w:rPr>
              <w:t>, 28)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0"/>
                <w:lang w:eastAsia="en-US"/>
              </w:rPr>
              <w:t xml:space="preserve">1 700 000,00 </w:t>
            </w:r>
            <w:r>
              <w:rPr>
                <w:rFonts w:eastAsiaTheme="minorHAnsi"/>
                <w:sz w:val="20"/>
                <w:lang w:eastAsia="en-US"/>
              </w:rPr>
              <w:t xml:space="preserve"> рублей без учета НДС (2 006 000,00 руб. с учетом НДС)</w:t>
            </w:r>
          </w:p>
          <w:p w:rsidR="001716C4" w:rsidRDefault="001716C4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Сроки выполнения работ: начало -  с момента заключения договора; окончание – 30.11.2013 г.</w:t>
            </w:r>
          </w:p>
          <w:p w:rsidR="001716C4" w:rsidRDefault="001716C4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Условия оплаты: без аванса, в течени</w:t>
            </w:r>
            <w:r w:rsidR="001F1456">
              <w:rPr>
                <w:rFonts w:eastAsiaTheme="minorHAnsi"/>
                <w:sz w:val="20"/>
                <w:lang w:eastAsia="en-US"/>
              </w:rPr>
              <w:t>е</w:t>
            </w:r>
            <w:r>
              <w:rPr>
                <w:rFonts w:eastAsiaTheme="minorHAnsi"/>
                <w:sz w:val="20"/>
                <w:lang w:eastAsia="en-US"/>
              </w:rPr>
              <w:t xml:space="preserve"> 30 календарных дней с момента подписания акты выполненных работ (04.08.2013 г. дата передачи материалов)</w:t>
            </w:r>
          </w:p>
          <w:p w:rsidR="001716C4" w:rsidRDefault="001716C4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Срок действия предложения до 01.07.2013 г.</w:t>
            </w:r>
          </w:p>
        </w:tc>
      </w:tr>
    </w:tbl>
    <w:p w:rsidR="001716C4" w:rsidRDefault="001716C4" w:rsidP="001716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1716C4" w:rsidRDefault="001716C4" w:rsidP="001716C4">
      <w:pPr>
        <w:numPr>
          <w:ilvl w:val="0"/>
          <w:numId w:val="1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1716C4" w:rsidRPr="001F1456" w:rsidRDefault="001716C4" w:rsidP="001716C4">
      <w:pPr>
        <w:pStyle w:val="a4"/>
        <w:rPr>
          <w:bCs/>
          <w:i/>
          <w:iCs/>
          <w:sz w:val="10"/>
          <w:szCs w:val="10"/>
        </w:rPr>
      </w:pPr>
    </w:p>
    <w:p w:rsidR="001716C4" w:rsidRDefault="001716C4" w:rsidP="001716C4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</w:t>
      </w:r>
      <w:r w:rsidR="00740E1B">
        <w:rPr>
          <w:bCs/>
          <w:i/>
          <w:iCs/>
          <w:sz w:val="24"/>
        </w:rPr>
        <w:t>4</w:t>
      </w:r>
      <w:r>
        <w:rPr>
          <w:bCs/>
          <w:i/>
          <w:iCs/>
          <w:sz w:val="24"/>
        </w:rPr>
        <w:t xml:space="preserve"> «О проведении переторжки»</w:t>
      </w:r>
    </w:p>
    <w:p w:rsidR="001716C4" w:rsidRDefault="001716C4" w:rsidP="001716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716C4" w:rsidRDefault="001716C4" w:rsidP="001716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1716C4" w:rsidRDefault="001716C4" w:rsidP="001716C4">
      <w:pPr>
        <w:spacing w:line="240" w:lineRule="auto"/>
        <w:rPr>
          <w:sz w:val="10"/>
          <w:szCs w:val="10"/>
        </w:rPr>
      </w:pPr>
    </w:p>
    <w:p w:rsidR="001716C4" w:rsidRDefault="001716C4" w:rsidP="001716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1716C4" w:rsidRDefault="001716C4" w:rsidP="001716C4">
      <w:pPr>
        <w:pStyle w:val="a4"/>
        <w:tabs>
          <w:tab w:val="left" w:pos="708"/>
        </w:tabs>
        <w:ind w:left="567" w:right="-1"/>
        <w:jc w:val="both"/>
        <w:rPr>
          <w:bCs/>
          <w:iCs/>
          <w:sz w:val="24"/>
        </w:rPr>
      </w:pPr>
      <w:r>
        <w:rPr>
          <w:bCs/>
          <w:iCs/>
          <w:sz w:val="24"/>
        </w:rPr>
        <w:t>Процедуру переторжки не проводить.</w:t>
      </w:r>
    </w:p>
    <w:p w:rsidR="001716C4" w:rsidRDefault="001716C4" w:rsidP="001716C4">
      <w:pPr>
        <w:spacing w:line="240" w:lineRule="auto"/>
        <w:rPr>
          <w:sz w:val="10"/>
          <w:szCs w:val="10"/>
        </w:rPr>
      </w:pPr>
    </w:p>
    <w:p w:rsidR="001716C4" w:rsidRDefault="001716C4" w:rsidP="001716C4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</w:t>
      </w:r>
      <w:r w:rsidR="001F1456">
        <w:rPr>
          <w:bCs/>
          <w:i/>
          <w:iCs/>
          <w:sz w:val="24"/>
        </w:rPr>
        <w:t xml:space="preserve">5 </w:t>
      </w:r>
      <w:r>
        <w:rPr>
          <w:bCs/>
          <w:i/>
          <w:iCs/>
          <w:sz w:val="24"/>
        </w:rPr>
        <w:t xml:space="preserve"> «О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1716C4" w:rsidRDefault="001716C4" w:rsidP="001716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716C4" w:rsidRPr="001F1456" w:rsidRDefault="001716C4" w:rsidP="001716C4">
      <w:pPr>
        <w:spacing w:line="240" w:lineRule="auto"/>
        <w:rPr>
          <w:sz w:val="24"/>
          <w:szCs w:val="24"/>
        </w:rPr>
      </w:pPr>
      <w:r w:rsidRPr="001F1456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5953"/>
      </w:tblGrid>
      <w:tr w:rsidR="001716C4" w:rsidTr="001F145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lastRenderedPageBreak/>
              <w:t>ранжировке</w:t>
            </w:r>
            <w:bookmarkStart w:id="2" w:name="_GoBack"/>
            <w:bookmarkEnd w:id="2"/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lastRenderedPageBreak/>
              <w:t>Наименование и адрес участника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1716C4" w:rsidTr="001F145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ООО «Кадастровый инженер-Партнер» </w:t>
            </w:r>
          </w:p>
          <w:p w:rsidR="001716C4" w:rsidRDefault="001716C4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(680028, Хабаровск, ул. </w:t>
            </w:r>
            <w:proofErr w:type="spellStart"/>
            <w:r>
              <w:rPr>
                <w:sz w:val="20"/>
                <w:lang w:eastAsia="en-US"/>
              </w:rPr>
              <w:t>Сершыева</w:t>
            </w:r>
            <w:proofErr w:type="spellEnd"/>
            <w:r>
              <w:rPr>
                <w:sz w:val="20"/>
                <w:lang w:eastAsia="en-US"/>
              </w:rPr>
              <w:t>, 22, оф. 316)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Стоимость предложения 889 830,00  рублей без учета НДС (1 050 000,00 руб. с учетом НДС)</w:t>
            </w:r>
          </w:p>
          <w:p w:rsidR="001716C4" w:rsidRDefault="001716C4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Сроки выполнения работ: с момента заключения договора; окончание – 30.11.2013 г.</w:t>
            </w:r>
          </w:p>
          <w:p w:rsidR="001716C4" w:rsidRDefault="001716C4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Условия оплаты: без аванса, в течени</w:t>
            </w:r>
            <w:r w:rsidR="001F1456">
              <w:rPr>
                <w:sz w:val="20"/>
                <w:lang w:eastAsia="en-US"/>
              </w:rPr>
              <w:t>е</w:t>
            </w:r>
            <w:r>
              <w:rPr>
                <w:sz w:val="20"/>
                <w:lang w:eastAsia="en-US"/>
              </w:rPr>
              <w:t xml:space="preserve"> 30 календарных дней с момента подписания акты выполненных работ.</w:t>
            </w:r>
          </w:p>
          <w:p w:rsidR="001716C4" w:rsidRDefault="001716C4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Срок действия предложения до 01.06.2013 г.</w:t>
            </w:r>
          </w:p>
        </w:tc>
      </w:tr>
      <w:tr w:rsidR="001716C4" w:rsidTr="001F145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КомсомольскТИСИЗ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» </w:t>
            </w:r>
          </w:p>
          <w:p w:rsidR="001716C4" w:rsidRDefault="001716C4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(681000, Хабаровский край, г. </w:t>
            </w:r>
            <w:proofErr w:type="spellStart"/>
            <w:r>
              <w:rPr>
                <w:sz w:val="20"/>
                <w:lang w:eastAsia="en-US"/>
              </w:rPr>
              <w:t>Космомольск</w:t>
            </w:r>
            <w:proofErr w:type="spellEnd"/>
            <w:r>
              <w:rPr>
                <w:sz w:val="20"/>
                <w:lang w:eastAsia="en-US"/>
              </w:rPr>
              <w:t>-на-Амуре)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0"/>
                <w:lang w:eastAsia="en-US"/>
              </w:rPr>
              <w:t xml:space="preserve">1 250 665,56 </w:t>
            </w:r>
            <w:r>
              <w:rPr>
                <w:rFonts w:eastAsiaTheme="minorHAnsi"/>
                <w:sz w:val="20"/>
                <w:lang w:eastAsia="en-US"/>
              </w:rPr>
              <w:t xml:space="preserve"> рублей без учета НДС (1 475 785,36 руб. с учетом НДС)</w:t>
            </w:r>
          </w:p>
          <w:p w:rsidR="001716C4" w:rsidRDefault="001716C4">
            <w:pPr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Сроки выполнения работ: начало -  с момента заключения договора; окончание – август 2013 г.</w:t>
            </w:r>
          </w:p>
          <w:p w:rsidR="001716C4" w:rsidRDefault="001716C4">
            <w:pPr>
              <w:spacing w:line="240" w:lineRule="auto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Условия оплаты: без аванса, в течени</w:t>
            </w:r>
            <w:r w:rsidR="001F1456">
              <w:rPr>
                <w:rFonts w:eastAsiaTheme="minorHAnsi"/>
                <w:sz w:val="20"/>
                <w:lang w:eastAsia="en-US"/>
              </w:rPr>
              <w:t>е</w:t>
            </w:r>
            <w:r>
              <w:rPr>
                <w:rFonts w:eastAsiaTheme="minorHAnsi"/>
                <w:sz w:val="20"/>
                <w:lang w:eastAsia="en-US"/>
              </w:rPr>
              <w:t xml:space="preserve"> 30 календарных дней с момента подписания акты выполненных работ.</w:t>
            </w:r>
          </w:p>
          <w:p w:rsidR="001716C4" w:rsidRDefault="001716C4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Срок действия предложения до подписания договора.</w:t>
            </w:r>
          </w:p>
        </w:tc>
      </w:tr>
      <w:tr w:rsidR="001716C4" w:rsidTr="001F145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«Оникс-М»</w:t>
            </w:r>
          </w:p>
          <w:p w:rsidR="001716C4" w:rsidRDefault="001716C4">
            <w:pPr>
              <w:snapToGrid w:val="0"/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 xml:space="preserve">(630049, г. Новосибирск, ул. </w:t>
            </w:r>
            <w:proofErr w:type="gramStart"/>
            <w:r>
              <w:rPr>
                <w:sz w:val="20"/>
                <w:lang w:eastAsia="en-US"/>
              </w:rPr>
              <w:t>Планетная</w:t>
            </w:r>
            <w:proofErr w:type="gramEnd"/>
            <w:r>
              <w:rPr>
                <w:sz w:val="20"/>
                <w:lang w:eastAsia="en-US"/>
              </w:rPr>
              <w:t>, 30)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Стоимость предложения 1 258 260  рублей без учета НДС (1 484 746,80 руб. с учетом НДС)</w:t>
            </w:r>
          </w:p>
          <w:p w:rsidR="001716C4" w:rsidRDefault="001716C4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Сроки выполнения работ: с момента заключения договора; окончание – 30.11.2013 г.</w:t>
            </w:r>
          </w:p>
          <w:p w:rsidR="001716C4" w:rsidRDefault="001716C4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Условия оплаты: без аванса, в течени</w:t>
            </w:r>
            <w:r w:rsidR="001F1456">
              <w:rPr>
                <w:rFonts w:eastAsiaTheme="minorHAnsi"/>
                <w:sz w:val="20"/>
                <w:lang w:eastAsia="en-US"/>
              </w:rPr>
              <w:t>е</w:t>
            </w:r>
            <w:r>
              <w:rPr>
                <w:rFonts w:eastAsiaTheme="minorHAnsi"/>
                <w:sz w:val="20"/>
                <w:lang w:eastAsia="en-US"/>
              </w:rPr>
              <w:t xml:space="preserve"> 30 календарных дней с момента подписания акты выполненных работ.</w:t>
            </w:r>
          </w:p>
          <w:p w:rsidR="001716C4" w:rsidRDefault="001716C4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Срок действия предложения до 05.07.2013 г.</w:t>
            </w:r>
          </w:p>
        </w:tc>
      </w:tr>
      <w:tr w:rsidR="001716C4" w:rsidTr="001F145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ФГУП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Ростехинвентаризация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 – Федеральное БТИ» Филиал ФГУП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Ростехинветаризация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 – Федеральное БТИ» по Хабаровскому краю</w:t>
            </w:r>
          </w:p>
          <w:p w:rsidR="001716C4" w:rsidRDefault="001716C4">
            <w:pPr>
              <w:snapToGrid w:val="0"/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 xml:space="preserve">(680000, Хабаровск, ул. </w:t>
            </w:r>
            <w:proofErr w:type="gramStart"/>
            <w:r>
              <w:rPr>
                <w:sz w:val="20"/>
                <w:lang w:eastAsia="en-US"/>
              </w:rPr>
              <w:t>Комсомольская</w:t>
            </w:r>
            <w:proofErr w:type="gramEnd"/>
            <w:r>
              <w:rPr>
                <w:sz w:val="20"/>
                <w:lang w:eastAsia="en-US"/>
              </w:rPr>
              <w:t>, 28)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6C4" w:rsidRDefault="001716C4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0"/>
                <w:lang w:eastAsia="en-US"/>
              </w:rPr>
              <w:t xml:space="preserve">1 700 000,00 </w:t>
            </w:r>
            <w:r>
              <w:rPr>
                <w:rFonts w:eastAsiaTheme="minorHAnsi"/>
                <w:sz w:val="20"/>
                <w:lang w:eastAsia="en-US"/>
              </w:rPr>
              <w:t xml:space="preserve"> рублей без учета НДС (2 006 000,00 руб. с учетом НДС)</w:t>
            </w:r>
          </w:p>
          <w:p w:rsidR="001716C4" w:rsidRDefault="001716C4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Сроки выполнения работ: начало -  с момента заключения договора; окончание – 30.11.2013 г.</w:t>
            </w:r>
          </w:p>
          <w:p w:rsidR="001716C4" w:rsidRDefault="001716C4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Условия оплаты: без аванса, в течени</w:t>
            </w:r>
            <w:r w:rsidR="001F1456">
              <w:rPr>
                <w:rFonts w:eastAsiaTheme="minorHAnsi"/>
                <w:sz w:val="20"/>
                <w:lang w:eastAsia="en-US"/>
              </w:rPr>
              <w:t>е</w:t>
            </w:r>
            <w:r>
              <w:rPr>
                <w:rFonts w:eastAsiaTheme="minorHAnsi"/>
                <w:sz w:val="20"/>
                <w:lang w:eastAsia="en-US"/>
              </w:rPr>
              <w:t xml:space="preserve"> 30 календарных дней с момента подписания акты выполненных работ (04.08.2013 г. дата передачи материалов)</w:t>
            </w:r>
          </w:p>
          <w:p w:rsidR="001716C4" w:rsidRDefault="001716C4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Срок действия предложения до 01.07.2013 г.</w:t>
            </w:r>
          </w:p>
        </w:tc>
      </w:tr>
    </w:tbl>
    <w:p w:rsidR="001716C4" w:rsidRDefault="001716C4" w:rsidP="001716C4">
      <w:pPr>
        <w:spacing w:line="240" w:lineRule="auto"/>
        <w:ind w:left="1134"/>
        <w:rPr>
          <w:sz w:val="10"/>
          <w:szCs w:val="10"/>
        </w:rPr>
      </w:pPr>
    </w:p>
    <w:p w:rsidR="001716C4" w:rsidRDefault="001716C4" w:rsidP="001716C4">
      <w:pPr>
        <w:spacing w:line="240" w:lineRule="auto"/>
        <w:ind w:firstLine="0"/>
        <w:rPr>
          <w:sz w:val="22"/>
          <w:szCs w:val="22"/>
          <w:lang w:eastAsia="en-US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4"/>
          <w:szCs w:val="24"/>
        </w:rPr>
        <w:t xml:space="preserve">ООО «Кадастровый инженер-Партнер» </w:t>
      </w:r>
      <w:r>
        <w:rPr>
          <w:sz w:val="24"/>
          <w:szCs w:val="24"/>
        </w:rPr>
        <w:t xml:space="preserve">(680028, Хабаровск, ул. </w:t>
      </w:r>
      <w:proofErr w:type="spellStart"/>
      <w:r>
        <w:rPr>
          <w:sz w:val="24"/>
          <w:szCs w:val="24"/>
        </w:rPr>
        <w:t>Сершыева</w:t>
      </w:r>
      <w:proofErr w:type="spellEnd"/>
      <w:r>
        <w:rPr>
          <w:sz w:val="24"/>
          <w:szCs w:val="24"/>
        </w:rPr>
        <w:t>, 22, оф. 316)</w:t>
      </w:r>
      <w:r>
        <w:rPr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</w:rPr>
        <w:t xml:space="preserve">-  </w:t>
      </w:r>
      <w:r>
        <w:rPr>
          <w:sz w:val="24"/>
          <w:szCs w:val="24"/>
          <w:lang w:eastAsia="en-US"/>
        </w:rPr>
        <w:t>Стоимость предложения 889 830,00  рублей без учета НДС (1 050 000,00 руб. с учетом НДС). Сроки выполнения работ: с момента заключения договора; окончание – 30.11.2013 г. Условия оплаты: без аванса, в течени</w:t>
      </w:r>
      <w:r w:rsidR="001F1456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30 календарных дней с момента подписания акты выполненных работ. Срок действия предложения до 01.06.2013 г.</w:t>
      </w:r>
    </w:p>
    <w:p w:rsidR="001716C4" w:rsidRDefault="001716C4" w:rsidP="001716C4">
      <w:pPr>
        <w:spacing w:line="240" w:lineRule="auto"/>
        <w:ind w:firstLine="0"/>
        <w:rPr>
          <w:sz w:val="10"/>
          <w:szCs w:val="10"/>
        </w:rPr>
      </w:pPr>
    </w:p>
    <w:p w:rsidR="001716C4" w:rsidRDefault="001716C4" w:rsidP="001716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1716C4" w:rsidRDefault="001716C4" w:rsidP="001716C4">
      <w:pPr>
        <w:numPr>
          <w:ilvl w:val="0"/>
          <w:numId w:val="17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1716C4" w:rsidRDefault="001716C4" w:rsidP="001716C4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Признать Победителем </w:t>
      </w:r>
      <w:r>
        <w:rPr>
          <w:b/>
          <w:i/>
          <w:sz w:val="24"/>
          <w:szCs w:val="24"/>
        </w:rPr>
        <w:t xml:space="preserve">ООО «Кадастровый инженер-Партнер» </w:t>
      </w:r>
      <w:r>
        <w:rPr>
          <w:sz w:val="24"/>
          <w:szCs w:val="24"/>
        </w:rPr>
        <w:t xml:space="preserve">(680028, Хабаровск, ул. </w:t>
      </w:r>
      <w:proofErr w:type="spellStart"/>
      <w:r>
        <w:rPr>
          <w:sz w:val="24"/>
          <w:szCs w:val="24"/>
        </w:rPr>
        <w:t>Сершыева</w:t>
      </w:r>
      <w:proofErr w:type="spellEnd"/>
      <w:r>
        <w:rPr>
          <w:sz w:val="24"/>
          <w:szCs w:val="24"/>
        </w:rPr>
        <w:t>, 22, оф. 316)</w:t>
      </w:r>
      <w:r>
        <w:rPr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</w:rPr>
        <w:t xml:space="preserve">-  </w:t>
      </w:r>
      <w:r>
        <w:rPr>
          <w:sz w:val="24"/>
          <w:szCs w:val="24"/>
          <w:lang w:eastAsia="en-US"/>
        </w:rPr>
        <w:t>Стоимость предложения 889 830,00  рублей без учета НДС (1 050 000,00 руб. с учетом НДС). Сроки выполнения работ: с момента заключения договора; окончание – 30.11.2013 г. Условия оплаты: без аванса, в течени</w:t>
      </w:r>
      <w:r w:rsidR="001F1456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30 календарных дней с момента подписания акты выполненных работ. Срок действия предложения до 01.06.2013 г.</w:t>
      </w:r>
    </w:p>
    <w:p w:rsidR="00252B9E" w:rsidRPr="001F1456" w:rsidRDefault="00252B9E" w:rsidP="00C02479">
      <w:pPr>
        <w:keepNext/>
        <w:spacing w:line="240" w:lineRule="auto"/>
        <w:ind w:firstLine="0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3"/>
        <w:gridCol w:w="4062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1F1456">
        <w:trPr>
          <w:trHeight w:val="51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375FD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F1456">
      <w:headerReference w:type="default" r:id="rId10"/>
      <w:footerReference w:type="default" r:id="rId11"/>
      <w:pgSz w:w="11906" w:h="16838"/>
      <w:pgMar w:top="964" w:right="851" w:bottom="709" w:left="153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9B" w:rsidRDefault="0044639B" w:rsidP="00355095">
      <w:pPr>
        <w:spacing w:line="240" w:lineRule="auto"/>
      </w:pPr>
      <w:r>
        <w:separator/>
      </w:r>
    </w:p>
  </w:endnote>
  <w:endnote w:type="continuationSeparator" w:id="0">
    <w:p w:rsidR="0044639B" w:rsidRDefault="004463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145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145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9B" w:rsidRDefault="0044639B" w:rsidP="00355095">
      <w:pPr>
        <w:spacing w:line="240" w:lineRule="auto"/>
      </w:pPr>
      <w:r>
        <w:separator/>
      </w:r>
    </w:p>
  </w:footnote>
  <w:footnote w:type="continuationSeparator" w:id="0">
    <w:p w:rsidR="0044639B" w:rsidRDefault="004463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C4F06">
      <w:rPr>
        <w:i/>
        <w:sz w:val="20"/>
      </w:rPr>
      <w:t>1</w:t>
    </w:r>
    <w:r w:rsidR="001716C4">
      <w:rPr>
        <w:i/>
        <w:sz w:val="20"/>
      </w:rPr>
      <w:t>99</w:t>
    </w:r>
    <w:r w:rsidR="00441DAC">
      <w:rPr>
        <w:i/>
        <w:sz w:val="20"/>
      </w:rPr>
      <w:t xml:space="preserve"> раздел.1</w:t>
    </w:r>
    <w:r w:rsidR="003C4F06">
      <w:rPr>
        <w:i/>
        <w:sz w:val="20"/>
      </w:rPr>
      <w:t>0</w:t>
    </w:r>
    <w:r w:rsidR="00441DA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9CC35A0"/>
    <w:multiLevelType w:val="hybridMultilevel"/>
    <w:tmpl w:val="53C0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9275F"/>
    <w:multiLevelType w:val="hybridMultilevel"/>
    <w:tmpl w:val="756C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2"/>
  </w:num>
  <w:num w:numId="6">
    <w:abstractNumId w:val="1"/>
  </w:num>
  <w:num w:numId="7">
    <w:abstractNumId w:val="15"/>
  </w:num>
  <w:num w:numId="8">
    <w:abstractNumId w:val="9"/>
  </w:num>
  <w:num w:numId="9">
    <w:abstractNumId w:val="3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17D87"/>
    <w:rsid w:val="00023DF3"/>
    <w:rsid w:val="000302B2"/>
    <w:rsid w:val="00036A5E"/>
    <w:rsid w:val="00040BFE"/>
    <w:rsid w:val="00043130"/>
    <w:rsid w:val="0004784F"/>
    <w:rsid w:val="00053ACD"/>
    <w:rsid w:val="00053BAF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3CD1"/>
    <w:rsid w:val="00171107"/>
    <w:rsid w:val="001716C4"/>
    <w:rsid w:val="001924E0"/>
    <w:rsid w:val="001926AC"/>
    <w:rsid w:val="001B13FD"/>
    <w:rsid w:val="001B37A3"/>
    <w:rsid w:val="001E33F9"/>
    <w:rsid w:val="001F1456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4F06"/>
    <w:rsid w:val="003C690B"/>
    <w:rsid w:val="003D62C8"/>
    <w:rsid w:val="003F2505"/>
    <w:rsid w:val="00416CFB"/>
    <w:rsid w:val="00423EB5"/>
    <w:rsid w:val="00425DCF"/>
    <w:rsid w:val="00433072"/>
    <w:rsid w:val="00441DAC"/>
    <w:rsid w:val="00445432"/>
    <w:rsid w:val="0044639B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700899"/>
    <w:rsid w:val="00705A18"/>
    <w:rsid w:val="0071472B"/>
    <w:rsid w:val="00732C5E"/>
    <w:rsid w:val="00740E1B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97CD3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C6FB5"/>
    <w:rsid w:val="00BD1D36"/>
    <w:rsid w:val="00BF278F"/>
    <w:rsid w:val="00BF35EB"/>
    <w:rsid w:val="00BF5479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23</cp:revision>
  <cp:lastPrinted>2013-05-13T01:40:00Z</cp:lastPrinted>
  <dcterms:created xsi:type="dcterms:W3CDTF">2013-03-05T03:51:00Z</dcterms:created>
  <dcterms:modified xsi:type="dcterms:W3CDTF">2013-05-13T01:40:00Z</dcterms:modified>
</cp:coreProperties>
</file>