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4997477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4997477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9A797B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9A797B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AE6677">
        <w:trPr>
          <w:trHeight w:val="303"/>
        </w:trPr>
        <w:tc>
          <w:tcPr>
            <w:tcW w:w="5210" w:type="dxa"/>
          </w:tcPr>
          <w:p w:rsidR="003C690B" w:rsidRPr="00AE6677" w:rsidRDefault="003C690B" w:rsidP="004C6F6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4C6F6D">
              <w:rPr>
                <w:sz w:val="24"/>
                <w:szCs w:val="24"/>
              </w:rPr>
              <w:t>237</w:t>
            </w:r>
            <w:r w:rsidR="00F01212">
              <w:rPr>
                <w:sz w:val="24"/>
                <w:szCs w:val="24"/>
              </w:rPr>
              <w:t>/</w:t>
            </w:r>
            <w:proofErr w:type="spellStart"/>
            <w:r w:rsidR="00375FDC">
              <w:rPr>
                <w:sz w:val="24"/>
                <w:szCs w:val="24"/>
              </w:rPr>
              <w:t>ПрУ</w:t>
            </w:r>
            <w:proofErr w:type="spellEnd"/>
            <w:r w:rsidR="00F01212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4C6F6D" w:rsidP="00A360F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360FF">
              <w:rPr>
                <w:sz w:val="24"/>
                <w:szCs w:val="24"/>
              </w:rPr>
              <w:t>15</w:t>
            </w:r>
            <w:bookmarkStart w:id="2" w:name="_GoBack"/>
            <w:bookmarkEnd w:id="2"/>
            <w:r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F01212">
              <w:rPr>
                <w:sz w:val="24"/>
                <w:szCs w:val="24"/>
              </w:rPr>
              <w:t>мая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9A797B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4C6F6D" w:rsidRDefault="003C690B" w:rsidP="004C6F6D">
      <w:pPr>
        <w:spacing w:line="240" w:lineRule="auto"/>
        <w:ind w:firstLine="0"/>
        <w:rPr>
          <w:b/>
          <w:bCs/>
          <w:i/>
          <w:sz w:val="24"/>
        </w:rPr>
      </w:pPr>
      <w:r w:rsidRPr="00C02479">
        <w:rPr>
          <w:sz w:val="24"/>
          <w:szCs w:val="24"/>
        </w:rPr>
        <w:t xml:space="preserve">Открытый </w:t>
      </w:r>
      <w:r w:rsidR="004C6F6D">
        <w:rPr>
          <w:sz w:val="24"/>
          <w:szCs w:val="24"/>
        </w:rPr>
        <w:t xml:space="preserve">электронный </w:t>
      </w:r>
      <w:r w:rsidRPr="00C02479">
        <w:rPr>
          <w:sz w:val="24"/>
          <w:szCs w:val="24"/>
        </w:rPr>
        <w:t xml:space="preserve">запрос </w:t>
      </w:r>
      <w:r w:rsidRPr="00375FDC">
        <w:rPr>
          <w:sz w:val="24"/>
          <w:szCs w:val="24"/>
        </w:rPr>
        <w:t xml:space="preserve">предложений </w:t>
      </w:r>
      <w:r w:rsidR="004C6F6D">
        <w:rPr>
          <w:b/>
          <w:i/>
          <w:sz w:val="24"/>
        </w:rPr>
        <w:t xml:space="preserve">Программное обеспечение </w:t>
      </w:r>
      <w:r w:rsidR="004C6F6D">
        <w:rPr>
          <w:b/>
          <w:i/>
          <w:sz w:val="24"/>
          <w:lang w:val="en-US"/>
        </w:rPr>
        <w:t>Citrix</w:t>
      </w:r>
      <w:r w:rsidR="004C6F6D">
        <w:rPr>
          <w:b/>
          <w:i/>
          <w:sz w:val="24"/>
        </w:rPr>
        <w:t xml:space="preserve"> для нужд ОАО «ДРСК»</w:t>
      </w:r>
      <w:r w:rsidR="004C6F6D">
        <w:rPr>
          <w:b/>
          <w:bCs/>
          <w:i/>
          <w:sz w:val="24"/>
        </w:rPr>
        <w:t xml:space="preserve"> </w:t>
      </w:r>
    </w:p>
    <w:p w:rsidR="004C6F6D" w:rsidRDefault="004C6F6D" w:rsidP="004C6F6D">
      <w:pPr>
        <w:pStyle w:val="a6"/>
        <w:tabs>
          <w:tab w:val="num" w:pos="1134"/>
        </w:tabs>
        <w:spacing w:line="240" w:lineRule="auto"/>
        <w:rPr>
          <w:sz w:val="24"/>
        </w:rPr>
      </w:pPr>
      <w:r>
        <w:rPr>
          <w:sz w:val="24"/>
        </w:rPr>
        <w:t>Основание для проведения закупки: ГКПЗ 2013 г. Закупка № 567 раздел 4.1.</w:t>
      </w:r>
    </w:p>
    <w:p w:rsidR="004C6F6D" w:rsidRDefault="004C6F6D" w:rsidP="004C6F6D">
      <w:pPr>
        <w:spacing w:line="240" w:lineRule="auto"/>
        <w:ind w:firstLine="0"/>
        <w:rPr>
          <w:sz w:val="10"/>
          <w:szCs w:val="10"/>
        </w:rPr>
      </w:pPr>
    </w:p>
    <w:p w:rsidR="004C6F6D" w:rsidRDefault="004C6F6D" w:rsidP="004C6F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2 400 000,00</w:t>
      </w:r>
      <w:r>
        <w:rPr>
          <w:sz w:val="24"/>
          <w:szCs w:val="24"/>
        </w:rPr>
        <w:t xml:space="preserve"> руб. без учета НДС</w:t>
      </w:r>
    </w:p>
    <w:p w:rsidR="009A797B" w:rsidRPr="00AD0003" w:rsidRDefault="009A797B" w:rsidP="009A797B">
      <w:pPr>
        <w:spacing w:line="240" w:lineRule="auto"/>
        <w:ind w:firstLine="0"/>
        <w:rPr>
          <w:sz w:val="10"/>
          <w:szCs w:val="10"/>
        </w:rPr>
      </w:pPr>
    </w:p>
    <w:p w:rsidR="00375FDC" w:rsidRPr="00375FDC" w:rsidRDefault="00375FDC" w:rsidP="00375FDC">
      <w:pPr>
        <w:spacing w:line="240" w:lineRule="auto"/>
        <w:ind w:firstLine="0"/>
        <w:rPr>
          <w:bCs/>
          <w:caps/>
          <w:sz w:val="10"/>
          <w:szCs w:val="10"/>
        </w:rPr>
      </w:pPr>
    </w:p>
    <w:p w:rsidR="003C690B" w:rsidRPr="00375FDC" w:rsidRDefault="003C690B" w:rsidP="00C02479">
      <w:pPr>
        <w:pStyle w:val="2"/>
        <w:rPr>
          <w:bCs/>
          <w:caps/>
          <w:sz w:val="24"/>
        </w:rPr>
      </w:pPr>
      <w:r w:rsidRPr="00375FDC">
        <w:rPr>
          <w:bCs/>
          <w:caps/>
          <w:sz w:val="24"/>
        </w:rPr>
        <w:t>ПРИСУТСТВОВАЛИ:</w:t>
      </w:r>
    </w:p>
    <w:p w:rsidR="003C690B" w:rsidRPr="00375FD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75FDC">
        <w:rPr>
          <w:sz w:val="24"/>
        </w:rPr>
        <w:t xml:space="preserve">На заседании </w:t>
      </w:r>
      <w:r w:rsidR="00252B9E" w:rsidRPr="00375FDC">
        <w:rPr>
          <w:sz w:val="24"/>
        </w:rPr>
        <w:t xml:space="preserve">присутствовали </w:t>
      </w:r>
      <w:r w:rsidR="004C6F6D">
        <w:rPr>
          <w:sz w:val="24"/>
        </w:rPr>
        <w:t>8</w:t>
      </w:r>
      <w:r w:rsidR="00375FDC" w:rsidRPr="00375FDC">
        <w:rPr>
          <w:sz w:val="24"/>
        </w:rPr>
        <w:t xml:space="preserve"> </w:t>
      </w:r>
      <w:r w:rsidR="00252B9E" w:rsidRPr="00375FDC">
        <w:rPr>
          <w:sz w:val="24"/>
        </w:rPr>
        <w:t xml:space="preserve">членов </w:t>
      </w:r>
      <w:r w:rsidRPr="00375FDC">
        <w:rPr>
          <w:sz w:val="24"/>
        </w:rPr>
        <w:t>Закупочной комиссии 2 уровня</w:t>
      </w:r>
      <w:r w:rsidR="00252B9E" w:rsidRPr="00375FDC">
        <w:rPr>
          <w:sz w:val="24"/>
        </w:rPr>
        <w:t>.</w:t>
      </w:r>
      <w:r w:rsidRPr="00375FDC">
        <w:rPr>
          <w:b/>
          <w:bCs/>
          <w:color w:val="000000"/>
          <w:sz w:val="24"/>
        </w:rPr>
        <w:t xml:space="preserve"> </w:t>
      </w:r>
    </w:p>
    <w:p w:rsidR="003C690B" w:rsidRPr="00375FDC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rPr>
          <w:caps/>
          <w:sz w:val="24"/>
        </w:rPr>
      </w:pPr>
      <w:r w:rsidRPr="00375FDC">
        <w:rPr>
          <w:caps/>
          <w:sz w:val="24"/>
        </w:rPr>
        <w:t xml:space="preserve">ВОПРОСЫ, ВЫНОСИМЫЕ НА РАССМОТРЕНИЕ ЗАКУПОЧНОЙ КОМИССИИ: </w:t>
      </w:r>
    </w:p>
    <w:p w:rsidR="004C6F6D" w:rsidRDefault="004C6F6D" w:rsidP="004C6F6D">
      <w:pPr>
        <w:pStyle w:val="2"/>
        <w:rPr>
          <w:sz w:val="24"/>
        </w:rPr>
      </w:pPr>
      <w:r>
        <w:rPr>
          <w:bCs/>
          <w:iCs/>
          <w:sz w:val="24"/>
        </w:rPr>
        <w:t>1</w:t>
      </w:r>
      <w:r w:rsidR="00375FDC" w:rsidRPr="00375FDC">
        <w:rPr>
          <w:bCs/>
          <w:iCs/>
          <w:sz w:val="24"/>
        </w:rPr>
        <w:t xml:space="preserve">. </w:t>
      </w:r>
      <w:r>
        <w:rPr>
          <w:bCs/>
          <w:iCs/>
          <w:sz w:val="24"/>
        </w:rPr>
        <w:t xml:space="preserve">О </w:t>
      </w:r>
      <w:proofErr w:type="spellStart"/>
      <w:r>
        <w:rPr>
          <w:bCs/>
          <w:iCs/>
          <w:sz w:val="24"/>
        </w:rPr>
        <w:t>ранжировки</w:t>
      </w:r>
      <w:proofErr w:type="spellEnd"/>
      <w:r>
        <w:rPr>
          <w:bCs/>
          <w:iCs/>
          <w:sz w:val="24"/>
        </w:rPr>
        <w:t xml:space="preserve"> предложений Участников закупки. Выбор победителя</w:t>
      </w:r>
    </w:p>
    <w:p w:rsidR="004C6F6D" w:rsidRDefault="004C6F6D" w:rsidP="004C6F6D">
      <w:pPr>
        <w:pStyle w:val="2"/>
        <w:ind w:firstLine="0"/>
        <w:rPr>
          <w:sz w:val="10"/>
          <w:szCs w:val="10"/>
        </w:rPr>
      </w:pPr>
    </w:p>
    <w:p w:rsidR="004C6F6D" w:rsidRDefault="004C6F6D" w:rsidP="004C6F6D">
      <w:pPr>
        <w:spacing w:line="240" w:lineRule="auto"/>
        <w:rPr>
          <w:sz w:val="10"/>
          <w:szCs w:val="10"/>
        </w:rPr>
      </w:pPr>
    </w:p>
    <w:p w:rsidR="004C6F6D" w:rsidRDefault="004C6F6D" w:rsidP="004C6F6D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1 «О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4C6F6D" w:rsidRDefault="004C6F6D" w:rsidP="004C6F6D">
      <w:pPr>
        <w:spacing w:line="240" w:lineRule="auto"/>
        <w:rPr>
          <w:sz w:val="10"/>
          <w:szCs w:val="10"/>
        </w:rPr>
      </w:pPr>
    </w:p>
    <w:p w:rsidR="004C6F6D" w:rsidRDefault="004C6F6D" w:rsidP="004C6F6D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ТМЕТИЛИ:</w:t>
      </w:r>
    </w:p>
    <w:p w:rsidR="004C6F6D" w:rsidRDefault="004C6F6D" w:rsidP="004C6F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критериями и процедурами оценки, изложенными в конкурсной документации, предлагается ранжировать предложения следующим образом:  </w:t>
      </w:r>
    </w:p>
    <w:p w:rsidR="004C6F6D" w:rsidRDefault="004C6F6D" w:rsidP="004C6F6D">
      <w:pPr>
        <w:spacing w:line="240" w:lineRule="auto"/>
        <w:rPr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1419"/>
        <w:gridCol w:w="1419"/>
        <w:gridCol w:w="3119"/>
      </w:tblGrid>
      <w:tr w:rsidR="004C6F6D" w:rsidTr="004C6F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6D" w:rsidRDefault="004C6F6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6D" w:rsidRDefault="004C6F6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6D" w:rsidRDefault="004C6F6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6D" w:rsidRDefault="004C6F6D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6D" w:rsidRDefault="004C6F6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4C6F6D" w:rsidTr="004C6F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6D" w:rsidRDefault="004C6F6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6D" w:rsidRDefault="004C6F6D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ЗАО "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СофтЛайн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Трейд"</w:t>
            </w:r>
            <w:r>
              <w:rPr>
                <w:sz w:val="22"/>
                <w:szCs w:val="22"/>
                <w:lang w:eastAsia="en-US"/>
              </w:rPr>
              <w:t xml:space="preserve"> (г. Москва) (119270 РФ, г. Москва, </w:t>
            </w:r>
            <w:proofErr w:type="spellStart"/>
            <w:r>
              <w:rPr>
                <w:sz w:val="22"/>
                <w:szCs w:val="22"/>
                <w:lang w:eastAsia="en-US"/>
              </w:rPr>
              <w:t>Лужнецкая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набережная, д. 2/4, стр.3А, офис 304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)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6D" w:rsidRDefault="004C6F6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1 909 600,00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6D" w:rsidRDefault="004C6F6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1 731 400,00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6D" w:rsidRDefault="004C6F6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 поставки: начало – с момента подписания договора, окончание – в течени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10 рабочих дней с момента подписания договора. Условия оплаты: путем перечисления денежных средств на расчетный счет поставщика в течени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30 дней с момента предоставления права использования на основании актов приема-передачи. Срок действия предложения до 17.06.2013 г.</w:t>
            </w:r>
          </w:p>
        </w:tc>
      </w:tr>
      <w:tr w:rsidR="004C6F6D" w:rsidTr="004C6F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6D" w:rsidRDefault="004C6F6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6D" w:rsidRDefault="004C6F6D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ООО "Облако"</w:t>
            </w:r>
            <w:r>
              <w:rPr>
                <w:sz w:val="22"/>
                <w:szCs w:val="22"/>
                <w:lang w:eastAsia="en-US"/>
              </w:rPr>
              <w:t xml:space="preserve"> (450097, Республика Башкортостан, г. Уфа, ул. Бессонова, д. 21, кв. 81)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6D" w:rsidRDefault="004C6F6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1 898 600,00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6D" w:rsidRDefault="004C6F6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1 868 598,60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6D" w:rsidRDefault="004C6F6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 поставки: начало – с момента подписания договора, окончание – В течение 10 (десяти) рабочих дней со дня подписания</w:t>
            </w:r>
          </w:p>
          <w:p w:rsidR="004C6F6D" w:rsidRDefault="004C6F6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договора на поставку и передачи одного экземпляра</w:t>
            </w:r>
          </w:p>
          <w:p w:rsidR="004C6F6D" w:rsidRDefault="004C6F6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исполнителю. Условия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оплаты: В течение 30 календарных дней с момента подписания</w:t>
            </w:r>
          </w:p>
          <w:p w:rsidR="004C6F6D" w:rsidRDefault="004C6F6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акта приема-передачи прав.</w:t>
            </w:r>
          </w:p>
        </w:tc>
      </w:tr>
    </w:tbl>
    <w:p w:rsidR="004C6F6D" w:rsidRDefault="004C6F6D" w:rsidP="004C6F6D">
      <w:pPr>
        <w:spacing w:line="240" w:lineRule="auto"/>
        <w:ind w:firstLine="0"/>
        <w:jc w:val="left"/>
        <w:rPr>
          <w:sz w:val="24"/>
          <w:szCs w:val="24"/>
        </w:rPr>
      </w:pPr>
    </w:p>
    <w:p w:rsidR="004C6F6D" w:rsidRDefault="004C6F6D" w:rsidP="004C6F6D">
      <w:pPr>
        <w:spacing w:before="40" w:after="40" w:line="240" w:lineRule="auto"/>
        <w:ind w:left="57" w:right="57" w:firstLine="651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sz w:val="24"/>
          <w:szCs w:val="24"/>
        </w:rPr>
        <w:t>ЗАО "</w:t>
      </w:r>
      <w:proofErr w:type="spellStart"/>
      <w:r>
        <w:rPr>
          <w:b/>
          <w:sz w:val="24"/>
          <w:szCs w:val="24"/>
        </w:rPr>
        <w:t>СофтЛайн</w:t>
      </w:r>
      <w:proofErr w:type="spellEnd"/>
      <w:r>
        <w:rPr>
          <w:b/>
          <w:sz w:val="24"/>
          <w:szCs w:val="24"/>
        </w:rPr>
        <w:t xml:space="preserve"> Трейд"</w:t>
      </w:r>
      <w:r>
        <w:rPr>
          <w:sz w:val="24"/>
          <w:szCs w:val="24"/>
        </w:rPr>
        <w:t xml:space="preserve"> (г. Москва) (119270 РФ, г. Москва, </w:t>
      </w:r>
      <w:proofErr w:type="spellStart"/>
      <w:r>
        <w:rPr>
          <w:sz w:val="24"/>
          <w:szCs w:val="24"/>
        </w:rPr>
        <w:t>Лужнецкая</w:t>
      </w:r>
      <w:proofErr w:type="spellEnd"/>
      <w:r>
        <w:rPr>
          <w:sz w:val="24"/>
          <w:szCs w:val="24"/>
        </w:rPr>
        <w:t xml:space="preserve"> набережная, д. 2/4, стр.3А, офис 304) - Стоимость предложения </w:t>
      </w:r>
      <w:r>
        <w:rPr>
          <w:rFonts w:eastAsiaTheme="minorHAnsi"/>
          <w:b/>
          <w:i/>
          <w:sz w:val="24"/>
          <w:szCs w:val="24"/>
          <w:lang w:eastAsia="en-US"/>
        </w:rPr>
        <w:t>1 731 400,00</w:t>
      </w:r>
      <w:r>
        <w:rPr>
          <w:rFonts w:eastAsia="Calibri"/>
          <w:b/>
          <w:i/>
          <w:sz w:val="24"/>
          <w:szCs w:val="24"/>
          <w:lang w:eastAsia="en-US"/>
        </w:rPr>
        <w:t xml:space="preserve">. без учета НДС (НДС не предусмотрен) </w:t>
      </w:r>
      <w:r>
        <w:rPr>
          <w:rFonts w:eastAsia="Calibri"/>
          <w:sz w:val="24"/>
          <w:szCs w:val="24"/>
          <w:lang w:eastAsia="en-US"/>
        </w:rPr>
        <w:t>Срок поставки: начало – с момента подписания договора, окончание – в течени</w:t>
      </w:r>
      <w:proofErr w:type="gramStart"/>
      <w:r>
        <w:rPr>
          <w:rFonts w:eastAsia="Calibri"/>
          <w:sz w:val="24"/>
          <w:szCs w:val="24"/>
          <w:lang w:eastAsia="en-US"/>
        </w:rPr>
        <w:t>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10 рабочих дней с момента подписания договора. Условия оплаты: путем перечисления денежных средств на расчетный счет поставщика в течени</w:t>
      </w:r>
      <w:proofErr w:type="gramStart"/>
      <w:r>
        <w:rPr>
          <w:rFonts w:eastAsia="Calibri"/>
          <w:sz w:val="24"/>
          <w:szCs w:val="24"/>
          <w:lang w:eastAsia="en-US"/>
        </w:rPr>
        <w:t>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30 дней с момента предоставления права использования на основании актов приема-передачи. Срок действия предложения до 17.06.2013 г.</w:t>
      </w:r>
    </w:p>
    <w:p w:rsidR="004C6F6D" w:rsidRDefault="004C6F6D" w:rsidP="004C6F6D">
      <w:pPr>
        <w:spacing w:line="240" w:lineRule="auto"/>
        <w:ind w:firstLine="0"/>
        <w:rPr>
          <w:sz w:val="24"/>
          <w:szCs w:val="24"/>
        </w:rPr>
      </w:pPr>
    </w:p>
    <w:p w:rsidR="004C6F6D" w:rsidRDefault="004C6F6D" w:rsidP="004C6F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4C6F6D" w:rsidRDefault="004C6F6D" w:rsidP="004C6F6D">
      <w:pPr>
        <w:numPr>
          <w:ilvl w:val="0"/>
          <w:numId w:val="15"/>
        </w:numPr>
        <w:tabs>
          <w:tab w:val="left" w:pos="993"/>
        </w:tabs>
        <w:snapToGrid w:val="0"/>
        <w:spacing w:line="240" w:lineRule="auto"/>
        <w:ind w:left="0" w:firstLine="567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 </w:t>
      </w:r>
    </w:p>
    <w:p w:rsidR="004C6F6D" w:rsidRDefault="004C6F6D" w:rsidP="004C6F6D">
      <w:pPr>
        <w:tabs>
          <w:tab w:val="left" w:pos="993"/>
        </w:tabs>
        <w:spacing w:line="240" w:lineRule="auto"/>
        <w:ind w:left="567" w:firstLine="0"/>
        <w:contextualSpacing/>
        <w:jc w:val="left"/>
        <w:rPr>
          <w:sz w:val="24"/>
          <w:szCs w:val="24"/>
        </w:rPr>
      </w:pPr>
    </w:p>
    <w:p w:rsidR="004C6F6D" w:rsidRDefault="004C6F6D" w:rsidP="004C6F6D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b/>
          <w:sz w:val="24"/>
          <w:szCs w:val="24"/>
        </w:rPr>
        <w:t>1 место: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ЗАО "</w:t>
      </w:r>
      <w:proofErr w:type="spellStart"/>
      <w:r>
        <w:rPr>
          <w:b/>
          <w:sz w:val="24"/>
          <w:szCs w:val="24"/>
        </w:rPr>
        <w:t>СофтЛайн</w:t>
      </w:r>
      <w:proofErr w:type="spellEnd"/>
      <w:r>
        <w:rPr>
          <w:b/>
          <w:sz w:val="24"/>
          <w:szCs w:val="24"/>
        </w:rPr>
        <w:t xml:space="preserve"> Трейд"</w:t>
      </w:r>
      <w:r>
        <w:rPr>
          <w:sz w:val="24"/>
          <w:szCs w:val="24"/>
        </w:rPr>
        <w:t xml:space="preserve"> (г. Москва) (119270 РФ, г. Москва, </w:t>
      </w:r>
      <w:proofErr w:type="spellStart"/>
      <w:r>
        <w:rPr>
          <w:sz w:val="24"/>
          <w:szCs w:val="24"/>
        </w:rPr>
        <w:t>Лужнецкая</w:t>
      </w:r>
      <w:proofErr w:type="spellEnd"/>
      <w:r>
        <w:rPr>
          <w:sz w:val="24"/>
          <w:szCs w:val="24"/>
        </w:rPr>
        <w:t xml:space="preserve"> набережная, д. 2/4, стр.3А, офис 304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4C6F6D" w:rsidRDefault="004C6F6D" w:rsidP="004C6F6D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b/>
          <w:sz w:val="24"/>
          <w:szCs w:val="24"/>
        </w:rPr>
        <w:t xml:space="preserve">2 место: </w:t>
      </w:r>
      <w:proofErr w:type="gramStart"/>
      <w:r>
        <w:rPr>
          <w:b/>
          <w:sz w:val="24"/>
          <w:szCs w:val="24"/>
        </w:rPr>
        <w:t>ООО "Облако"</w:t>
      </w:r>
      <w:r>
        <w:rPr>
          <w:sz w:val="24"/>
          <w:szCs w:val="24"/>
        </w:rPr>
        <w:t xml:space="preserve"> (450097, Республика Башкортостан, г. Уфа, ул. Бессонова, д. 21, кв. 81)</w:t>
      </w:r>
      <w:proofErr w:type="gramEnd"/>
    </w:p>
    <w:p w:rsidR="004C6F6D" w:rsidRDefault="004C6F6D" w:rsidP="004C6F6D">
      <w:pPr>
        <w:tabs>
          <w:tab w:val="left" w:pos="993"/>
        </w:tabs>
        <w:spacing w:line="240" w:lineRule="auto"/>
        <w:ind w:left="567" w:firstLine="0"/>
        <w:contextualSpacing/>
        <w:jc w:val="left"/>
        <w:rPr>
          <w:sz w:val="24"/>
          <w:szCs w:val="24"/>
        </w:rPr>
      </w:pPr>
    </w:p>
    <w:p w:rsidR="004C6F6D" w:rsidRPr="004C6F6D" w:rsidRDefault="004C6F6D" w:rsidP="004C6F6D">
      <w:pPr>
        <w:pStyle w:val="a9"/>
        <w:numPr>
          <w:ilvl w:val="0"/>
          <w:numId w:val="15"/>
        </w:numPr>
        <w:tabs>
          <w:tab w:val="left" w:pos="993"/>
        </w:tabs>
        <w:snapToGrid w:val="0"/>
        <w:spacing w:line="240" w:lineRule="auto"/>
        <w:ind w:left="0" w:firstLine="567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Признать Победителем </w:t>
      </w:r>
      <w:r>
        <w:rPr>
          <w:b/>
          <w:sz w:val="24"/>
          <w:szCs w:val="24"/>
        </w:rPr>
        <w:t>ЗАО "</w:t>
      </w:r>
      <w:proofErr w:type="spellStart"/>
      <w:r>
        <w:rPr>
          <w:b/>
          <w:sz w:val="24"/>
          <w:szCs w:val="24"/>
        </w:rPr>
        <w:t>СофтЛайн</w:t>
      </w:r>
      <w:proofErr w:type="spellEnd"/>
      <w:r>
        <w:rPr>
          <w:b/>
          <w:sz w:val="24"/>
          <w:szCs w:val="24"/>
        </w:rPr>
        <w:t xml:space="preserve"> Трейд"</w:t>
      </w:r>
      <w:r>
        <w:rPr>
          <w:sz w:val="24"/>
          <w:szCs w:val="24"/>
        </w:rPr>
        <w:t xml:space="preserve"> (г. Москва) (119270 РФ, г. Москва, </w:t>
      </w:r>
      <w:proofErr w:type="spellStart"/>
      <w:r>
        <w:rPr>
          <w:sz w:val="24"/>
          <w:szCs w:val="24"/>
        </w:rPr>
        <w:t>Лужнецкая</w:t>
      </w:r>
      <w:proofErr w:type="spellEnd"/>
      <w:r>
        <w:rPr>
          <w:sz w:val="24"/>
          <w:szCs w:val="24"/>
        </w:rPr>
        <w:t xml:space="preserve"> набережная, д. 2/4, стр.3А, офис 304) - Стоимость предложения </w:t>
      </w:r>
      <w:r>
        <w:rPr>
          <w:rFonts w:eastAsiaTheme="minorHAnsi"/>
          <w:b/>
          <w:i/>
          <w:sz w:val="24"/>
          <w:szCs w:val="24"/>
          <w:lang w:eastAsia="en-US"/>
        </w:rPr>
        <w:t>1 731 400,00</w:t>
      </w:r>
      <w:r>
        <w:rPr>
          <w:rFonts w:eastAsia="Calibri"/>
          <w:b/>
          <w:i/>
          <w:sz w:val="24"/>
          <w:szCs w:val="24"/>
          <w:lang w:eastAsia="en-US"/>
        </w:rPr>
        <w:t xml:space="preserve">. без учета НДС (НДС не предусмотрен) </w:t>
      </w:r>
      <w:r>
        <w:rPr>
          <w:rFonts w:eastAsia="Calibri"/>
          <w:sz w:val="24"/>
          <w:szCs w:val="24"/>
          <w:lang w:eastAsia="en-US"/>
        </w:rPr>
        <w:t>Срок поставки: начало – с момента подписания договора, окончание – в течени</w:t>
      </w:r>
      <w:proofErr w:type="gramStart"/>
      <w:r>
        <w:rPr>
          <w:rFonts w:eastAsia="Calibri"/>
          <w:sz w:val="24"/>
          <w:szCs w:val="24"/>
          <w:lang w:eastAsia="en-US"/>
        </w:rPr>
        <w:t>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10 рабочих дней с момента подписания договора. Условия оплаты: путем перечисления денежных средств на расчетный счет поставщика в течени</w:t>
      </w:r>
      <w:proofErr w:type="gramStart"/>
      <w:r>
        <w:rPr>
          <w:rFonts w:eastAsia="Calibri"/>
          <w:sz w:val="24"/>
          <w:szCs w:val="24"/>
          <w:lang w:eastAsia="en-US"/>
        </w:rPr>
        <w:t>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30 дней с момента предоставления права использования на основании актов приема-передачи. Срок действия предложения до 17.06.2013 г.</w:t>
      </w:r>
    </w:p>
    <w:p w:rsidR="004C6F6D" w:rsidRDefault="004C6F6D" w:rsidP="004C6F6D">
      <w:pPr>
        <w:pStyle w:val="a9"/>
        <w:tabs>
          <w:tab w:val="left" w:pos="993"/>
        </w:tabs>
        <w:snapToGrid w:val="0"/>
        <w:spacing w:line="240" w:lineRule="auto"/>
        <w:ind w:left="567" w:firstLine="0"/>
        <w:rPr>
          <w:spacing w:val="4"/>
          <w:sz w:val="24"/>
          <w:szCs w:val="24"/>
        </w:rPr>
      </w:pPr>
    </w:p>
    <w:p w:rsidR="00252B9E" w:rsidRPr="009A797B" w:rsidRDefault="00252B9E" w:rsidP="004C6F6D">
      <w:pPr>
        <w:pStyle w:val="2"/>
        <w:ind w:firstLine="0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C6F6D">
        <w:trPr>
          <w:trHeight w:val="973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9A797B">
        <w:trPr>
          <w:trHeight w:val="53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A797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A797B">
      <w:headerReference w:type="default" r:id="rId10"/>
      <w:footerReference w:type="default" r:id="rId11"/>
      <w:pgSz w:w="11906" w:h="16838"/>
      <w:pgMar w:top="709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B6" w:rsidRDefault="00B271B6" w:rsidP="00355095">
      <w:pPr>
        <w:spacing w:line="240" w:lineRule="auto"/>
      </w:pPr>
      <w:r>
        <w:separator/>
      </w:r>
    </w:p>
  </w:endnote>
  <w:endnote w:type="continuationSeparator" w:id="0">
    <w:p w:rsidR="00B271B6" w:rsidRDefault="00B271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60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60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B6" w:rsidRDefault="00B271B6" w:rsidP="00355095">
      <w:pPr>
        <w:spacing w:line="240" w:lineRule="auto"/>
      </w:pPr>
      <w:r>
        <w:separator/>
      </w:r>
    </w:p>
  </w:footnote>
  <w:footnote w:type="continuationSeparator" w:id="0">
    <w:p w:rsidR="00B271B6" w:rsidRDefault="00B271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9A797B" w:rsidRDefault="00355095" w:rsidP="00355095">
    <w:pPr>
      <w:pStyle w:val="ad"/>
      <w:jc w:val="right"/>
      <w:rPr>
        <w:i/>
        <w:sz w:val="18"/>
        <w:szCs w:val="18"/>
      </w:rPr>
    </w:pPr>
    <w:r w:rsidRPr="009A797B">
      <w:rPr>
        <w:i/>
        <w:sz w:val="18"/>
        <w:szCs w:val="18"/>
      </w:rPr>
      <w:t xml:space="preserve">Протокол выбора победителя закупка </w:t>
    </w:r>
    <w:r w:rsidR="004C6F6D">
      <w:rPr>
        <w:i/>
        <w:sz w:val="18"/>
        <w:szCs w:val="18"/>
      </w:rPr>
      <w:t>567 раздел 4.1.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E53"/>
    <w:multiLevelType w:val="hybridMultilevel"/>
    <w:tmpl w:val="5F34C832"/>
    <w:lvl w:ilvl="0" w:tplc="C96481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4"/>
  </w:num>
  <w:num w:numId="8">
    <w:abstractNumId w:val="9"/>
  </w:num>
  <w:num w:numId="9">
    <w:abstractNumId w:val="4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3C8A"/>
    <w:rsid w:val="00126847"/>
    <w:rsid w:val="00143503"/>
    <w:rsid w:val="00144C8B"/>
    <w:rsid w:val="00153CD1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C6F6D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07BE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22146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2C14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A797B"/>
    <w:rsid w:val="009D31B9"/>
    <w:rsid w:val="00A05A52"/>
    <w:rsid w:val="00A15383"/>
    <w:rsid w:val="00A20713"/>
    <w:rsid w:val="00A360FF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E6677"/>
    <w:rsid w:val="00AF01AB"/>
    <w:rsid w:val="00AF1A85"/>
    <w:rsid w:val="00B001DD"/>
    <w:rsid w:val="00B12993"/>
    <w:rsid w:val="00B20409"/>
    <w:rsid w:val="00B21BBE"/>
    <w:rsid w:val="00B271B6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F6408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1212"/>
    <w:rsid w:val="00F0386F"/>
    <w:rsid w:val="00F16564"/>
    <w:rsid w:val="00F17E85"/>
    <w:rsid w:val="00F22C68"/>
    <w:rsid w:val="00F24E57"/>
    <w:rsid w:val="00F6533B"/>
    <w:rsid w:val="00F67AB7"/>
    <w:rsid w:val="00F779A3"/>
    <w:rsid w:val="00F81056"/>
    <w:rsid w:val="00F96F29"/>
    <w:rsid w:val="00FA65A5"/>
    <w:rsid w:val="00FD60FA"/>
    <w:rsid w:val="00FE3871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2013-05-07T05:47:00Z</cp:lastPrinted>
  <dcterms:created xsi:type="dcterms:W3CDTF">2013-04-12T00:39:00Z</dcterms:created>
  <dcterms:modified xsi:type="dcterms:W3CDTF">2013-05-16T01:46:00Z</dcterms:modified>
</cp:coreProperties>
</file>