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2" w:rsidRDefault="000F6AF2" w:rsidP="000F6AF2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>О Т К Р Ы Т О Е    А К Ц И О Н Е Р Н О Е     О Б Щ Е С Т В О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988"/>
        <w:gridCol w:w="2498"/>
        <w:gridCol w:w="4702"/>
      </w:tblGrid>
      <w:tr w:rsidR="000F6AF2" w:rsidTr="00324160">
        <w:tc>
          <w:tcPr>
            <w:tcW w:w="2988" w:type="dxa"/>
            <w:vAlign w:val="center"/>
          </w:tcPr>
          <w:p w:rsidR="000F6AF2" w:rsidRPr="006D1E19" w:rsidRDefault="000F6AF2" w:rsidP="0032416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1E19">
              <w:rPr>
                <w:b/>
                <w:sz w:val="22"/>
              </w:rPr>
              <w:t>ФИЛИАЛ</w:t>
            </w:r>
          </w:p>
          <w:p w:rsidR="000F6AF2" w:rsidRPr="006D1E19" w:rsidRDefault="000F6AF2" w:rsidP="0032416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1E19">
              <w:rPr>
                <w:b/>
                <w:sz w:val="22"/>
              </w:rPr>
              <w:t>ХАБАРОВСКИЕ ЭЛЕКТРИЧЕСКИЕ СЕТИ</w:t>
            </w:r>
          </w:p>
        </w:tc>
        <w:tc>
          <w:tcPr>
            <w:tcW w:w="2498" w:type="dxa"/>
          </w:tcPr>
          <w:p w:rsidR="000F6AF2" w:rsidRPr="006D1E19" w:rsidRDefault="000F6AF2" w:rsidP="0032416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noProof/>
                <w:snapToGrid/>
                <w:sz w:val="22"/>
              </w:rPr>
              <w:drawing>
                <wp:inline distT="0" distB="0" distL="0" distR="0">
                  <wp:extent cx="10477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2" w:type="dxa"/>
          </w:tcPr>
          <w:p w:rsidR="000F6AF2" w:rsidRPr="006D1E19" w:rsidRDefault="000F6AF2" w:rsidP="00324160">
            <w:pPr>
              <w:ind w:firstLine="0"/>
              <w:jc w:val="left"/>
              <w:rPr>
                <w:sz w:val="18"/>
                <w:szCs w:val="18"/>
              </w:rPr>
            </w:pPr>
            <w:r w:rsidRPr="006D1E19">
              <w:rPr>
                <w:sz w:val="18"/>
                <w:szCs w:val="18"/>
              </w:rPr>
              <w:t xml:space="preserve">ул. Промышленная,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6D1E19">
                <w:rPr>
                  <w:sz w:val="18"/>
                  <w:szCs w:val="18"/>
                </w:rPr>
                <w:t xml:space="preserve">13, </w:t>
              </w:r>
              <w:proofErr w:type="spellStart"/>
              <w:r w:rsidRPr="006D1E19">
                <w:rPr>
                  <w:sz w:val="18"/>
                  <w:szCs w:val="18"/>
                </w:rPr>
                <w:t>г</w:t>
              </w:r>
            </w:smartTag>
            <w:r w:rsidRPr="006D1E19">
              <w:rPr>
                <w:sz w:val="18"/>
                <w:szCs w:val="18"/>
              </w:rPr>
              <w:t>.Хабаровск</w:t>
            </w:r>
            <w:proofErr w:type="spellEnd"/>
            <w:r w:rsidRPr="006D1E19">
              <w:rPr>
                <w:sz w:val="18"/>
                <w:szCs w:val="18"/>
              </w:rPr>
              <w:t xml:space="preserve">,  680009 </w:t>
            </w:r>
          </w:p>
          <w:p w:rsidR="000F6AF2" w:rsidRPr="00CD56E5" w:rsidRDefault="000F6AF2" w:rsidP="00324160">
            <w:pPr>
              <w:ind w:firstLine="0"/>
              <w:jc w:val="left"/>
              <w:rPr>
                <w:sz w:val="18"/>
                <w:szCs w:val="18"/>
              </w:rPr>
            </w:pPr>
            <w:r w:rsidRPr="006D1E19">
              <w:rPr>
                <w:sz w:val="18"/>
                <w:szCs w:val="18"/>
              </w:rPr>
              <w:t xml:space="preserve">Тел/факс (42-12) 59 91 59, </w:t>
            </w:r>
            <w:r w:rsidRPr="006D1E19">
              <w:rPr>
                <w:sz w:val="18"/>
                <w:szCs w:val="18"/>
                <w:lang w:val="en-US"/>
              </w:rPr>
              <w:t>E</w:t>
            </w:r>
            <w:r w:rsidRPr="00CD56E5">
              <w:rPr>
                <w:sz w:val="18"/>
                <w:szCs w:val="18"/>
              </w:rPr>
              <w:t>-</w:t>
            </w:r>
            <w:r w:rsidRPr="006D1E19">
              <w:rPr>
                <w:sz w:val="18"/>
                <w:szCs w:val="18"/>
                <w:lang w:val="en-US"/>
              </w:rPr>
              <w:t>mail</w:t>
            </w:r>
            <w:r w:rsidRPr="00CD56E5">
              <w:rPr>
                <w:sz w:val="18"/>
                <w:szCs w:val="18"/>
              </w:rPr>
              <w:t xml:space="preserve">: </w:t>
            </w:r>
            <w:r w:rsidRPr="006D1E19">
              <w:rPr>
                <w:sz w:val="18"/>
                <w:szCs w:val="18"/>
                <w:lang w:val="en-US"/>
              </w:rPr>
              <w:t>doc</w:t>
            </w:r>
            <w:r w:rsidRPr="00CD56E5">
              <w:rPr>
                <w:sz w:val="18"/>
                <w:szCs w:val="18"/>
              </w:rPr>
              <w:t>@</w:t>
            </w:r>
            <w:proofErr w:type="spellStart"/>
            <w:r w:rsidRPr="006D1E19">
              <w:rPr>
                <w:sz w:val="18"/>
                <w:szCs w:val="18"/>
                <w:lang w:val="en-US"/>
              </w:rPr>
              <w:t>khab</w:t>
            </w:r>
            <w:proofErr w:type="spellEnd"/>
            <w:r w:rsidRPr="00CD56E5">
              <w:rPr>
                <w:sz w:val="18"/>
                <w:szCs w:val="18"/>
              </w:rPr>
              <w:t>.</w:t>
            </w:r>
            <w:r w:rsidRPr="006D1E19">
              <w:rPr>
                <w:sz w:val="18"/>
                <w:szCs w:val="18"/>
                <w:lang w:val="en-US"/>
              </w:rPr>
              <w:t>drsk</w:t>
            </w:r>
            <w:r w:rsidRPr="00CD56E5">
              <w:rPr>
                <w:sz w:val="18"/>
                <w:szCs w:val="18"/>
              </w:rPr>
              <w:t>.</w:t>
            </w:r>
            <w:r w:rsidRPr="006D1E19">
              <w:rPr>
                <w:sz w:val="18"/>
                <w:szCs w:val="18"/>
                <w:lang w:val="en-US"/>
              </w:rPr>
              <w:t>ru</w:t>
            </w:r>
          </w:p>
          <w:p w:rsidR="000F6AF2" w:rsidRPr="006D1E19" w:rsidRDefault="000F6AF2" w:rsidP="00324160">
            <w:pPr>
              <w:ind w:firstLine="0"/>
              <w:jc w:val="left"/>
              <w:rPr>
                <w:noProof/>
                <w:spacing w:val="144"/>
                <w:sz w:val="18"/>
                <w:szCs w:val="18"/>
                <w:lang w:val="en-US"/>
              </w:rPr>
            </w:pPr>
            <w:r w:rsidRPr="006D1E19">
              <w:rPr>
                <w:sz w:val="18"/>
                <w:szCs w:val="18"/>
              </w:rPr>
              <w:t>ОКПО 98097847, ОГРН 105</w:t>
            </w:r>
            <w:r w:rsidRPr="006D1E19">
              <w:rPr>
                <w:sz w:val="18"/>
                <w:szCs w:val="18"/>
                <w:lang w:val="en-US"/>
              </w:rPr>
              <w:t>2800111308</w:t>
            </w:r>
          </w:p>
          <w:p w:rsidR="000F6AF2" w:rsidRPr="006D1E19" w:rsidRDefault="000F6AF2" w:rsidP="00324160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6D1E19">
              <w:rPr>
                <w:sz w:val="18"/>
                <w:szCs w:val="18"/>
              </w:rPr>
              <w:t>ИНН/КПП 2801108</w:t>
            </w:r>
            <w:r w:rsidRPr="006D1E19">
              <w:rPr>
                <w:sz w:val="18"/>
                <w:szCs w:val="18"/>
                <w:lang w:val="en-US"/>
              </w:rPr>
              <w:t>200/272402001</w:t>
            </w:r>
          </w:p>
        </w:tc>
      </w:tr>
    </w:tbl>
    <w:p w:rsidR="000F6AF2" w:rsidRDefault="000F6AF2" w:rsidP="000F6AF2">
      <w:pPr>
        <w:pStyle w:val="1"/>
        <w:numPr>
          <w:ilvl w:val="0"/>
          <w:numId w:val="0"/>
        </w:numPr>
        <w:jc w:val="center"/>
      </w:pPr>
      <w:bookmarkStart w:id="0" w:name="_Toc323988393"/>
      <w:bookmarkStart w:id="1" w:name="_Toc336885794"/>
      <w:r>
        <w:t>Протокол преддоговорных переговоров</w:t>
      </w:r>
      <w:bookmarkEnd w:id="0"/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F6AF2" w:rsidTr="00324160">
        <w:tc>
          <w:tcPr>
            <w:tcW w:w="5210" w:type="dxa"/>
          </w:tcPr>
          <w:p w:rsidR="000F6AF2" w:rsidRDefault="000F6AF2" w:rsidP="00324160">
            <w:pPr>
              <w:spacing w:line="240" w:lineRule="auto"/>
              <w:ind w:right="494" w:firstLine="0"/>
              <w:jc w:val="left"/>
            </w:pPr>
            <w:r>
              <w:t>№</w:t>
            </w:r>
            <w:r w:rsidR="000971E0">
              <w:t xml:space="preserve"> </w:t>
            </w:r>
            <w:r w:rsidR="000060F1">
              <w:t>2</w:t>
            </w:r>
            <w:r w:rsidR="000971E0">
              <w:t xml:space="preserve">  </w:t>
            </w:r>
            <w:proofErr w:type="spellStart"/>
            <w:r w:rsidR="000971E0">
              <w:t>ПрУ</w:t>
            </w:r>
            <w:proofErr w:type="spellEnd"/>
          </w:p>
          <w:p w:rsidR="000F6AF2" w:rsidRDefault="000F6AF2" w:rsidP="00324160">
            <w:pPr>
              <w:spacing w:line="240" w:lineRule="auto"/>
              <w:ind w:right="494" w:firstLine="0"/>
              <w:jc w:val="left"/>
            </w:pPr>
          </w:p>
        </w:tc>
        <w:tc>
          <w:tcPr>
            <w:tcW w:w="5211" w:type="dxa"/>
          </w:tcPr>
          <w:p w:rsidR="000F6AF2" w:rsidRDefault="000971E0" w:rsidP="00324160">
            <w:pPr>
              <w:spacing w:line="240" w:lineRule="auto"/>
              <w:ind w:left="550" w:firstLine="0"/>
              <w:jc w:val="left"/>
            </w:pPr>
            <w:r>
              <w:t xml:space="preserve">                  «28</w:t>
            </w:r>
            <w:r w:rsidR="000F6AF2">
              <w:t>»</w:t>
            </w:r>
            <w:r>
              <w:t xml:space="preserve">  марта   2013 </w:t>
            </w:r>
            <w:r w:rsidR="000F6AF2">
              <w:t>года</w:t>
            </w:r>
          </w:p>
          <w:p w:rsidR="000F6AF2" w:rsidRDefault="000F6AF2" w:rsidP="000F6AF2">
            <w:pPr>
              <w:spacing w:line="240" w:lineRule="auto"/>
              <w:ind w:left="550" w:firstLine="0"/>
              <w:jc w:val="left"/>
            </w:pPr>
          </w:p>
        </w:tc>
      </w:tr>
    </w:tbl>
    <w:p w:rsidR="000F6AF2" w:rsidRPr="005C7414" w:rsidRDefault="000F6AF2" w:rsidP="000F6AF2">
      <w:pPr>
        <w:spacing w:line="240" w:lineRule="auto"/>
        <w:ind w:left="1080" w:right="1205" w:firstLine="0"/>
        <w:jc w:val="center"/>
        <w:rPr>
          <w:sz w:val="24"/>
          <w:szCs w:val="24"/>
        </w:rPr>
      </w:pPr>
      <w:r w:rsidRPr="005C7414">
        <w:rPr>
          <w:sz w:val="24"/>
          <w:szCs w:val="24"/>
        </w:rPr>
        <w:t>город Хабаровск</w:t>
      </w:r>
    </w:p>
    <w:p w:rsidR="000F6AF2" w:rsidRPr="00991EFE" w:rsidRDefault="000F6AF2" w:rsidP="000F6AF2">
      <w:pPr>
        <w:pStyle w:val="2"/>
        <w:rPr>
          <w:b/>
          <w:bCs/>
          <w:caps/>
          <w:sz w:val="24"/>
        </w:rPr>
      </w:pPr>
      <w:r w:rsidRPr="00991EFE">
        <w:rPr>
          <w:b/>
          <w:bCs/>
          <w:caps/>
          <w:sz w:val="24"/>
        </w:rPr>
        <w:t>ПРИСУТСТВОВАЛИ:</w:t>
      </w:r>
    </w:p>
    <w:p w:rsidR="00AC1F16" w:rsidRPr="00991EFE" w:rsidRDefault="00AC1F16" w:rsidP="00AC1F16">
      <w:pPr>
        <w:spacing w:line="240" w:lineRule="auto"/>
        <w:ind w:firstLine="0"/>
        <w:rPr>
          <w:sz w:val="24"/>
          <w:szCs w:val="24"/>
        </w:rPr>
      </w:pPr>
      <w:r w:rsidRPr="00991EFE">
        <w:rPr>
          <w:sz w:val="24"/>
          <w:szCs w:val="24"/>
        </w:rPr>
        <w:tab/>
        <w:t xml:space="preserve">На заседании присутствовали </w:t>
      </w:r>
      <w:r w:rsidR="00153834">
        <w:rPr>
          <w:sz w:val="24"/>
          <w:szCs w:val="24"/>
        </w:rPr>
        <w:t>6</w:t>
      </w:r>
      <w:r w:rsidRPr="00991EFE">
        <w:rPr>
          <w:sz w:val="24"/>
          <w:szCs w:val="24"/>
        </w:rPr>
        <w:t xml:space="preserve"> членов Закупочной комиссии 1 уровня. </w:t>
      </w:r>
    </w:p>
    <w:p w:rsidR="000E6520" w:rsidRPr="00991EFE" w:rsidRDefault="000E6520" w:rsidP="000F6AF2">
      <w:pPr>
        <w:spacing w:line="240" w:lineRule="auto"/>
        <w:rPr>
          <w:b/>
          <w:sz w:val="24"/>
          <w:szCs w:val="24"/>
        </w:rPr>
      </w:pPr>
    </w:p>
    <w:p w:rsidR="000F6AF2" w:rsidRPr="00991EFE" w:rsidRDefault="000F6AF2" w:rsidP="000F6AF2">
      <w:pPr>
        <w:spacing w:line="240" w:lineRule="auto"/>
        <w:rPr>
          <w:b/>
          <w:sz w:val="24"/>
          <w:szCs w:val="24"/>
        </w:rPr>
      </w:pPr>
      <w:r w:rsidRPr="00991EFE">
        <w:rPr>
          <w:b/>
          <w:sz w:val="24"/>
          <w:szCs w:val="24"/>
        </w:rPr>
        <w:t>ОТМЕТИЛИ:</w:t>
      </w:r>
    </w:p>
    <w:p w:rsidR="000E6520" w:rsidRPr="00991EFE" w:rsidRDefault="000E6520" w:rsidP="000F6AF2">
      <w:p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 xml:space="preserve">На заседании закупочной комиссии по выбору победителя закупочной процедуры </w:t>
      </w:r>
      <w:r w:rsidR="001E2512" w:rsidRPr="00991EFE">
        <w:rPr>
          <w:sz w:val="24"/>
          <w:szCs w:val="24"/>
        </w:rPr>
        <w:t xml:space="preserve"> по открытому запросу предложений на право заключения Договора на оказание услуг по </w:t>
      </w:r>
      <w:r w:rsidR="00FF67BD">
        <w:rPr>
          <w:sz w:val="24"/>
          <w:szCs w:val="24"/>
        </w:rPr>
        <w:t>«</w:t>
      </w:r>
      <w:r w:rsidR="001E2512" w:rsidRPr="00991EFE">
        <w:rPr>
          <w:b/>
          <w:i/>
          <w:sz w:val="24"/>
          <w:szCs w:val="24"/>
        </w:rPr>
        <w:t>Медицинскому осмотру работников раб</w:t>
      </w:r>
      <w:bookmarkStart w:id="2" w:name="_GoBack"/>
      <w:bookmarkEnd w:id="2"/>
      <w:r w:rsidR="001E2512" w:rsidRPr="00991EFE">
        <w:rPr>
          <w:b/>
          <w:i/>
          <w:sz w:val="24"/>
          <w:szCs w:val="24"/>
        </w:rPr>
        <w:t>отающих с вредными условиями труда</w:t>
      </w:r>
      <w:r w:rsidR="00FF67BD">
        <w:rPr>
          <w:b/>
          <w:i/>
          <w:sz w:val="24"/>
          <w:szCs w:val="24"/>
        </w:rPr>
        <w:t xml:space="preserve">» </w:t>
      </w:r>
      <w:r w:rsidR="000971E0">
        <w:rPr>
          <w:sz w:val="24"/>
          <w:szCs w:val="24"/>
        </w:rPr>
        <w:t>«28</w:t>
      </w:r>
      <w:r w:rsidR="001E2512" w:rsidRPr="00991EFE">
        <w:rPr>
          <w:sz w:val="24"/>
          <w:szCs w:val="24"/>
        </w:rPr>
        <w:t xml:space="preserve">» </w:t>
      </w:r>
      <w:r w:rsidR="000971E0">
        <w:rPr>
          <w:sz w:val="24"/>
          <w:szCs w:val="24"/>
        </w:rPr>
        <w:t>марта</w:t>
      </w:r>
      <w:r w:rsidR="001E2512" w:rsidRPr="00991EFE">
        <w:rPr>
          <w:sz w:val="24"/>
          <w:szCs w:val="24"/>
        </w:rPr>
        <w:t xml:space="preserve"> 2013 г. </w:t>
      </w:r>
      <w:r w:rsidRPr="00991EFE">
        <w:rPr>
          <w:sz w:val="24"/>
          <w:szCs w:val="24"/>
        </w:rPr>
        <w:t>было принято решение осуществить закупку у единственного источника НУЗ «Отделенческая больница на станции Комсомольск ОАО «Российские железные дороги» со стоимостью 1 214 967 руб.</w:t>
      </w:r>
      <w:r w:rsidR="00616361">
        <w:rPr>
          <w:sz w:val="24"/>
          <w:szCs w:val="24"/>
        </w:rPr>
        <w:t xml:space="preserve"> (без НДС)</w:t>
      </w:r>
      <w:r w:rsidRPr="00991EFE">
        <w:rPr>
          <w:sz w:val="24"/>
          <w:szCs w:val="24"/>
        </w:rPr>
        <w:t>, срок выполнения работ: с 18.03.2013 г. по 05.04.2013 г.</w:t>
      </w:r>
      <w:r w:rsidR="00F8726C">
        <w:rPr>
          <w:sz w:val="24"/>
          <w:szCs w:val="24"/>
        </w:rPr>
        <w:t xml:space="preserve"> </w:t>
      </w:r>
      <w:r w:rsidR="00F8726C" w:rsidRPr="00461DFC">
        <w:rPr>
          <w:sz w:val="24"/>
          <w:szCs w:val="24"/>
        </w:rPr>
        <w:t>Расчеты по договору за оказанные медицинские услуги осуществляются Заказчиком на основании акта выполненных работ, оформленного в соответствии с ст. 169 НК РФ и счета-фактуры выставленного в течении 5 календарных дней с момента оказания услуг</w:t>
      </w:r>
      <w:r w:rsidR="00F8726C">
        <w:rPr>
          <w:sz w:val="24"/>
          <w:szCs w:val="24"/>
        </w:rPr>
        <w:t>.</w:t>
      </w:r>
    </w:p>
    <w:p w:rsidR="001E2512" w:rsidRPr="00991EFE" w:rsidRDefault="000F6AF2" w:rsidP="000F6AF2">
      <w:p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>Заказчик решил инициировать проведение преддоговорных переговоров с НУЗ «Отделенческая больница на станции Комсомольск ОАО «Российские железные дороги» по следующ</w:t>
      </w:r>
      <w:r w:rsidR="001E2512" w:rsidRPr="00991EFE">
        <w:rPr>
          <w:sz w:val="24"/>
          <w:szCs w:val="24"/>
        </w:rPr>
        <w:t>и</w:t>
      </w:r>
      <w:r w:rsidRPr="00991EFE">
        <w:rPr>
          <w:sz w:val="24"/>
          <w:szCs w:val="24"/>
        </w:rPr>
        <w:t>м вопрос</w:t>
      </w:r>
      <w:r w:rsidR="001E2512" w:rsidRPr="00991EFE">
        <w:rPr>
          <w:sz w:val="24"/>
          <w:szCs w:val="24"/>
        </w:rPr>
        <w:t>ам</w:t>
      </w:r>
      <w:r w:rsidRPr="00991EFE">
        <w:rPr>
          <w:sz w:val="24"/>
          <w:szCs w:val="24"/>
        </w:rPr>
        <w:t xml:space="preserve">: </w:t>
      </w:r>
    </w:p>
    <w:p w:rsidR="001E2512" w:rsidRPr="00991EFE" w:rsidRDefault="001E2512" w:rsidP="000F6AF2">
      <w:p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 xml:space="preserve">- </w:t>
      </w:r>
      <w:r w:rsidR="000F6AF2" w:rsidRPr="00991EFE">
        <w:rPr>
          <w:sz w:val="24"/>
          <w:szCs w:val="24"/>
        </w:rPr>
        <w:t>снижение стоимости предложения</w:t>
      </w:r>
      <w:r w:rsidRPr="00991EFE">
        <w:rPr>
          <w:sz w:val="24"/>
          <w:szCs w:val="24"/>
        </w:rPr>
        <w:t>;</w:t>
      </w:r>
    </w:p>
    <w:p w:rsidR="000F6AF2" w:rsidRPr="00991EFE" w:rsidRDefault="001E2512" w:rsidP="000F6AF2">
      <w:p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 xml:space="preserve">- </w:t>
      </w:r>
      <w:r w:rsidR="000E6520" w:rsidRPr="00991EFE">
        <w:rPr>
          <w:sz w:val="24"/>
          <w:szCs w:val="24"/>
        </w:rPr>
        <w:t>корректировка сроков выполнения работ</w:t>
      </w:r>
      <w:r w:rsidR="000F6AF2" w:rsidRPr="00991EFE">
        <w:rPr>
          <w:sz w:val="24"/>
          <w:szCs w:val="24"/>
        </w:rPr>
        <w:t xml:space="preserve">. </w:t>
      </w:r>
    </w:p>
    <w:p w:rsidR="000E6520" w:rsidRPr="00991EFE" w:rsidRDefault="000E6520" w:rsidP="000F6AF2">
      <w:p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>От НУЗ «Отделенческая больница на станции Комсомольск ОАО «Российские железные дороги» было получено письмо от</w:t>
      </w:r>
      <w:r w:rsidR="00991EFE">
        <w:rPr>
          <w:sz w:val="24"/>
          <w:szCs w:val="24"/>
        </w:rPr>
        <w:t xml:space="preserve"> 25.03.2013</w:t>
      </w:r>
      <w:r w:rsidRPr="00991EFE">
        <w:rPr>
          <w:sz w:val="24"/>
          <w:szCs w:val="24"/>
        </w:rPr>
        <w:t xml:space="preserve"> №</w:t>
      </w:r>
      <w:r w:rsidR="00991EFE">
        <w:rPr>
          <w:sz w:val="24"/>
          <w:szCs w:val="24"/>
        </w:rPr>
        <w:t xml:space="preserve"> 51</w:t>
      </w:r>
    </w:p>
    <w:p w:rsidR="000F6AF2" w:rsidRPr="00991EFE" w:rsidRDefault="000F6AF2" w:rsidP="000F6AF2">
      <w:pPr>
        <w:spacing w:line="240" w:lineRule="auto"/>
        <w:rPr>
          <w:sz w:val="24"/>
          <w:szCs w:val="24"/>
        </w:rPr>
      </w:pPr>
    </w:p>
    <w:p w:rsidR="000F6AF2" w:rsidRPr="00991EFE" w:rsidRDefault="000F6AF2" w:rsidP="000F6AF2">
      <w:pPr>
        <w:spacing w:line="240" w:lineRule="auto"/>
        <w:rPr>
          <w:b/>
          <w:sz w:val="24"/>
          <w:szCs w:val="24"/>
        </w:rPr>
      </w:pPr>
      <w:r w:rsidRPr="00991EFE">
        <w:rPr>
          <w:b/>
          <w:sz w:val="24"/>
          <w:szCs w:val="24"/>
        </w:rPr>
        <w:t>РЕШИЛИ:</w:t>
      </w:r>
    </w:p>
    <w:p w:rsidR="000F6AF2" w:rsidRPr="00991EFE" w:rsidRDefault="000F6AF2" w:rsidP="000F6AF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1EFE">
        <w:rPr>
          <w:sz w:val="24"/>
          <w:szCs w:val="24"/>
        </w:rPr>
        <w:t>Стороны достигли следующих договоренностей, которые будут учтены в договоре, право на заключение которого является предметом закупки:</w:t>
      </w:r>
      <w:r w:rsidRPr="00991EFE">
        <w:rPr>
          <w:b/>
          <w:i/>
          <w:sz w:val="24"/>
          <w:szCs w:val="24"/>
        </w:rPr>
        <w:t xml:space="preserve"> Медицинский осмотр работников работающих с вредными условиями труда</w:t>
      </w:r>
      <w:r w:rsidRPr="00991EFE">
        <w:rPr>
          <w:sz w:val="24"/>
          <w:szCs w:val="24"/>
        </w:rPr>
        <w:t xml:space="preserve"> для филиала ОАО «ДРСК» «Хабаровские электрические сети»:</w:t>
      </w:r>
    </w:p>
    <w:p w:rsidR="000F6AF2" w:rsidRPr="00991EFE" w:rsidRDefault="000F6AF2" w:rsidP="000F6AF2">
      <w:pPr>
        <w:numPr>
          <w:ilvl w:val="1"/>
          <w:numId w:val="2"/>
        </w:numPr>
        <w:spacing w:line="240" w:lineRule="auto"/>
        <w:ind w:left="0" w:firstLine="851"/>
        <w:rPr>
          <w:sz w:val="24"/>
          <w:szCs w:val="24"/>
        </w:rPr>
      </w:pPr>
      <w:r w:rsidRPr="00991EFE">
        <w:rPr>
          <w:sz w:val="24"/>
          <w:szCs w:val="24"/>
        </w:rPr>
        <w:t xml:space="preserve">Стоимость оказания услуг на </w:t>
      </w:r>
      <w:r w:rsidRPr="00991EFE">
        <w:rPr>
          <w:b/>
          <w:i/>
          <w:sz w:val="24"/>
          <w:szCs w:val="24"/>
        </w:rPr>
        <w:t>Медицинский осмотр работников работающих с вредными условиями труда</w:t>
      </w:r>
      <w:r w:rsidRPr="00991EFE">
        <w:rPr>
          <w:sz w:val="24"/>
          <w:szCs w:val="24"/>
        </w:rPr>
        <w:t xml:space="preserve">  для филиала ОАО «ДРСК» «Хабаровские электрические сети» соста</w:t>
      </w:r>
      <w:r w:rsidR="00472596">
        <w:rPr>
          <w:sz w:val="24"/>
          <w:szCs w:val="24"/>
        </w:rPr>
        <w:t>вит 1 069 726,00 руб. (без</w:t>
      </w:r>
      <w:r w:rsidRPr="00991EFE">
        <w:rPr>
          <w:sz w:val="24"/>
          <w:szCs w:val="24"/>
        </w:rPr>
        <w:t xml:space="preserve"> НДС). </w:t>
      </w:r>
      <w:r w:rsidR="00991EFE">
        <w:rPr>
          <w:sz w:val="24"/>
          <w:szCs w:val="24"/>
        </w:rPr>
        <w:t xml:space="preserve">Срок выполнения работ апрель 2013 года. </w:t>
      </w:r>
      <w:r w:rsidR="00EC5822">
        <w:rPr>
          <w:sz w:val="24"/>
          <w:szCs w:val="24"/>
        </w:rPr>
        <w:t xml:space="preserve"> </w:t>
      </w:r>
      <w:r w:rsidR="00EC5822" w:rsidRPr="00461DFC">
        <w:rPr>
          <w:sz w:val="24"/>
          <w:szCs w:val="24"/>
        </w:rPr>
        <w:t>Расчеты по договору за оказанные медицинские услуги осуществляются Заказчиком на основании акта выполненных работ, оформленного в соответствии с ст. 169 НК РФ и счета-фактуры выставленного в течении 5 календарных дней с момента оказания услуг</w:t>
      </w:r>
      <w:r w:rsidR="00EC5822">
        <w:rPr>
          <w:sz w:val="24"/>
          <w:szCs w:val="24"/>
        </w:rPr>
        <w:t>.</w:t>
      </w:r>
    </w:p>
    <w:p w:rsidR="000F6AF2" w:rsidRDefault="000F6AF2" w:rsidP="000F6AF2">
      <w:pPr>
        <w:spacing w:line="240" w:lineRule="auto"/>
        <w:rPr>
          <w:sz w:val="24"/>
          <w:szCs w:val="24"/>
        </w:rPr>
      </w:pPr>
    </w:p>
    <w:p w:rsidR="005C7414" w:rsidRPr="00991EFE" w:rsidRDefault="005C7414" w:rsidP="000F6AF2">
      <w:pPr>
        <w:spacing w:line="240" w:lineRule="auto"/>
        <w:rPr>
          <w:sz w:val="24"/>
          <w:szCs w:val="24"/>
        </w:rPr>
      </w:pPr>
    </w:p>
    <w:tbl>
      <w:tblPr>
        <w:tblW w:w="5471" w:type="pct"/>
        <w:tblCellSpacing w:w="15" w:type="dxa"/>
        <w:tblInd w:w="-4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"/>
        <w:gridCol w:w="5601"/>
        <w:gridCol w:w="4792"/>
        <w:gridCol w:w="125"/>
        <w:gridCol w:w="729"/>
      </w:tblGrid>
      <w:tr w:rsidR="000E6520" w:rsidRPr="00C02479" w:rsidTr="00521597">
        <w:trPr>
          <w:gridBefore w:val="1"/>
          <w:gridAfter w:val="1"/>
          <w:wBefore w:w="5" w:type="dxa"/>
          <w:wAfter w:w="684" w:type="dxa"/>
          <w:trHeight w:val="481"/>
          <w:tblCellSpacing w:w="15" w:type="dxa"/>
        </w:trPr>
        <w:tc>
          <w:tcPr>
            <w:tcW w:w="10363" w:type="dxa"/>
            <w:gridSpan w:val="2"/>
          </w:tcPr>
          <w:p w:rsidR="00991EFE" w:rsidRDefault="00521597" w:rsidP="00521597">
            <w:pPr>
              <w:pStyle w:val="ab"/>
              <w:ind w:firstLine="0"/>
              <w:rPr>
                <w:rStyle w:val="ad"/>
                <w:b/>
                <w:sz w:val="24"/>
                <w:szCs w:val="24"/>
              </w:rPr>
            </w:pPr>
            <w:r w:rsidRPr="00521597">
              <w:rPr>
                <w:rStyle w:val="ad"/>
                <w:b/>
                <w:sz w:val="24"/>
                <w:szCs w:val="24"/>
              </w:rPr>
              <w:t>Ответственный секретарь Закупочной комисси</w:t>
            </w:r>
            <w:r>
              <w:rPr>
                <w:rStyle w:val="ad"/>
                <w:b/>
                <w:sz w:val="24"/>
                <w:szCs w:val="24"/>
              </w:rPr>
              <w:t>и</w:t>
            </w:r>
          </w:p>
          <w:p w:rsidR="00521597" w:rsidRDefault="00521597" w:rsidP="00521597">
            <w:pPr>
              <w:pStyle w:val="ab"/>
              <w:ind w:firstLine="0"/>
              <w:rPr>
                <w:rStyle w:val="ad"/>
                <w:b/>
                <w:sz w:val="24"/>
                <w:szCs w:val="24"/>
              </w:rPr>
            </w:pPr>
          </w:p>
          <w:p w:rsidR="00521597" w:rsidRPr="00521597" w:rsidRDefault="0086100C" w:rsidP="0086100C">
            <w:pPr>
              <w:pStyle w:val="ab"/>
              <w:ind w:firstLine="0"/>
              <w:jc w:val="left"/>
              <w:rPr>
                <w:rStyle w:val="ad"/>
                <w:b/>
                <w:sz w:val="24"/>
                <w:szCs w:val="24"/>
              </w:rPr>
            </w:pPr>
            <w:r>
              <w:rPr>
                <w:rStyle w:val="ad"/>
                <w:b/>
                <w:sz w:val="24"/>
                <w:szCs w:val="24"/>
              </w:rPr>
              <w:t>Пичужкина Т.Е.  «28</w:t>
            </w:r>
            <w:r w:rsidR="00521597">
              <w:rPr>
                <w:rStyle w:val="ad"/>
                <w:b/>
                <w:sz w:val="24"/>
                <w:szCs w:val="24"/>
              </w:rPr>
              <w:t>»</w:t>
            </w:r>
            <w:r>
              <w:rPr>
                <w:rStyle w:val="ad"/>
                <w:b/>
                <w:sz w:val="24"/>
                <w:szCs w:val="24"/>
              </w:rPr>
              <w:t xml:space="preserve">марта     </w:t>
            </w:r>
            <w:r w:rsidR="00521597">
              <w:rPr>
                <w:rStyle w:val="ad"/>
                <w:b/>
                <w:sz w:val="24"/>
                <w:szCs w:val="24"/>
              </w:rPr>
              <w:t xml:space="preserve">2013 г.                                   </w:t>
            </w:r>
            <w:r>
              <w:rPr>
                <w:rStyle w:val="ad"/>
                <w:b/>
                <w:sz w:val="24"/>
                <w:szCs w:val="24"/>
              </w:rPr>
              <w:t xml:space="preserve">                         ______п/п____________   </w:t>
            </w:r>
            <w:r w:rsidR="00521597">
              <w:rPr>
                <w:rStyle w:val="ad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95" w:type="dxa"/>
          </w:tcPr>
          <w:p w:rsidR="000E6520" w:rsidRPr="00C02479" w:rsidRDefault="000E6520" w:rsidP="00991EFE">
            <w:pPr>
              <w:pStyle w:val="aa"/>
              <w:spacing w:before="0" w:line="240" w:lineRule="auto"/>
              <w:rPr>
                <w:sz w:val="24"/>
              </w:rPr>
            </w:pPr>
          </w:p>
        </w:tc>
      </w:tr>
      <w:tr w:rsidR="000F6AF2" w:rsidTr="00521597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606" w:type="dxa"/>
            <w:gridSpan w:val="2"/>
          </w:tcPr>
          <w:p w:rsidR="000F6AF2" w:rsidRDefault="000F6AF2" w:rsidP="0032416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</w:tcPr>
          <w:p w:rsidR="000F6AF2" w:rsidRDefault="000F6AF2" w:rsidP="000E6520">
            <w:pPr>
              <w:pStyle w:val="a3"/>
              <w:rPr>
                <w:sz w:val="28"/>
                <w:szCs w:val="28"/>
              </w:rPr>
            </w:pPr>
          </w:p>
        </w:tc>
      </w:tr>
    </w:tbl>
    <w:p w:rsidR="000F6AF2" w:rsidRDefault="000F6AF2"/>
    <w:sectPr w:rsidR="000F6AF2" w:rsidSect="00521597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5DA7AAB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2"/>
    <w:rsid w:val="000060F1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C7F"/>
    <w:rsid w:val="000911D3"/>
    <w:rsid w:val="000971E0"/>
    <w:rsid w:val="000A407E"/>
    <w:rsid w:val="000A643F"/>
    <w:rsid w:val="000C1263"/>
    <w:rsid w:val="000C17A4"/>
    <w:rsid w:val="000D12B2"/>
    <w:rsid w:val="000D18F2"/>
    <w:rsid w:val="000D1949"/>
    <w:rsid w:val="000E6520"/>
    <w:rsid w:val="000F1326"/>
    <w:rsid w:val="000F6AF2"/>
    <w:rsid w:val="000F6E22"/>
    <w:rsid w:val="00105403"/>
    <w:rsid w:val="001114A0"/>
    <w:rsid w:val="00117D94"/>
    <w:rsid w:val="00126847"/>
    <w:rsid w:val="00143503"/>
    <w:rsid w:val="00144C8B"/>
    <w:rsid w:val="00153834"/>
    <w:rsid w:val="00184ED7"/>
    <w:rsid w:val="001924E0"/>
    <w:rsid w:val="001926AC"/>
    <w:rsid w:val="001B13FD"/>
    <w:rsid w:val="001B37A3"/>
    <w:rsid w:val="001E0E1F"/>
    <w:rsid w:val="001E2512"/>
    <w:rsid w:val="001E33F9"/>
    <w:rsid w:val="001E3E38"/>
    <w:rsid w:val="001E6D3C"/>
    <w:rsid w:val="002120C8"/>
    <w:rsid w:val="002120F0"/>
    <w:rsid w:val="002275BB"/>
    <w:rsid w:val="00227DAC"/>
    <w:rsid w:val="002351A9"/>
    <w:rsid w:val="002472BA"/>
    <w:rsid w:val="00252705"/>
    <w:rsid w:val="00257253"/>
    <w:rsid w:val="00277600"/>
    <w:rsid w:val="002E102F"/>
    <w:rsid w:val="002E1D13"/>
    <w:rsid w:val="002E4AAD"/>
    <w:rsid w:val="0030410E"/>
    <w:rsid w:val="00306C67"/>
    <w:rsid w:val="003223F3"/>
    <w:rsid w:val="00340D88"/>
    <w:rsid w:val="00366597"/>
    <w:rsid w:val="00367A84"/>
    <w:rsid w:val="0037307E"/>
    <w:rsid w:val="00380B7F"/>
    <w:rsid w:val="003930F2"/>
    <w:rsid w:val="003D62C8"/>
    <w:rsid w:val="003F2505"/>
    <w:rsid w:val="00416CFB"/>
    <w:rsid w:val="00423EB5"/>
    <w:rsid w:val="00425DCF"/>
    <w:rsid w:val="00433072"/>
    <w:rsid w:val="0043667A"/>
    <w:rsid w:val="00445432"/>
    <w:rsid w:val="0045381B"/>
    <w:rsid w:val="004562D2"/>
    <w:rsid w:val="00456E12"/>
    <w:rsid w:val="00472596"/>
    <w:rsid w:val="00476103"/>
    <w:rsid w:val="00480849"/>
    <w:rsid w:val="004932DB"/>
    <w:rsid w:val="0049333C"/>
    <w:rsid w:val="00496AD1"/>
    <w:rsid w:val="004A4816"/>
    <w:rsid w:val="004A606C"/>
    <w:rsid w:val="004C1EA3"/>
    <w:rsid w:val="004D1A37"/>
    <w:rsid w:val="004D6055"/>
    <w:rsid w:val="00515CBE"/>
    <w:rsid w:val="00521597"/>
    <w:rsid w:val="00526FD4"/>
    <w:rsid w:val="00542F9F"/>
    <w:rsid w:val="00547EE6"/>
    <w:rsid w:val="00551234"/>
    <w:rsid w:val="005517BE"/>
    <w:rsid w:val="005529F7"/>
    <w:rsid w:val="0055309B"/>
    <w:rsid w:val="00563A7E"/>
    <w:rsid w:val="005665BF"/>
    <w:rsid w:val="00571278"/>
    <w:rsid w:val="005856B7"/>
    <w:rsid w:val="005871CC"/>
    <w:rsid w:val="00590768"/>
    <w:rsid w:val="00597E36"/>
    <w:rsid w:val="005A4AD8"/>
    <w:rsid w:val="005B1491"/>
    <w:rsid w:val="005B5865"/>
    <w:rsid w:val="005C7414"/>
    <w:rsid w:val="005D40F5"/>
    <w:rsid w:val="005D7BA8"/>
    <w:rsid w:val="005E1345"/>
    <w:rsid w:val="005F61A1"/>
    <w:rsid w:val="00613E64"/>
    <w:rsid w:val="00616361"/>
    <w:rsid w:val="006227C6"/>
    <w:rsid w:val="00622BD9"/>
    <w:rsid w:val="006535BB"/>
    <w:rsid w:val="006629E9"/>
    <w:rsid w:val="00671C35"/>
    <w:rsid w:val="0067734E"/>
    <w:rsid w:val="00680B61"/>
    <w:rsid w:val="006B3625"/>
    <w:rsid w:val="006E6452"/>
    <w:rsid w:val="006F3881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6A10"/>
    <w:rsid w:val="0079457B"/>
    <w:rsid w:val="00796085"/>
    <w:rsid w:val="007B404E"/>
    <w:rsid w:val="007C3379"/>
    <w:rsid w:val="00807ED5"/>
    <w:rsid w:val="0086100C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7B89"/>
    <w:rsid w:val="00965222"/>
    <w:rsid w:val="00967D5D"/>
    <w:rsid w:val="009852C6"/>
    <w:rsid w:val="00991EFE"/>
    <w:rsid w:val="009972F3"/>
    <w:rsid w:val="009A652F"/>
    <w:rsid w:val="009A6ACF"/>
    <w:rsid w:val="009C0145"/>
    <w:rsid w:val="009D31B9"/>
    <w:rsid w:val="009E07F3"/>
    <w:rsid w:val="00A05A52"/>
    <w:rsid w:val="00A20713"/>
    <w:rsid w:val="00A423BD"/>
    <w:rsid w:val="00A5240A"/>
    <w:rsid w:val="00A5623C"/>
    <w:rsid w:val="00A56CAE"/>
    <w:rsid w:val="00A57A7B"/>
    <w:rsid w:val="00A66628"/>
    <w:rsid w:val="00A7243C"/>
    <w:rsid w:val="00A76D45"/>
    <w:rsid w:val="00A87C37"/>
    <w:rsid w:val="00A93AAA"/>
    <w:rsid w:val="00A95BFA"/>
    <w:rsid w:val="00AA0FC2"/>
    <w:rsid w:val="00AB6B0B"/>
    <w:rsid w:val="00AC0DE7"/>
    <w:rsid w:val="00AC1F16"/>
    <w:rsid w:val="00AC45D1"/>
    <w:rsid w:val="00AD0933"/>
    <w:rsid w:val="00AD56AC"/>
    <w:rsid w:val="00AD6D2F"/>
    <w:rsid w:val="00AF01AB"/>
    <w:rsid w:val="00AF1A85"/>
    <w:rsid w:val="00B001DD"/>
    <w:rsid w:val="00B12993"/>
    <w:rsid w:val="00B1563C"/>
    <w:rsid w:val="00B20409"/>
    <w:rsid w:val="00B20BBB"/>
    <w:rsid w:val="00B21BBE"/>
    <w:rsid w:val="00B36C9E"/>
    <w:rsid w:val="00B46BA5"/>
    <w:rsid w:val="00B515FC"/>
    <w:rsid w:val="00B54AEB"/>
    <w:rsid w:val="00B57DE3"/>
    <w:rsid w:val="00B6781F"/>
    <w:rsid w:val="00B828AD"/>
    <w:rsid w:val="00B855FE"/>
    <w:rsid w:val="00BC5464"/>
    <w:rsid w:val="00BD1D36"/>
    <w:rsid w:val="00BD692B"/>
    <w:rsid w:val="00BF278F"/>
    <w:rsid w:val="00BF35EB"/>
    <w:rsid w:val="00BF716F"/>
    <w:rsid w:val="00BF77E9"/>
    <w:rsid w:val="00C11FE6"/>
    <w:rsid w:val="00C122C8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24BA"/>
    <w:rsid w:val="00CB5269"/>
    <w:rsid w:val="00CC6903"/>
    <w:rsid w:val="00CE3F1D"/>
    <w:rsid w:val="00D05F7D"/>
    <w:rsid w:val="00D26329"/>
    <w:rsid w:val="00D43162"/>
    <w:rsid w:val="00D62D28"/>
    <w:rsid w:val="00D82055"/>
    <w:rsid w:val="00D85B2B"/>
    <w:rsid w:val="00D9143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7639"/>
    <w:rsid w:val="00E7299F"/>
    <w:rsid w:val="00E73818"/>
    <w:rsid w:val="00E8314B"/>
    <w:rsid w:val="00E919CA"/>
    <w:rsid w:val="00EA23EA"/>
    <w:rsid w:val="00EB0EC9"/>
    <w:rsid w:val="00EC5822"/>
    <w:rsid w:val="00EC703D"/>
    <w:rsid w:val="00ED0444"/>
    <w:rsid w:val="00ED537A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7C8E"/>
    <w:rsid w:val="00F53C50"/>
    <w:rsid w:val="00F6148D"/>
    <w:rsid w:val="00F6533B"/>
    <w:rsid w:val="00F779A3"/>
    <w:rsid w:val="00F8726C"/>
    <w:rsid w:val="00F96A79"/>
    <w:rsid w:val="00F96F29"/>
    <w:rsid w:val="00FA65A5"/>
    <w:rsid w:val="00FD60FA"/>
    <w:rsid w:val="00FE735C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F6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0F6AF2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0F6AF2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0F6A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0F6AF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a3">
    <w:name w:val="Таблица текст"/>
    <w:basedOn w:val="a"/>
    <w:rsid w:val="000F6AF2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4">
    <w:name w:val="маркированный"/>
    <w:basedOn w:val="a"/>
    <w:semiHidden/>
    <w:rsid w:val="000F6AF2"/>
    <w:pPr>
      <w:ind w:firstLine="0"/>
    </w:pPr>
  </w:style>
  <w:style w:type="character" w:customStyle="1" w:styleId="a5">
    <w:name w:val="комментарий"/>
    <w:rsid w:val="000F6AF2"/>
    <w:rPr>
      <w:b/>
      <w:i/>
      <w:shd w:val="clear" w:color="auto" w:fill="FFFF99"/>
    </w:rPr>
  </w:style>
  <w:style w:type="paragraph" w:styleId="2">
    <w:name w:val="Body Text Indent 2"/>
    <w:basedOn w:val="a"/>
    <w:link w:val="20"/>
    <w:rsid w:val="000F6AF2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0F6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0F6AF2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0F6AF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A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C1F1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1F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Number"/>
    <w:basedOn w:val="a"/>
    <w:uiPriority w:val="99"/>
    <w:rsid w:val="000E6520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b">
    <w:name w:val="No Spacing"/>
    <w:uiPriority w:val="1"/>
    <w:qFormat/>
    <w:rsid w:val="005215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c">
    <w:name w:val="Subtle Emphasis"/>
    <w:basedOn w:val="a0"/>
    <w:uiPriority w:val="19"/>
    <w:qFormat/>
    <w:rsid w:val="00521597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5215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F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F6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0F6AF2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0F6AF2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0F6AF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0F6AF2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a3">
    <w:name w:val="Таблица текст"/>
    <w:basedOn w:val="a"/>
    <w:rsid w:val="000F6AF2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4">
    <w:name w:val="маркированный"/>
    <w:basedOn w:val="a"/>
    <w:semiHidden/>
    <w:rsid w:val="000F6AF2"/>
    <w:pPr>
      <w:ind w:firstLine="0"/>
    </w:pPr>
  </w:style>
  <w:style w:type="character" w:customStyle="1" w:styleId="a5">
    <w:name w:val="комментарий"/>
    <w:rsid w:val="000F6AF2"/>
    <w:rPr>
      <w:b/>
      <w:i/>
      <w:shd w:val="clear" w:color="auto" w:fill="FFFF99"/>
    </w:rPr>
  </w:style>
  <w:style w:type="paragraph" w:styleId="2">
    <w:name w:val="Body Text Indent 2"/>
    <w:basedOn w:val="a"/>
    <w:link w:val="20"/>
    <w:rsid w:val="000F6AF2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0F6A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0F6AF2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0F6AF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A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AF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C1F1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1F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Number"/>
    <w:basedOn w:val="a"/>
    <w:uiPriority w:val="99"/>
    <w:rsid w:val="000E6520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b">
    <w:name w:val="No Spacing"/>
    <w:uiPriority w:val="1"/>
    <w:qFormat/>
    <w:rsid w:val="005215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c">
    <w:name w:val="Subtle Emphasis"/>
    <w:basedOn w:val="a0"/>
    <w:uiPriority w:val="19"/>
    <w:qFormat/>
    <w:rsid w:val="00521597"/>
    <w:rPr>
      <w:i/>
      <w:iCs/>
      <w:color w:val="808080" w:themeColor="text1" w:themeTint="7F"/>
    </w:rPr>
  </w:style>
  <w:style w:type="character" w:styleId="ad">
    <w:name w:val="Emphasis"/>
    <w:basedOn w:val="a0"/>
    <w:uiPriority w:val="20"/>
    <w:qFormat/>
    <w:rsid w:val="00521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2</cp:revision>
  <cp:lastPrinted>2013-03-25T23:48:00Z</cp:lastPrinted>
  <dcterms:created xsi:type="dcterms:W3CDTF">2013-04-04T01:26:00Z</dcterms:created>
  <dcterms:modified xsi:type="dcterms:W3CDTF">2013-04-04T01:26:00Z</dcterms:modified>
</cp:coreProperties>
</file>