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4B" w:rsidRPr="0094234B" w:rsidRDefault="0094234B" w:rsidP="0094234B">
      <w:pPr>
        <w:keepNext/>
        <w:keepLines/>
        <w:pageBreakBefore/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bookmarkStart w:id="0" w:name="_Hlt447028322"/>
      <w:bookmarkStart w:id="1" w:name="_Toc517582288"/>
      <w:bookmarkStart w:id="2" w:name="_Toc517582612"/>
      <w:bookmarkStart w:id="3" w:name="_Ref55337964"/>
      <w:r>
        <w:rPr>
          <w:rFonts w:ascii="Arial" w:eastAsia="Times New Roman" w:hAnsi="Arial" w:cs="Times New Roman"/>
          <w:noProof/>
          <w:kern w:val="28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7D0BF0E" wp14:editId="1E3E67C3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4B" w:rsidRPr="0094234B" w:rsidRDefault="0094234B" w:rsidP="0094234B">
      <w:pPr>
        <w:keepNext/>
        <w:suppressAutoHyphens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6"/>
          <w:szCs w:val="20"/>
          <w:lang w:eastAsia="ru-RU"/>
        </w:rPr>
      </w:pPr>
    </w:p>
    <w:p w:rsidR="0094234B" w:rsidRPr="0094234B" w:rsidRDefault="0094234B" w:rsidP="0094234B">
      <w:pPr>
        <w:keepNext/>
        <w:suppressAutoHyphens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6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Открытое</w:t>
      </w:r>
      <w:r w:rsidRPr="0094234B">
        <w:rPr>
          <w:rFonts w:ascii="Times New Roman" w:eastAsia="Times New Roman" w:hAnsi="Times New Roman" w:cs="Times New Roman"/>
          <w:bCs/>
          <w:snapToGrid w:val="0"/>
          <w:sz w:val="26"/>
          <w:szCs w:val="20"/>
          <w:lang w:eastAsia="ru-RU"/>
        </w:rPr>
        <w:t xml:space="preserve"> </w:t>
      </w:r>
      <w:r w:rsidRPr="009423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акционерное общество</w:t>
      </w:r>
    </w:p>
    <w:p w:rsidR="0094234B" w:rsidRPr="0094234B" w:rsidRDefault="0094234B" w:rsidP="0094234B">
      <w:pPr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9423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94234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компания»</w:t>
      </w:r>
    </w:p>
    <w:p w:rsidR="0094234B" w:rsidRPr="0094234B" w:rsidRDefault="0094234B" w:rsidP="0094234B">
      <w:pPr>
        <w:keepNext/>
        <w:suppressAutoHyphens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(ОАО «ДРСК»)</w:t>
      </w:r>
    </w:p>
    <w:bookmarkEnd w:id="0"/>
    <w:bookmarkEnd w:id="1"/>
    <w:bookmarkEnd w:id="2"/>
    <w:bookmarkEnd w:id="3"/>
    <w:p w:rsidR="00576B6D" w:rsidRPr="0015472E" w:rsidRDefault="00576B6D" w:rsidP="00576B6D">
      <w:pPr>
        <w:spacing w:after="100" w:afterAutospacing="1" w:line="288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5472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заседания Конкурсной комиссии по вскрытию поступивших на конкурс № 34798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576B6D" w:rsidRPr="0015472E" w:rsidTr="00130129">
        <w:trPr>
          <w:tblCellSpacing w:w="15" w:type="dxa"/>
        </w:trPr>
        <w:tc>
          <w:tcPr>
            <w:tcW w:w="2500" w:type="pct"/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250-М-Р-ТПиР</w:t>
            </w:r>
          </w:p>
        </w:tc>
        <w:tc>
          <w:tcPr>
            <w:tcW w:w="2500" w:type="pct"/>
            <w:hideMark/>
          </w:tcPr>
          <w:p w:rsidR="00576B6D" w:rsidRPr="0015472E" w:rsidRDefault="00576B6D" w:rsidP="0013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17.04.2013</w:t>
            </w:r>
          </w:p>
        </w:tc>
      </w:tr>
    </w:tbl>
    <w:p w:rsidR="0094234B" w:rsidRPr="00576B6D" w:rsidRDefault="0094234B" w:rsidP="00942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4234B" w:rsidRPr="00576B6D" w:rsidRDefault="0094234B" w:rsidP="0094234B">
      <w:pPr>
        <w:spacing w:before="100" w:beforeAutospacing="1" w:after="105" w:line="264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6B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Предмет конкурса:</w:t>
      </w:r>
    </w:p>
    <w:p w:rsidR="00576B6D" w:rsidRPr="00576B6D" w:rsidRDefault="0094234B" w:rsidP="0057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 рамочного соглашения (без фиксации цены) на поставку:</w:t>
      </w:r>
      <w:r w:rsidR="00576B6D" w:rsidRPr="00576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B6D" w:rsidRPr="0015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 «Арматура для провода СИП» для филиалов ОАО «ДРСК» «Амурские электрические сети», «Приморские электрические сети», «Хабаровские ЭС»;</w:t>
      </w:r>
      <w:r w:rsidR="00576B6D" w:rsidRPr="00576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B6D" w:rsidRPr="00576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№ 477 Раздел 1.2 лот №1</w:t>
      </w:r>
    </w:p>
    <w:p w:rsidR="00576B6D" w:rsidRPr="00576B6D" w:rsidRDefault="00576B6D" w:rsidP="0057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76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 «Провод СИП» для филиалов ОАО «ДРСК» «Амурские электрические сети», «Приморские электрические сети», «Хабаровские ЭС» «ЭС ЕАО».</w:t>
      </w:r>
      <w:r w:rsidRPr="00576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6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№ 541 Раздел</w:t>
      </w:r>
      <w:proofErr w:type="gramStart"/>
      <w:r w:rsidRPr="00576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576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.2.2 лот № 2</w:t>
      </w:r>
    </w:p>
    <w:p w:rsidR="0094234B" w:rsidRPr="00576B6D" w:rsidRDefault="0094234B" w:rsidP="00942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B6D">
        <w:rPr>
          <w:rFonts w:ascii="Times New Roman" w:eastAsia="Calibri" w:hAnsi="Times New Roman" w:cs="Times New Roman"/>
          <w:b/>
          <w:sz w:val="24"/>
          <w:szCs w:val="24"/>
        </w:rPr>
        <w:t>ПРИСУТСТВОВАЛИ:</w:t>
      </w:r>
    </w:p>
    <w:p w:rsidR="0094234B" w:rsidRPr="00576B6D" w:rsidRDefault="0094234B" w:rsidP="00942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члена постоянно действующей Закупочной комиссии ОАО «ДРСК» 2 уровня</w:t>
      </w:r>
    </w:p>
    <w:p w:rsidR="00576B6D" w:rsidRPr="0015472E" w:rsidRDefault="00576B6D" w:rsidP="00576B6D">
      <w:pPr>
        <w:spacing w:before="100" w:beforeAutospacing="1" w:after="105" w:line="264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547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Вопросы заседания Конкурсной комиссии:</w:t>
      </w:r>
    </w:p>
    <w:p w:rsidR="00576B6D" w:rsidRPr="0015472E" w:rsidRDefault="00576B6D" w:rsidP="0057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было представлено 20 Конкурсных заявок, конверты с которыми были размещены в электронном виде на Торговой площадке Системы B2B-ESV.</w:t>
      </w:r>
    </w:p>
    <w:p w:rsidR="00576B6D" w:rsidRPr="0015472E" w:rsidRDefault="00576B6D" w:rsidP="0057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576B6D" w:rsidRPr="0015472E" w:rsidRDefault="00576B6D" w:rsidP="0057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Конкурсными заявками: 10:00 16.04.2013 г.</w:t>
      </w:r>
    </w:p>
    <w:p w:rsidR="00576B6D" w:rsidRPr="0015472E" w:rsidRDefault="00576B6D" w:rsidP="0057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Конкурсными заявками: </w:t>
      </w:r>
      <w:r w:rsidRPr="00154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Торговая площадка Системы B2B-ESV</w:t>
      </w:r>
      <w:r w:rsidRPr="00154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B6D" w:rsidRPr="0015472E" w:rsidRDefault="00576B6D" w:rsidP="0057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Конкурсные заявки следующих претендентов на участие в конкурсе: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0"/>
        <w:gridCol w:w="2747"/>
        <w:gridCol w:w="6408"/>
      </w:tblGrid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и общая цена заявки на участие в конкурсе</w:t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Закрытое акционерное общество "Балтийская 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Кабельная Компания" (195427, г. Санкт-Петербург, ул. Академика Константинова,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576B6D" w:rsidRDefault="00576B6D" w:rsidP="00576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«Арматура для провода СИП» для филиалов ОАО «ДРСК» «Амурские электрические сети», «Приморские электрические сети», </w:t>
            </w: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Существенные условия: Представлен каталог - Арматура для провода СИП до 1 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5472E" w:rsidRPr="0015472E" w:rsidRDefault="00576B6D" w:rsidP="00576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Конкурсная заявка не получена.</w:t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Закрытое акционерное общество "Энергетический союз" (Россия, 196084, г. Санкт - Петербург, ул. Цветочная 25Ж, оф. 307)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576B6D" w:rsidRDefault="00576B6D" w:rsidP="00576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Существенные условия: На условиях и в соответствии с предложением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5472E" w:rsidRPr="0015472E" w:rsidRDefault="00576B6D" w:rsidP="00576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Существенные условия: На условиях </w:t>
            </w:r>
            <w:r w:rsidRPr="00576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соответствии с предложением</w:t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Закрытое акционерное общество "Энергобаза" (620102, г. Екатеринбург, ул. Посадская, 21 оф. 118)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576B6D" w:rsidRDefault="00576B6D" w:rsidP="00576B6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Существенные условия: Поставка продукции: май 2013г. по 31.12.2013. Условия оплаты: в течение 30 календарных дней с момента получения продукции грузополучателем. Гарантийный срок: 36 месяцев.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5472E" w:rsidRPr="0015472E" w:rsidRDefault="00576B6D" w:rsidP="00576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Существенные условия: Поставка продукции: май 2013г. по 31.12.2013. Условия оплаты: в течение 30 календарных дней с момента получения продукции грузополучателем. Гарантийный срок: 5 лет.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Южноуральская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изоляторная компания" (457040 Россия, Челябинская область, г. 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Южноуральск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Заводская,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576B6D" w:rsidRDefault="00576B6D" w:rsidP="00576B6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Существенные условия: Продукция предложена 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согласноГОСТУ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Р52373-2005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5472E" w:rsidRPr="0015472E" w:rsidRDefault="00576B6D" w:rsidP="00576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Конкурсная заявка не получена.</w:t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Дальэнерготехкомплект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(119021, г. Москва, ул. Тимура Фрунзе, д.11, стр.68)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576B6D" w:rsidRDefault="00576B6D" w:rsidP="00576B6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Существенные условия: На условиях и в соответствии с техническим предложением.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5472E" w:rsidRPr="0015472E" w:rsidRDefault="00576B6D" w:rsidP="00576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Существенные условия: На условиях и в соответствии с техническим предложением.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БайкалЭлектроЩит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(г. Иркутск) (665830, Россия, Иркутская область, г. Ангарск, 17 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-л, стр.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576B6D" w:rsidRDefault="00576B6D" w:rsidP="00576B6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Существенные условия: Предложена продукция в соответствии с ГОСТ </w:t>
            </w:r>
            <w:proofErr w:type="gram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51177-98, 6490-93, 13276-79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5472E" w:rsidRPr="0015472E" w:rsidRDefault="00576B6D" w:rsidP="00576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Существенные условия: Предложена продукция в соответствии с ГОСТ </w:t>
            </w:r>
            <w:proofErr w:type="gram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52373-2005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Импэкс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(125371, г. Москва, Волоколамское ш., 101)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576B6D" w:rsidRDefault="00576B6D" w:rsidP="00576B6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Предмет конкурсной заявки: «Арматура для провода СИП» для филиалов ОАО «ДРСК» «Амурские электрические сети», «Приморские 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Существенные условия: Продукция предложена в соответствии и на условиях с техническим предложением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5472E" w:rsidRPr="0015472E" w:rsidRDefault="00576B6D" w:rsidP="00576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Конкурсная заявка не получена.</w:t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"Камский кабель" (614030, г. Пермь ул. 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Гайвинская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105.)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Конкурсная заявка не получена. </w:t>
            </w:r>
          </w:p>
          <w:p w:rsidR="0015472E" w:rsidRPr="0015472E" w:rsidRDefault="00576B6D" w:rsidP="00576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Существенные условия: Продукция предложена на условиях и в соответствии с техническим предложением.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"Меридиан" (190000, г. Санкт - Петербург, Вознесенский проспект, д. 3-5, литер</w:t>
            </w:r>
            <w:proofErr w:type="gram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помещение 16Н)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Конкурсная заявка не получена. </w:t>
            </w:r>
          </w:p>
          <w:p w:rsidR="0015472E" w:rsidRPr="0015472E" w:rsidRDefault="00576B6D" w:rsidP="00576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Существенные условия: Продукция предложена на условиях и в соответствии с техническим предложением.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"НИЛЕД-ИРКУТСК" (ул. Индустриальная, д. 1, г. 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Иркутская область, Россия, 666030)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576B6D" w:rsidRDefault="00576B6D" w:rsidP="00576B6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Существенные условия: Продукция предложена на условиях и в соответствии с техническим предложением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5472E" w:rsidRPr="0015472E" w:rsidRDefault="00576B6D" w:rsidP="00576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Конкурсная заявка не получена.</w:t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"Предприятие "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Амуркабель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(143432, Московская обл., Красногорский р-н., 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Нахабино., ул. Институтская, д. 18)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Конкурсная заявка не получена. </w:t>
            </w:r>
          </w:p>
          <w:p w:rsidR="0015472E" w:rsidRPr="0015472E" w:rsidRDefault="00576B6D" w:rsidP="00130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Конкурсная заявка не получена.</w:t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РосЭнергоХолдинг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(614000, Пермский край, г. Пермь, ул. 25 Октября, 101)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Конкурсная заявка не получена. </w:t>
            </w:r>
          </w:p>
          <w:p w:rsidR="0015472E" w:rsidRPr="0015472E" w:rsidRDefault="00576B6D" w:rsidP="00130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Конкурсная заявка не получена.</w:t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Смолкабель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(ул. Октябрьская, д. 78, стр. 1, 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афоново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Смоленская область, РФ, 215500)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Конкурсная заявка не получена. </w:t>
            </w:r>
          </w:p>
          <w:p w:rsidR="0015472E" w:rsidRPr="0015472E" w:rsidRDefault="00576B6D" w:rsidP="00576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Существенные условия: Продукция предложена на условиях и в соответствии с техническим предложением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"ТД-ВЛИ-КОМПЛЕКТ" (142103, </w:t>
            </w:r>
            <w:proofErr w:type="gram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Подольск, ул. 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Бронницкая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576B6D" w:rsidRDefault="00576B6D" w:rsidP="00576B6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Существенные условия: Продукция предложена на условиях и в соответствии с коммерческим и техническим предложением 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5472E" w:rsidRPr="0015472E" w:rsidRDefault="00576B6D" w:rsidP="00576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Конкурсная заявка не получена.</w:t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"ТД "УНКОМТЕХ" (121601, 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Филевский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бульвар, дом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576B6D" w:rsidRDefault="00576B6D" w:rsidP="00576B6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Предмет конкурсной заявки: «Арматура для провода СИП» для 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Существенные условия: Продукция предложена на условиях и в соответствии с коммерческим и техническим предложением 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5472E" w:rsidRPr="0015472E" w:rsidRDefault="00576B6D" w:rsidP="00576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Существенные условия: Продукция предложена на условиях и в соответствии с коммерческим и техническим предложением 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"Холдинговая Группа "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Энергокомпани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(460008, Оренбургская обл., г. Оренбург, пер. Газовый,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576B6D" w:rsidRDefault="00576B6D" w:rsidP="00576B6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Существенные условия: Продукция предложена на условиях и в соответствии с техническим предложением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5472E" w:rsidRPr="0015472E" w:rsidRDefault="00576B6D" w:rsidP="00576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Конкурсная заявка не получена.</w:t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Электросистемы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(680000, г. Хабаровск, ул. Тургенева-34)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Конкурсная заявка не получена. </w:t>
            </w:r>
          </w:p>
          <w:p w:rsidR="0015472E" w:rsidRPr="0015472E" w:rsidRDefault="00576B6D" w:rsidP="00130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Конкурсная заявка не получена.</w:t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"Энергия-ДВ" (680001, Хабаровский край, г. Хабаровск, Индустриальный р-н, ул. </w:t>
            </w:r>
            <w:proofErr w:type="gram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Строительная</w:t>
            </w:r>
            <w:proofErr w:type="gram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18А, литер 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576B6D" w:rsidRDefault="00576B6D" w:rsidP="00576B6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Существенные условия: Продукция предложена на условиях и в соответствии 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скоммерческим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техническим</w:t>
            </w:r>
            <w:proofErr w:type="gram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предложениями.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5472E" w:rsidRPr="0015472E" w:rsidRDefault="00576B6D" w:rsidP="00576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Конкурсная заявка не получена.</w:t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НПК "СИМ-РОСС" (141070, Россия, Московская обл., г. Королев, ул. Калининградская, д. 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576B6D" w:rsidRDefault="00576B6D" w:rsidP="00576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Существенные условия: Продукция предложена на условиях и в соответствии с техническим предложением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5472E" w:rsidRPr="0015472E" w:rsidRDefault="00576B6D" w:rsidP="00576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Конкурсная заявка не получена.</w:t>
            </w:r>
          </w:p>
        </w:tc>
      </w:tr>
      <w:tr w:rsidR="00576B6D" w:rsidRPr="0015472E" w:rsidTr="00130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ТК "СКК/</w:t>
            </w:r>
            <w:proofErr w:type="spellStart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Фариаль</w:t>
            </w:r>
            <w:proofErr w:type="spellEnd"/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(443016, г. Самара, ул. Ставропольская, д. 78/52, ком. 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6D" w:rsidRPr="0015472E" w:rsidRDefault="00576B6D" w:rsidP="00130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«Арматура для провода СИП» для филиалов ОАО «ДРСК» «Амурские электрические сети», «Приморские электрические сети», «Хабаровские ЭС»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Конкурсная заявка не получена. </w:t>
            </w:r>
          </w:p>
          <w:p w:rsidR="0015472E" w:rsidRPr="0015472E" w:rsidRDefault="00576B6D" w:rsidP="00576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 конкурсной заявки: «Провод СИП» для филиалов ОАО «ДРСК» «Амурские электрические сети», «Приморские электрические сети», «Хабаровские ЭС» «ЭС ЕАО»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Существенные условия: Продукция предложена на условиях и в соответствии с техническим предложением </w:t>
            </w:r>
            <w:r w:rsidRPr="0015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:rsidR="0094234B" w:rsidRPr="0094234B" w:rsidRDefault="0094234B" w:rsidP="0094234B">
      <w:pPr>
        <w:spacing w:before="100" w:beforeAutospacing="1" w:after="105" w:line="264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Решили:</w:t>
      </w:r>
    </w:p>
    <w:p w:rsidR="0094234B" w:rsidRPr="0094234B" w:rsidRDefault="0094234B" w:rsidP="0094234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4234B">
        <w:rPr>
          <w:rFonts w:ascii="Times New Roman" w:eastAsia="Times New Roman" w:hAnsi="Times New Roman" w:cs="Times New Roman"/>
          <w:lang w:eastAsia="ru-RU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94234B" w:rsidRPr="0094234B" w:rsidRDefault="0094234B" w:rsidP="0094234B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4234B" w:rsidRPr="0094234B" w:rsidRDefault="0094234B" w:rsidP="0094234B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34B">
        <w:rPr>
          <w:rFonts w:ascii="Times New Roman" w:eastAsia="Times New Roman" w:hAnsi="Times New Roman" w:cs="Times New Roman"/>
          <w:lang w:eastAsia="ru-RU"/>
        </w:rPr>
        <w:t>Ответственный секретарь Закупочной комиссии 2 уровня</w:t>
      </w:r>
      <w:r w:rsidRPr="0094234B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94234B">
        <w:rPr>
          <w:rFonts w:ascii="Times New Roman" w:eastAsia="Times New Roman" w:hAnsi="Times New Roman" w:cs="Times New Roman"/>
          <w:lang w:eastAsia="ru-RU"/>
        </w:rPr>
        <w:t>Моторина</w:t>
      </w:r>
      <w:proofErr w:type="spellEnd"/>
      <w:r w:rsidRPr="0094234B">
        <w:rPr>
          <w:rFonts w:ascii="Times New Roman" w:eastAsia="Times New Roman" w:hAnsi="Times New Roman" w:cs="Times New Roman"/>
          <w:lang w:eastAsia="ru-RU"/>
        </w:rPr>
        <w:t xml:space="preserve"> О.А.</w:t>
      </w:r>
    </w:p>
    <w:p w:rsidR="0094234B" w:rsidRPr="0094234B" w:rsidRDefault="0094234B" w:rsidP="009423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94234B" w:rsidRPr="0094234B" w:rsidRDefault="0094234B" w:rsidP="0094234B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234B" w:rsidRPr="0094234B" w:rsidRDefault="0094234B" w:rsidP="0094234B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34B">
        <w:rPr>
          <w:rFonts w:ascii="Times New Roman" w:eastAsia="Times New Roman" w:hAnsi="Times New Roman" w:cs="Times New Roman"/>
          <w:lang w:eastAsia="ru-RU"/>
        </w:rPr>
        <w:t>Технический секретарь Закупочной комиссии 2 уровня</w:t>
      </w:r>
      <w:r w:rsidRPr="0094234B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94234B">
        <w:rPr>
          <w:rFonts w:ascii="Times New Roman" w:eastAsia="Times New Roman" w:hAnsi="Times New Roman" w:cs="Times New Roman"/>
          <w:lang w:eastAsia="ru-RU"/>
        </w:rPr>
        <w:t>Терёшкина</w:t>
      </w:r>
      <w:proofErr w:type="spellEnd"/>
      <w:r w:rsidRPr="0094234B">
        <w:rPr>
          <w:rFonts w:ascii="Times New Roman" w:eastAsia="Times New Roman" w:hAnsi="Times New Roman" w:cs="Times New Roman"/>
          <w:lang w:eastAsia="ru-RU"/>
        </w:rPr>
        <w:t xml:space="preserve"> Г.М.</w:t>
      </w:r>
    </w:p>
    <w:p w:rsidR="0094234B" w:rsidRPr="0094234B" w:rsidRDefault="0094234B" w:rsidP="0094234B">
      <w:pPr>
        <w:spacing w:before="100" w:beforeAutospacing="1" w:after="105" w:line="264" w:lineRule="auto"/>
        <w:ind w:left="360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4" w:name="_GoBack"/>
      <w:bookmarkEnd w:id="4"/>
    </w:p>
    <w:p w:rsidR="00BD6DEC" w:rsidRPr="0094234B" w:rsidRDefault="00BD6DEC">
      <w:pPr>
        <w:rPr>
          <w:rFonts w:ascii="Times New Roman" w:hAnsi="Times New Roman" w:cs="Times New Roman"/>
          <w:sz w:val="20"/>
          <w:szCs w:val="20"/>
        </w:rPr>
      </w:pPr>
    </w:p>
    <w:sectPr w:rsidR="00BD6DEC" w:rsidRPr="0094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07466"/>
    <w:multiLevelType w:val="multilevel"/>
    <w:tmpl w:val="8A2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4B"/>
    <w:rsid w:val="00576B6D"/>
    <w:rsid w:val="008A3F62"/>
    <w:rsid w:val="0094234B"/>
    <w:rsid w:val="00B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5558-ED7D-470A-843B-4F379F69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3</cp:revision>
  <cp:lastPrinted>2013-04-17T06:15:00Z</cp:lastPrinted>
  <dcterms:created xsi:type="dcterms:W3CDTF">2013-04-17T06:05:00Z</dcterms:created>
  <dcterms:modified xsi:type="dcterms:W3CDTF">2013-04-17T06:15:00Z</dcterms:modified>
</cp:coreProperties>
</file>