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EAF" w:rsidRPr="00A005C5" w:rsidRDefault="001B48F9" w:rsidP="00F34E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C5">
        <w:rPr>
          <w:rFonts w:ascii="Times New Roman" w:hAnsi="Times New Roman" w:cs="Times New Roman"/>
          <w:sz w:val="24"/>
          <w:szCs w:val="24"/>
        </w:rPr>
        <w:t>Закрытый запрос цен</w:t>
      </w:r>
      <w:r w:rsidR="007B10EC" w:rsidRPr="00A005C5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A005C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A005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A00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EAF" w:rsidRPr="00A005C5">
        <w:rPr>
          <w:rFonts w:ascii="Times New Roman" w:hAnsi="Times New Roman" w:cs="Times New Roman"/>
          <w:sz w:val="24"/>
          <w:szCs w:val="24"/>
        </w:rPr>
        <w:t>Закупка</w:t>
      </w:r>
      <w:proofErr w:type="gramEnd"/>
      <w:r w:rsidR="00F34EAF" w:rsidRPr="00A005C5">
        <w:rPr>
          <w:rFonts w:ascii="Times New Roman" w:hAnsi="Times New Roman" w:cs="Times New Roman"/>
          <w:sz w:val="24"/>
          <w:szCs w:val="24"/>
        </w:rPr>
        <w:t xml:space="preserve"> №953 раздел 2.2.1. лот №2</w:t>
      </w:r>
      <w:r w:rsidR="00A005C5" w:rsidRPr="00A005C5">
        <w:rPr>
          <w:rFonts w:ascii="Times New Roman" w:hAnsi="Times New Roman" w:cs="Times New Roman"/>
          <w:sz w:val="24"/>
          <w:szCs w:val="24"/>
        </w:rPr>
        <w:t xml:space="preserve"> </w:t>
      </w:r>
      <w:r w:rsidR="00A005C5" w:rsidRPr="00A005C5">
        <w:rPr>
          <w:rFonts w:ascii="Times New Roman" w:hAnsi="Times New Roman" w:cs="Times New Roman"/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  <w:r w:rsidR="00F34EAF" w:rsidRPr="00A00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AF" w:rsidRPr="00A005C5">
        <w:rPr>
          <w:rFonts w:ascii="Times New Roman" w:hAnsi="Times New Roman" w:cs="Times New Roman"/>
          <w:sz w:val="24"/>
          <w:szCs w:val="24"/>
        </w:rPr>
        <w:t>подлоты</w:t>
      </w:r>
      <w:proofErr w:type="spellEnd"/>
      <w:r w:rsidR="00F34EAF" w:rsidRPr="00A005C5">
        <w:rPr>
          <w:rFonts w:ascii="Times New Roman" w:hAnsi="Times New Roman" w:cs="Times New Roman"/>
          <w:sz w:val="24"/>
          <w:szCs w:val="24"/>
        </w:rPr>
        <w:t xml:space="preserve"> 12,13, 14.</w:t>
      </w:r>
    </w:p>
    <w:p w:rsidR="00F34EAF" w:rsidRPr="00A005C5" w:rsidRDefault="00F34EAF" w:rsidP="00F34EA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Подлот</w:t>
      </w:r>
      <w:proofErr w:type="spellEnd"/>
      <w:r w:rsidRPr="00A005C5">
        <w:rPr>
          <w:rFonts w:ascii="Times New Roman" w:hAnsi="Times New Roman" w:cs="Times New Roman"/>
          <w:color w:val="000000"/>
          <w:sz w:val="24"/>
          <w:szCs w:val="24"/>
        </w:rPr>
        <w:t xml:space="preserve"> 12 – «Выполнение мероприятий по технологическому присоединению заявителей с максимальной мощностью до 15 Уссурийский район, с. </w:t>
      </w:r>
      <w:proofErr w:type="spell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Раковка</w:t>
      </w:r>
      <w:proofErr w:type="spellEnd"/>
      <w:r w:rsidRPr="00A005C5">
        <w:rPr>
          <w:rFonts w:ascii="Times New Roman" w:hAnsi="Times New Roman" w:cs="Times New Roman"/>
          <w:color w:val="000000"/>
          <w:sz w:val="24"/>
          <w:szCs w:val="24"/>
        </w:rPr>
        <w:t>, с. </w:t>
      </w:r>
      <w:proofErr w:type="spell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Баневурово</w:t>
      </w:r>
      <w:proofErr w:type="spellEnd"/>
      <w:r w:rsidRPr="00A005C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34EAF" w:rsidRPr="00A005C5" w:rsidRDefault="00F34EAF" w:rsidP="00F34EA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Подлот</w:t>
      </w:r>
      <w:proofErr w:type="spellEnd"/>
      <w:r w:rsidRPr="00A005C5">
        <w:rPr>
          <w:rFonts w:ascii="Times New Roman" w:hAnsi="Times New Roman" w:cs="Times New Roman"/>
          <w:color w:val="000000"/>
          <w:sz w:val="24"/>
          <w:szCs w:val="24"/>
        </w:rPr>
        <w:t xml:space="preserve"> 13 – «Выполнение мероприятий по технологическому присоединению заявителей с максимальной мощностью до 15 Октябрьский район, </w:t>
      </w:r>
      <w:proofErr w:type="gram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005C5">
        <w:rPr>
          <w:rFonts w:ascii="Times New Roman" w:hAnsi="Times New Roman" w:cs="Times New Roman"/>
          <w:color w:val="000000"/>
          <w:sz w:val="24"/>
          <w:szCs w:val="24"/>
        </w:rPr>
        <w:t>. Заречное»;</w:t>
      </w:r>
    </w:p>
    <w:p w:rsidR="00F34EAF" w:rsidRPr="00A005C5" w:rsidRDefault="00F34EAF" w:rsidP="00F34EA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Подлот</w:t>
      </w:r>
      <w:proofErr w:type="spellEnd"/>
      <w:r w:rsidRPr="00A005C5">
        <w:rPr>
          <w:rFonts w:ascii="Times New Roman" w:hAnsi="Times New Roman" w:cs="Times New Roman"/>
          <w:color w:val="000000"/>
          <w:sz w:val="24"/>
          <w:szCs w:val="24"/>
        </w:rPr>
        <w:t xml:space="preserve"> 14 – «Выполнение мероприятий по технологическому присоединению заявителей с максимальной мощностью до 15 </w:t>
      </w:r>
      <w:proofErr w:type="spell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Ханкайский</w:t>
      </w:r>
      <w:proofErr w:type="spellEnd"/>
      <w:r w:rsidRPr="00A005C5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A005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005C5">
        <w:rPr>
          <w:rFonts w:ascii="Times New Roman" w:hAnsi="Times New Roman" w:cs="Times New Roman"/>
          <w:color w:val="000000"/>
          <w:sz w:val="24"/>
          <w:szCs w:val="24"/>
        </w:rPr>
        <w:t>. Камень-Рыболов».</w:t>
      </w:r>
    </w:p>
    <w:p w:rsidR="00F34EAF" w:rsidRPr="00F34EAF" w:rsidRDefault="00F34EAF" w:rsidP="00F34E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EAF" w:rsidRPr="00F34EAF" w:rsidRDefault="00F34EAF" w:rsidP="00F34EAF">
      <w:pPr>
        <w:pStyle w:val="ab"/>
        <w:jc w:val="both"/>
        <w:rPr>
          <w:sz w:val="24"/>
        </w:rPr>
      </w:pPr>
      <w:r w:rsidRPr="00F34EA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34EAF" w:rsidRPr="00F34EAF" w:rsidRDefault="00F34EAF" w:rsidP="00F34E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EAF">
        <w:rPr>
          <w:rFonts w:ascii="Times New Roman" w:hAnsi="Times New Roman" w:cs="Times New Roman"/>
          <w:bCs/>
          <w:sz w:val="24"/>
          <w:szCs w:val="24"/>
        </w:rPr>
        <w:t>подлот</w:t>
      </w:r>
      <w:proofErr w:type="spellEnd"/>
      <w:r w:rsidRPr="00F34EAF">
        <w:rPr>
          <w:rFonts w:ascii="Times New Roman" w:hAnsi="Times New Roman" w:cs="Times New Roman"/>
          <w:bCs/>
          <w:sz w:val="24"/>
          <w:szCs w:val="24"/>
        </w:rPr>
        <w:t xml:space="preserve"> №12 -  1 217 390,00  руб.</w:t>
      </w:r>
      <w:r w:rsidRPr="00F34EAF">
        <w:rPr>
          <w:rFonts w:ascii="Times New Roman" w:hAnsi="Times New Roman" w:cs="Times New Roman"/>
          <w:sz w:val="24"/>
          <w:szCs w:val="24"/>
        </w:rPr>
        <w:t>;</w:t>
      </w:r>
    </w:p>
    <w:p w:rsidR="00F34EAF" w:rsidRPr="00F34EAF" w:rsidRDefault="00F34EAF" w:rsidP="00F34E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EAF">
        <w:rPr>
          <w:rFonts w:ascii="Times New Roman" w:hAnsi="Times New Roman" w:cs="Times New Roman"/>
          <w:bCs/>
          <w:sz w:val="24"/>
          <w:szCs w:val="24"/>
        </w:rPr>
        <w:t>подлот</w:t>
      </w:r>
      <w:proofErr w:type="spellEnd"/>
      <w:r w:rsidRPr="00F34EAF">
        <w:rPr>
          <w:rFonts w:ascii="Times New Roman" w:hAnsi="Times New Roman" w:cs="Times New Roman"/>
          <w:bCs/>
          <w:sz w:val="24"/>
          <w:szCs w:val="24"/>
        </w:rPr>
        <w:t xml:space="preserve"> №13 -  761 880,00 руб.</w:t>
      </w:r>
      <w:r w:rsidRPr="00F34EAF">
        <w:rPr>
          <w:rFonts w:ascii="Times New Roman" w:hAnsi="Times New Roman" w:cs="Times New Roman"/>
          <w:sz w:val="24"/>
          <w:szCs w:val="24"/>
        </w:rPr>
        <w:t>;</w:t>
      </w:r>
    </w:p>
    <w:p w:rsidR="00F34EAF" w:rsidRPr="00F34EAF" w:rsidRDefault="00F34EAF" w:rsidP="00F34E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EAF">
        <w:rPr>
          <w:rFonts w:ascii="Times New Roman" w:hAnsi="Times New Roman" w:cs="Times New Roman"/>
          <w:bCs/>
          <w:sz w:val="24"/>
          <w:szCs w:val="24"/>
        </w:rPr>
        <w:t>подлот</w:t>
      </w:r>
      <w:proofErr w:type="spellEnd"/>
      <w:r w:rsidRPr="00F34EAF">
        <w:rPr>
          <w:rFonts w:ascii="Times New Roman" w:hAnsi="Times New Roman" w:cs="Times New Roman"/>
          <w:bCs/>
          <w:sz w:val="24"/>
          <w:szCs w:val="24"/>
        </w:rPr>
        <w:t xml:space="preserve"> №14 -  883 691,00 руб.</w:t>
      </w:r>
      <w:r w:rsidRPr="00F34EAF">
        <w:rPr>
          <w:rFonts w:ascii="Times New Roman" w:hAnsi="Times New Roman" w:cs="Times New Roman"/>
          <w:sz w:val="24"/>
          <w:szCs w:val="24"/>
        </w:rPr>
        <w:t>;</w:t>
      </w:r>
    </w:p>
    <w:p w:rsidR="00F34EAF" w:rsidRPr="00F34EAF" w:rsidRDefault="00F34EAF" w:rsidP="00F34EAF">
      <w:pPr>
        <w:pStyle w:val="ab"/>
        <w:jc w:val="both"/>
        <w:rPr>
          <w:sz w:val="24"/>
        </w:rPr>
      </w:pPr>
    </w:p>
    <w:p w:rsidR="00F34EAF" w:rsidRPr="00F34EAF" w:rsidRDefault="00F34EAF" w:rsidP="00F34EAF">
      <w:pPr>
        <w:pStyle w:val="ab"/>
        <w:jc w:val="both"/>
        <w:rPr>
          <w:sz w:val="24"/>
        </w:rPr>
      </w:pPr>
      <w:r w:rsidRPr="00F34EAF">
        <w:rPr>
          <w:sz w:val="24"/>
        </w:rPr>
        <w:t>Информация о результатах вскрытия конвертов:</w:t>
      </w:r>
    </w:p>
    <w:p w:rsidR="00F34EAF" w:rsidRPr="00F34EAF" w:rsidRDefault="00F34EAF" w:rsidP="00F34EAF">
      <w:pPr>
        <w:pStyle w:val="ab"/>
        <w:jc w:val="both"/>
        <w:rPr>
          <w:sz w:val="24"/>
        </w:rPr>
      </w:pPr>
    </w:p>
    <w:p w:rsidR="00F34EAF" w:rsidRPr="00F34EAF" w:rsidRDefault="00F34EAF" w:rsidP="00F34EA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EA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proofErr w:type="spellStart"/>
      <w:r w:rsidRPr="00F34EAF">
        <w:rPr>
          <w:rFonts w:ascii="Times New Roman" w:hAnsi="Times New Roman" w:cs="Times New Roman"/>
          <w:sz w:val="24"/>
          <w:szCs w:val="24"/>
        </w:rPr>
        <w:t>подлот</w:t>
      </w:r>
      <w:proofErr w:type="spellEnd"/>
      <w:r w:rsidRPr="00F34EAF">
        <w:rPr>
          <w:rFonts w:ascii="Times New Roman" w:hAnsi="Times New Roman" w:cs="Times New Roman"/>
          <w:sz w:val="24"/>
          <w:szCs w:val="24"/>
        </w:rPr>
        <w:t xml:space="preserve"> №12 -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4E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34EAF">
        <w:rPr>
          <w:rFonts w:ascii="Times New Roman" w:hAnsi="Times New Roman" w:cs="Times New Roman"/>
          <w:sz w:val="24"/>
          <w:szCs w:val="24"/>
        </w:rPr>
        <w:t>подлот</w:t>
      </w:r>
      <w:proofErr w:type="spellEnd"/>
      <w:r w:rsidRPr="00F34EAF">
        <w:rPr>
          <w:rFonts w:ascii="Times New Roman" w:hAnsi="Times New Roman" w:cs="Times New Roman"/>
          <w:sz w:val="24"/>
          <w:szCs w:val="24"/>
        </w:rPr>
        <w:t xml:space="preserve"> №13 -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4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EAF">
        <w:rPr>
          <w:rFonts w:ascii="Times New Roman" w:hAnsi="Times New Roman" w:cs="Times New Roman"/>
          <w:sz w:val="24"/>
          <w:szCs w:val="24"/>
        </w:rPr>
        <w:t>подлот</w:t>
      </w:r>
      <w:proofErr w:type="spellEnd"/>
      <w:r w:rsidRPr="00F34EAF">
        <w:rPr>
          <w:rFonts w:ascii="Times New Roman" w:hAnsi="Times New Roman" w:cs="Times New Roman"/>
          <w:sz w:val="24"/>
          <w:szCs w:val="24"/>
        </w:rPr>
        <w:t xml:space="preserve"> №14 -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EAF">
        <w:rPr>
          <w:rFonts w:ascii="Times New Roman" w:hAnsi="Times New Roman" w:cs="Times New Roman"/>
          <w:sz w:val="24"/>
          <w:szCs w:val="24"/>
        </w:rPr>
        <w:t>.</w:t>
      </w:r>
    </w:p>
    <w:p w:rsidR="00F34EAF" w:rsidRPr="00F34EAF" w:rsidRDefault="00F34EAF" w:rsidP="00F34EA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EA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34EAF" w:rsidRPr="00F34EAF" w:rsidRDefault="00F34EAF" w:rsidP="00F34EA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EAF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29.03.2013 г.</w:t>
      </w:r>
    </w:p>
    <w:p w:rsidR="00F34EAF" w:rsidRPr="00F34EAF" w:rsidRDefault="00F34EAF" w:rsidP="00F34EA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EA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F34EA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4EAF">
        <w:rPr>
          <w:rFonts w:ascii="Times New Roman" w:hAnsi="Times New Roman" w:cs="Times New Roman"/>
          <w:sz w:val="24"/>
          <w:szCs w:val="24"/>
        </w:rPr>
        <w:t>. 244.</w:t>
      </w:r>
    </w:p>
    <w:p w:rsidR="00F34EAF" w:rsidRPr="00F34EAF" w:rsidRDefault="00F34EAF" w:rsidP="00F34EA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EA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34EAF" w:rsidRPr="00F34EAF" w:rsidRDefault="00F34EAF" w:rsidP="00F34EAF">
      <w:pPr>
        <w:tabs>
          <w:tab w:val="num" w:pos="2880"/>
        </w:tabs>
        <w:snapToGrid w:val="0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3410"/>
        <w:gridCol w:w="5745"/>
      </w:tblGrid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F34EAF" w:rsidRPr="00F34EAF" w:rsidTr="005144E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Подлот</w:t>
            </w:r>
            <w:proofErr w:type="spell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– «Выполнение мероприятий по технологическому присоединению заявителей с максимальной мощностью до 15 Уссурийский район, с. </w:t>
            </w:r>
            <w:proofErr w:type="spell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Раковка</w:t>
            </w:r>
            <w:proofErr w:type="spell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 </w:t>
            </w:r>
            <w:proofErr w:type="spell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Баневурово</w:t>
            </w:r>
            <w:proofErr w:type="spell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1 074 660,00 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Дальэнергоспецремонт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1 193 253,00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Уссурэлектромонтаж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1 026 622,00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«ВСЭСС»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920 634,65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961 822,00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EAF" w:rsidRPr="00F34EAF" w:rsidRDefault="00F34EAF" w:rsidP="00F34EAF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Подлот</w:t>
            </w:r>
            <w:proofErr w:type="spell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– «Выполнение мероприятий по технологическому присоединению заявителей с максимальной мощностью до 15 Октябрьский район, </w:t>
            </w:r>
            <w:proofErr w:type="gram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Заречное»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736 449,13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Дальэнергоспецремонт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761 880,00 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Уссурэлектромонтаж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639 553,00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«ВСЭСС»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534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="005345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756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5345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431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5345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641 473,00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EAF" w:rsidRPr="00F34EAF" w:rsidRDefault="00F34EAF" w:rsidP="00F34EAF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Подлот</w:t>
            </w:r>
            <w:proofErr w:type="spell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– «Выполнение мероприятий по технологическому присоединению заявителей с максимальной мощностью до 15 </w:t>
            </w:r>
            <w:proofErr w:type="spell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Ханкайский</w:t>
            </w:r>
            <w:proofErr w:type="spell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34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Камень-Рыболов»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854 455,79  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«ВСЭСС»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534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="005345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766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5345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503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5345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59 </w:t>
            </w:r>
            <w:bookmarkStart w:id="0" w:name="_GoBack"/>
            <w:bookmarkEnd w:id="0"/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4EAF" w:rsidRPr="00F34EAF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EAF" w:rsidRPr="00F34EAF" w:rsidRDefault="00F34EAF" w:rsidP="00F34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34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724 661,00</w:t>
            </w:r>
            <w:r w:rsidRPr="00F34EA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</w:tbl>
    <w:p w:rsidR="00116B9F" w:rsidRPr="00F34EAF" w:rsidRDefault="00116B9F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0EC" w:rsidRPr="00F34EAF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0EC" w:rsidRPr="00F34EAF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51" w:rsidRDefault="003E0B51" w:rsidP="000F4708">
      <w:pPr>
        <w:spacing w:after="0" w:line="240" w:lineRule="auto"/>
      </w:pPr>
      <w:r>
        <w:separator/>
      </w:r>
    </w:p>
  </w:endnote>
  <w:endnote w:type="continuationSeparator" w:id="0">
    <w:p w:rsidR="003E0B51" w:rsidRDefault="003E0B5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1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51" w:rsidRDefault="003E0B51" w:rsidP="000F4708">
      <w:pPr>
        <w:spacing w:after="0" w:line="240" w:lineRule="auto"/>
      </w:pPr>
      <w:r>
        <w:separator/>
      </w:r>
    </w:p>
  </w:footnote>
  <w:footnote w:type="continuationSeparator" w:id="0">
    <w:p w:rsidR="003E0B51" w:rsidRDefault="003E0B51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43968"/>
    <w:rsid w:val="00053AC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B48F9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E0B51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34510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96699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05C5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941AA"/>
    <w:rsid w:val="00EB0EC9"/>
    <w:rsid w:val="00EC703D"/>
    <w:rsid w:val="00ED0444"/>
    <w:rsid w:val="00EE03E3"/>
    <w:rsid w:val="00EF4C8A"/>
    <w:rsid w:val="00F0386F"/>
    <w:rsid w:val="00F17E85"/>
    <w:rsid w:val="00F24E57"/>
    <w:rsid w:val="00F34EAF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1E84-6ADD-452C-9536-C9DC3ACD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5</cp:revision>
  <cp:lastPrinted>2013-04-01T23:35:00Z</cp:lastPrinted>
  <dcterms:created xsi:type="dcterms:W3CDTF">2013-04-01T05:47:00Z</dcterms:created>
  <dcterms:modified xsi:type="dcterms:W3CDTF">2013-04-02T05:14:00Z</dcterms:modified>
</cp:coreProperties>
</file>