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791CB7" w:rsidRDefault="00791CB7" w:rsidP="00791CB7">
      <w:pPr>
        <w:pStyle w:val="9"/>
        <w:tabs>
          <w:tab w:val="left" w:pos="708"/>
        </w:tabs>
        <w:ind w:firstLine="0"/>
        <w:rPr>
          <w:caps/>
        </w:rPr>
      </w:pPr>
      <w:r>
        <w:rPr>
          <w:b/>
          <w:noProof/>
          <w:snapToGrid/>
        </w:rPr>
        <w:drawing>
          <wp:anchor distT="0" distB="0" distL="114300" distR="114300" simplePos="0" relativeHeight="251659264" behindDoc="0" locked="0" layoutInCell="1" allowOverlap="1" wp14:anchorId="3D56BDB3" wp14:editId="43B84861">
            <wp:simplePos x="0" y="0"/>
            <wp:positionH relativeFrom="column">
              <wp:posOffset>2466975</wp:posOffset>
            </wp:positionH>
            <wp:positionV relativeFrom="paragraph">
              <wp:posOffset>0</wp:posOffset>
            </wp:positionV>
            <wp:extent cx="952500" cy="723900"/>
            <wp:effectExtent l="0" t="0" r="0" b="0"/>
            <wp:wrapNone/>
            <wp:docPr id="1" name="Рисунок 1" descr="ДРСК_логотип_маленький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ДРСК_логотип_маленький"/>
                    <pic:cNvPicPr>
                      <a:picLocks noChangeAspect="1" noChangeArrowheads="1"/>
                    </pic:cNvPicPr>
                  </pic:nvPicPr>
                  <pic:blipFill>
                    <a:blip r:embed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952500" cy="7239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:rsidR="00791CB7" w:rsidRDefault="00791CB7" w:rsidP="00791CB7">
      <w:pPr>
        <w:rPr>
          <w:b/>
        </w:rPr>
      </w:pPr>
    </w:p>
    <w:p w:rsidR="00791CB7" w:rsidRPr="006A2DCA" w:rsidRDefault="00791CB7" w:rsidP="00791CB7">
      <w:pPr>
        <w:pStyle w:val="3"/>
        <w:numPr>
          <w:ilvl w:val="0"/>
          <w:numId w:val="0"/>
        </w:numPr>
        <w:jc w:val="center"/>
        <w:rPr>
          <w:b w:val="0"/>
        </w:rPr>
      </w:pPr>
      <w:r w:rsidRPr="006A2DCA">
        <w:rPr>
          <w:b w:val="0"/>
        </w:rPr>
        <w:t>Открытое акционерное общество</w:t>
      </w:r>
    </w:p>
    <w:p w:rsidR="00791CB7" w:rsidRPr="006A2DCA" w:rsidRDefault="00791CB7" w:rsidP="00791CB7">
      <w:pPr>
        <w:ind w:firstLine="0"/>
        <w:jc w:val="center"/>
        <w:rPr>
          <w:b/>
          <w:sz w:val="30"/>
          <w:szCs w:val="30"/>
        </w:rPr>
      </w:pPr>
      <w:r>
        <w:rPr>
          <w:b/>
          <w:sz w:val="30"/>
          <w:szCs w:val="30"/>
        </w:rPr>
        <w:t xml:space="preserve">«Дальневосточная распределительная сетевая </w:t>
      </w:r>
      <w:r>
        <w:rPr>
          <w:sz w:val="30"/>
          <w:szCs w:val="30"/>
        </w:rPr>
        <w:t xml:space="preserve"> </w:t>
      </w:r>
      <w:r>
        <w:rPr>
          <w:b/>
          <w:sz w:val="30"/>
          <w:szCs w:val="30"/>
        </w:rPr>
        <w:t>компания»</w:t>
      </w:r>
    </w:p>
    <w:p w:rsidR="00791CB7" w:rsidRPr="006A2DCA" w:rsidRDefault="00791CB7" w:rsidP="00791CB7">
      <w:pPr>
        <w:pStyle w:val="2"/>
        <w:spacing w:line="360" w:lineRule="auto"/>
        <w:jc w:val="center"/>
        <w:rPr>
          <w:rFonts w:ascii="Times New Roman" w:hAnsi="Times New Roman"/>
          <w:i w:val="0"/>
          <w:spacing w:val="40"/>
          <w:sz w:val="36"/>
          <w:szCs w:val="36"/>
        </w:rPr>
      </w:pPr>
      <w:r w:rsidRPr="006A2DCA">
        <w:rPr>
          <w:rFonts w:ascii="Times New Roman" w:hAnsi="Times New Roman"/>
          <w:i w:val="0"/>
          <w:spacing w:val="40"/>
          <w:sz w:val="36"/>
          <w:szCs w:val="36"/>
        </w:rPr>
        <w:t>ПРОТОКОЛ</w:t>
      </w:r>
    </w:p>
    <w:p w:rsidR="00791CB7" w:rsidRPr="00791CB7" w:rsidRDefault="00791CB7" w:rsidP="00791CB7">
      <w:pPr>
        <w:ind w:firstLine="0"/>
        <w:jc w:val="center"/>
        <w:rPr>
          <w:b/>
          <w:sz w:val="26"/>
          <w:szCs w:val="26"/>
        </w:rPr>
      </w:pPr>
      <w:r>
        <w:rPr>
          <w:b/>
          <w:sz w:val="26"/>
          <w:szCs w:val="26"/>
        </w:rPr>
        <w:t>процедуры</w:t>
      </w:r>
      <w:r w:rsidRPr="00CF69AC">
        <w:rPr>
          <w:b/>
          <w:sz w:val="26"/>
          <w:szCs w:val="26"/>
        </w:rPr>
        <w:t xml:space="preserve"> </w:t>
      </w:r>
      <w:r>
        <w:rPr>
          <w:b/>
          <w:sz w:val="26"/>
          <w:szCs w:val="26"/>
        </w:rPr>
        <w:t xml:space="preserve">вскрытия конвертов с заявками участников </w:t>
      </w:r>
    </w:p>
    <w:tbl>
      <w:tblPr>
        <w:tblW w:w="0" w:type="auto"/>
        <w:jc w:val="center"/>
        <w:tblInd w:w="971" w:type="dxa"/>
        <w:tblLayout w:type="fixed"/>
        <w:tblLook w:val="0000" w:firstRow="0" w:lastRow="0" w:firstColumn="0" w:lastColumn="0" w:noHBand="0" w:noVBand="0"/>
      </w:tblPr>
      <w:tblGrid>
        <w:gridCol w:w="2314"/>
        <w:gridCol w:w="3234"/>
        <w:gridCol w:w="720"/>
        <w:gridCol w:w="1941"/>
      </w:tblGrid>
      <w:tr w:rsidR="00791CB7" w:rsidTr="00263175">
        <w:trPr>
          <w:jc w:val="center"/>
        </w:trPr>
        <w:tc>
          <w:tcPr>
            <w:tcW w:w="2314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83305C" w:rsidP="008C7E96">
            <w:pPr>
              <w:spacing w:line="240" w:lineRule="auto"/>
              <w:ind w:firstLine="0"/>
              <w:jc w:val="center"/>
              <w:rPr>
                <w:b/>
                <w:szCs w:val="28"/>
              </w:rPr>
            </w:pPr>
            <w:r>
              <w:rPr>
                <w:b/>
                <w:szCs w:val="28"/>
              </w:rPr>
              <w:t>20</w:t>
            </w:r>
            <w:r w:rsidR="008C7E96">
              <w:rPr>
                <w:b/>
                <w:szCs w:val="28"/>
              </w:rPr>
              <w:t>.03.2013</w:t>
            </w:r>
          </w:p>
        </w:tc>
        <w:tc>
          <w:tcPr>
            <w:tcW w:w="3234" w:type="dxa"/>
            <w:tcBorders>
              <w:top w:val="nil"/>
              <w:left w:val="nil"/>
              <w:bottom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i/>
                <w:sz w:val="22"/>
                <w:szCs w:val="22"/>
              </w:rPr>
            </w:pPr>
            <w:r>
              <w:rPr>
                <w:i/>
                <w:sz w:val="22"/>
                <w:szCs w:val="22"/>
              </w:rPr>
              <w:t>г. Благовещенск</w:t>
            </w:r>
          </w:p>
        </w:tc>
        <w:tc>
          <w:tcPr>
            <w:tcW w:w="720" w:type="dxa"/>
            <w:tcBorders>
              <w:top w:val="nil"/>
              <w:left w:val="nil"/>
              <w:right w:val="nil"/>
            </w:tcBorders>
            <w:vAlign w:val="bottom"/>
          </w:tcPr>
          <w:p w:rsidR="00791CB7" w:rsidRDefault="00791CB7" w:rsidP="00791CB7">
            <w:pPr>
              <w:spacing w:line="240" w:lineRule="auto"/>
              <w:jc w:val="center"/>
              <w:rPr>
                <w:b/>
                <w:szCs w:val="28"/>
              </w:rPr>
            </w:pPr>
          </w:p>
        </w:tc>
        <w:tc>
          <w:tcPr>
            <w:tcW w:w="1941" w:type="dxa"/>
            <w:tcBorders>
              <w:top w:val="nil"/>
              <w:left w:val="nil"/>
              <w:bottom w:val="single" w:sz="4" w:space="0" w:color="auto"/>
              <w:right w:val="nil"/>
            </w:tcBorders>
            <w:vAlign w:val="bottom"/>
          </w:tcPr>
          <w:p w:rsidR="00791CB7" w:rsidRDefault="00E57B73" w:rsidP="00E57B73">
            <w:pPr>
              <w:spacing w:line="240" w:lineRule="auto"/>
              <w:ind w:hanging="3"/>
              <w:jc w:val="center"/>
              <w:rPr>
                <w:b/>
                <w:szCs w:val="28"/>
              </w:rPr>
            </w:pPr>
            <w:r w:rsidRPr="00E57B73">
              <w:rPr>
                <w:b/>
                <w:szCs w:val="28"/>
              </w:rPr>
              <w:t>181</w:t>
            </w:r>
            <w:r w:rsidR="00791CB7">
              <w:rPr>
                <w:b/>
                <w:szCs w:val="28"/>
              </w:rPr>
              <w:t>-</w:t>
            </w:r>
            <w:r w:rsidR="00F14F2B">
              <w:rPr>
                <w:b/>
                <w:szCs w:val="28"/>
              </w:rPr>
              <w:t>УТПи</w:t>
            </w:r>
            <w:r w:rsidR="00687001">
              <w:rPr>
                <w:b/>
                <w:szCs w:val="28"/>
              </w:rPr>
              <w:t>Р</w:t>
            </w:r>
          </w:p>
        </w:tc>
      </w:tr>
    </w:tbl>
    <w:p w:rsidR="009F683E" w:rsidRDefault="009F683E" w:rsidP="009F683E">
      <w:pPr>
        <w:spacing w:line="240" w:lineRule="auto"/>
        <w:ind w:firstLine="0"/>
        <w:rPr>
          <w:b/>
          <w:caps/>
        </w:rPr>
      </w:pPr>
    </w:p>
    <w:p w:rsidR="00E2330B" w:rsidRDefault="00E2330B" w:rsidP="00E2330B">
      <w:pPr>
        <w:tabs>
          <w:tab w:val="left" w:pos="142"/>
          <w:tab w:val="left" w:pos="851"/>
        </w:tabs>
        <w:spacing w:line="240" w:lineRule="auto"/>
        <w:rPr>
          <w:b/>
        </w:rPr>
      </w:pPr>
    </w:p>
    <w:p w:rsidR="00791CB7" w:rsidRPr="0083305C" w:rsidRDefault="009F683E" w:rsidP="000C2CDF">
      <w:pPr>
        <w:tabs>
          <w:tab w:val="left" w:pos="142"/>
          <w:tab w:val="left" w:pos="851"/>
        </w:tabs>
        <w:spacing w:line="240" w:lineRule="auto"/>
        <w:rPr>
          <w:b/>
          <w:i/>
          <w:sz w:val="26"/>
          <w:szCs w:val="26"/>
        </w:rPr>
      </w:pPr>
      <w:r w:rsidRPr="0083305C">
        <w:rPr>
          <w:b/>
          <w:sz w:val="26"/>
          <w:szCs w:val="26"/>
        </w:rPr>
        <w:t>ПРЕДМЕТ ЗАКУПКИ:</w:t>
      </w:r>
      <w:r w:rsidR="00791CB7" w:rsidRPr="0083305C">
        <w:rPr>
          <w:sz w:val="26"/>
          <w:szCs w:val="26"/>
        </w:rPr>
        <w:t xml:space="preserve"> право заключения Договора на выполнение работ  </w:t>
      </w:r>
      <w:r w:rsidR="00687001" w:rsidRPr="0083305C">
        <w:rPr>
          <w:sz w:val="26"/>
          <w:szCs w:val="26"/>
        </w:rPr>
        <w:t xml:space="preserve">(закупка </w:t>
      </w:r>
      <w:r w:rsidR="00F14F2B" w:rsidRPr="0083305C">
        <w:rPr>
          <w:sz w:val="26"/>
          <w:szCs w:val="26"/>
        </w:rPr>
        <w:t>50</w:t>
      </w:r>
      <w:r w:rsidR="00B502D1">
        <w:rPr>
          <w:sz w:val="26"/>
          <w:szCs w:val="26"/>
        </w:rPr>
        <w:t>2</w:t>
      </w:r>
      <w:r w:rsidR="00687001" w:rsidRPr="0083305C">
        <w:rPr>
          <w:sz w:val="26"/>
          <w:szCs w:val="26"/>
        </w:rPr>
        <w:t>)</w:t>
      </w:r>
      <w:r w:rsidR="00791CB7" w:rsidRPr="0083305C">
        <w:rPr>
          <w:sz w:val="26"/>
          <w:szCs w:val="26"/>
        </w:rPr>
        <w:t>:</w:t>
      </w:r>
      <w:r w:rsidR="000C2CDF" w:rsidRPr="0083305C">
        <w:rPr>
          <w:sz w:val="26"/>
          <w:szCs w:val="26"/>
        </w:rPr>
        <w:t xml:space="preserve"> </w:t>
      </w:r>
      <w:r w:rsidR="0083305C" w:rsidRPr="0083305C">
        <w:rPr>
          <w:b/>
          <w:sz w:val="26"/>
          <w:szCs w:val="26"/>
        </w:rPr>
        <w:t>«</w:t>
      </w:r>
      <w:r w:rsidR="0083305C" w:rsidRPr="0083305C">
        <w:rPr>
          <w:b/>
          <w:i/>
          <w:sz w:val="26"/>
          <w:szCs w:val="26"/>
        </w:rPr>
        <w:t xml:space="preserve">Установка ячеек в РУ-10 10кВ на ПС Благовещенского РЭС» </w:t>
      </w:r>
      <w:r w:rsidR="0083305C" w:rsidRPr="0083305C">
        <w:rPr>
          <w:sz w:val="26"/>
          <w:szCs w:val="26"/>
        </w:rPr>
        <w:t>для нужд филиала ОАО «ДРСК» «Амурские ЭС»</w:t>
      </w:r>
      <w:r w:rsidR="00F14F2B" w:rsidRPr="0083305C">
        <w:rPr>
          <w:b/>
          <w:i/>
          <w:sz w:val="26"/>
          <w:szCs w:val="26"/>
        </w:rPr>
        <w:t xml:space="preserve"> </w:t>
      </w:r>
      <w:r w:rsidR="00F14F2B" w:rsidRPr="0083305C">
        <w:rPr>
          <w:sz w:val="26"/>
          <w:szCs w:val="26"/>
        </w:rPr>
        <w:t>для нужд филиала ОАО «ДРСК» «Амурские ЭС»</w:t>
      </w:r>
      <w:r w:rsidR="00F14F2B" w:rsidRPr="0083305C">
        <w:rPr>
          <w:b/>
          <w:i/>
          <w:sz w:val="26"/>
          <w:szCs w:val="26"/>
        </w:rPr>
        <w:t>.</w:t>
      </w:r>
    </w:p>
    <w:p w:rsidR="00A9496B" w:rsidRPr="00A9496B" w:rsidRDefault="00A9496B" w:rsidP="00791CB7">
      <w:pPr>
        <w:tabs>
          <w:tab w:val="left" w:pos="993"/>
        </w:tabs>
        <w:rPr>
          <w:sz w:val="26"/>
          <w:szCs w:val="26"/>
        </w:rPr>
      </w:pPr>
      <w:r w:rsidRPr="0083305C">
        <w:rPr>
          <w:b/>
          <w:i/>
          <w:sz w:val="26"/>
          <w:szCs w:val="26"/>
        </w:rPr>
        <w:t xml:space="preserve">Плановая стоимость: </w:t>
      </w:r>
      <w:r w:rsidR="0083305C">
        <w:rPr>
          <w:sz w:val="26"/>
          <w:szCs w:val="26"/>
        </w:rPr>
        <w:t>1</w:t>
      </w:r>
      <w:r w:rsidR="00F14F2B">
        <w:rPr>
          <w:sz w:val="26"/>
          <w:szCs w:val="26"/>
        </w:rPr>
        <w:t xml:space="preserve"> </w:t>
      </w:r>
      <w:r w:rsidR="0083305C">
        <w:rPr>
          <w:sz w:val="26"/>
          <w:szCs w:val="26"/>
        </w:rPr>
        <w:t>500</w:t>
      </w:r>
      <w:r w:rsidR="00687001">
        <w:rPr>
          <w:sz w:val="26"/>
          <w:szCs w:val="26"/>
        </w:rPr>
        <w:t xml:space="preserve"> </w:t>
      </w:r>
      <w:r w:rsidR="00F14F2B">
        <w:rPr>
          <w:sz w:val="26"/>
          <w:szCs w:val="26"/>
        </w:rPr>
        <w:t>0</w:t>
      </w:r>
      <w:r w:rsidRPr="00A9496B">
        <w:rPr>
          <w:sz w:val="26"/>
          <w:szCs w:val="26"/>
        </w:rPr>
        <w:t>00,0 руб. без НДС</w:t>
      </w:r>
      <w:r>
        <w:rPr>
          <w:sz w:val="26"/>
          <w:szCs w:val="26"/>
        </w:rPr>
        <w:t>,</w:t>
      </w:r>
    </w:p>
    <w:p w:rsidR="009F683E" w:rsidRPr="008C7E96" w:rsidRDefault="00A9496B" w:rsidP="00F14F2B">
      <w:pPr>
        <w:tabs>
          <w:tab w:val="left" w:pos="993"/>
        </w:tabs>
        <w:rPr>
          <w:sz w:val="26"/>
          <w:szCs w:val="26"/>
        </w:rPr>
      </w:pP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  <w:r w:rsidRPr="00A9496B">
        <w:rPr>
          <w:sz w:val="26"/>
          <w:szCs w:val="26"/>
        </w:rPr>
        <w:tab/>
      </w:r>
    </w:p>
    <w:p w:rsidR="00A9496B" w:rsidRDefault="009F683E" w:rsidP="008C7E96">
      <w:pPr>
        <w:rPr>
          <w:sz w:val="26"/>
          <w:szCs w:val="26"/>
        </w:rPr>
      </w:pPr>
      <w:r w:rsidRPr="008C7E96">
        <w:rPr>
          <w:b/>
          <w:sz w:val="26"/>
          <w:szCs w:val="26"/>
        </w:rPr>
        <w:t>ПРИСУТСТВОВАЛИ:</w:t>
      </w:r>
      <w:r w:rsidR="00791CB7" w:rsidRPr="008C7E96">
        <w:rPr>
          <w:b/>
          <w:sz w:val="26"/>
          <w:szCs w:val="26"/>
        </w:rPr>
        <w:t xml:space="preserve"> </w:t>
      </w:r>
      <w:r w:rsidR="00791CB7" w:rsidRPr="008C7E96">
        <w:rPr>
          <w:sz w:val="26"/>
          <w:szCs w:val="26"/>
        </w:rPr>
        <w:t>три члена постоянно действующей Закупочной комиссии 2-го уровня</w:t>
      </w:r>
      <w:r w:rsidR="008C7E96">
        <w:rPr>
          <w:sz w:val="26"/>
          <w:szCs w:val="26"/>
        </w:rPr>
        <w:t xml:space="preserve">: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п</w:t>
      </w:r>
      <w:r w:rsidR="00791CB7" w:rsidRPr="008C7E96">
        <w:rPr>
          <w:sz w:val="26"/>
          <w:szCs w:val="26"/>
        </w:rPr>
        <w:t xml:space="preserve">редседатель - </w:t>
      </w:r>
      <w:proofErr w:type="spellStart"/>
      <w:r w:rsidR="00791CB7" w:rsidRPr="008C7E96">
        <w:rPr>
          <w:i/>
          <w:sz w:val="26"/>
          <w:szCs w:val="26"/>
        </w:rPr>
        <w:t>Юхимук</w:t>
      </w:r>
      <w:proofErr w:type="spellEnd"/>
      <w:r w:rsidR="00791CB7" w:rsidRPr="008C7E96">
        <w:rPr>
          <w:i/>
          <w:sz w:val="26"/>
          <w:szCs w:val="26"/>
        </w:rPr>
        <w:t xml:space="preserve"> В.А.</w:t>
      </w:r>
      <w:r>
        <w:rPr>
          <w:sz w:val="26"/>
          <w:szCs w:val="26"/>
        </w:rPr>
        <w:t xml:space="preserve"> </w:t>
      </w:r>
    </w:p>
    <w:p w:rsidR="00A9496B" w:rsidRDefault="008C7E96" w:rsidP="008C7E96">
      <w:pPr>
        <w:rPr>
          <w:sz w:val="26"/>
          <w:szCs w:val="26"/>
        </w:rPr>
      </w:pPr>
      <w:r>
        <w:rPr>
          <w:sz w:val="26"/>
          <w:szCs w:val="26"/>
        </w:rPr>
        <w:t>з</w:t>
      </w:r>
      <w:r w:rsidR="00791CB7" w:rsidRPr="008C7E96">
        <w:rPr>
          <w:sz w:val="26"/>
          <w:szCs w:val="26"/>
        </w:rPr>
        <w:t xml:space="preserve">аместитель председателя - </w:t>
      </w:r>
      <w:proofErr w:type="spellStart"/>
      <w:r w:rsidR="00791CB7" w:rsidRPr="008C7E96">
        <w:rPr>
          <w:i/>
          <w:sz w:val="26"/>
          <w:szCs w:val="26"/>
        </w:rPr>
        <w:t>Коржов</w:t>
      </w:r>
      <w:proofErr w:type="spellEnd"/>
      <w:r w:rsidR="00791CB7" w:rsidRPr="008C7E96">
        <w:rPr>
          <w:i/>
          <w:sz w:val="26"/>
          <w:szCs w:val="26"/>
        </w:rPr>
        <w:t xml:space="preserve"> С.А.</w:t>
      </w:r>
      <w:r>
        <w:rPr>
          <w:sz w:val="26"/>
          <w:szCs w:val="26"/>
        </w:rPr>
        <w:t xml:space="preserve"> </w:t>
      </w:r>
    </w:p>
    <w:p w:rsidR="008C7E96" w:rsidRDefault="008C7E96" w:rsidP="008C7E96">
      <w:pPr>
        <w:rPr>
          <w:i/>
          <w:sz w:val="26"/>
          <w:szCs w:val="26"/>
        </w:rPr>
      </w:pPr>
      <w:r>
        <w:rPr>
          <w:sz w:val="26"/>
          <w:szCs w:val="26"/>
        </w:rPr>
        <w:t>о</w:t>
      </w:r>
      <w:r w:rsidR="00791CB7" w:rsidRPr="008C7E96">
        <w:rPr>
          <w:sz w:val="26"/>
          <w:szCs w:val="26"/>
        </w:rPr>
        <w:t xml:space="preserve">тветственный секретарь - </w:t>
      </w:r>
      <w:r w:rsidR="00791CB7" w:rsidRPr="008C7E96">
        <w:rPr>
          <w:i/>
          <w:sz w:val="26"/>
          <w:szCs w:val="26"/>
        </w:rPr>
        <w:t xml:space="preserve">Моторина О.А. </w:t>
      </w:r>
    </w:p>
    <w:p w:rsidR="00791CB7" w:rsidRPr="008C7E96" w:rsidRDefault="00791CB7" w:rsidP="008C7E96">
      <w:pPr>
        <w:rPr>
          <w:sz w:val="26"/>
          <w:szCs w:val="26"/>
        </w:rPr>
      </w:pPr>
      <w:r w:rsidRPr="008C7E96">
        <w:rPr>
          <w:bCs/>
          <w:color w:val="000000"/>
          <w:sz w:val="26"/>
          <w:szCs w:val="26"/>
        </w:rPr>
        <w:t xml:space="preserve">Технический секретарь </w:t>
      </w:r>
      <w:r w:rsidR="008C7E96">
        <w:rPr>
          <w:bCs/>
          <w:color w:val="000000"/>
          <w:sz w:val="26"/>
          <w:szCs w:val="26"/>
        </w:rPr>
        <w:t>закупочной процедуры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bCs/>
          <w:color w:val="000000"/>
          <w:sz w:val="26"/>
          <w:szCs w:val="26"/>
        </w:rPr>
        <w:t>–</w:t>
      </w:r>
      <w:r w:rsidRPr="008C7E96">
        <w:rPr>
          <w:bCs/>
          <w:color w:val="000000"/>
          <w:sz w:val="26"/>
          <w:szCs w:val="26"/>
        </w:rPr>
        <w:t xml:space="preserve"> </w:t>
      </w:r>
      <w:r w:rsidR="00F14F2B">
        <w:rPr>
          <w:i/>
          <w:sz w:val="26"/>
          <w:szCs w:val="26"/>
        </w:rPr>
        <w:t>Курганов К.В.</w:t>
      </w:r>
      <w:r w:rsidRPr="008C7E96">
        <w:rPr>
          <w:bCs/>
          <w:i/>
          <w:iCs/>
          <w:color w:val="000000"/>
          <w:sz w:val="26"/>
          <w:szCs w:val="26"/>
        </w:rPr>
        <w:t xml:space="preserve">   </w:t>
      </w:r>
    </w:p>
    <w:p w:rsidR="00791CB7" w:rsidRPr="008C7E96" w:rsidRDefault="00791CB7" w:rsidP="00791CB7">
      <w:pPr>
        <w:ind w:firstLine="0"/>
        <w:rPr>
          <w:b/>
          <w:bCs/>
          <w:i/>
          <w:iCs/>
          <w:color w:val="000000"/>
          <w:sz w:val="26"/>
          <w:szCs w:val="26"/>
        </w:rPr>
      </w:pPr>
    </w:p>
    <w:p w:rsidR="009F683E" w:rsidRPr="008C7E96" w:rsidRDefault="009F683E" w:rsidP="009F683E">
      <w:pPr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ВОПРОСЫ ЗАСЕДАНИЯ КОНКУРСНОЙ КОМИССИИ: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В адрес Организатора закупки поступило </w:t>
      </w:r>
      <w:r w:rsidR="00B502D1">
        <w:rPr>
          <w:sz w:val="26"/>
          <w:szCs w:val="26"/>
        </w:rPr>
        <w:t>4</w:t>
      </w:r>
      <w:r w:rsidR="00F14F2B">
        <w:rPr>
          <w:sz w:val="26"/>
          <w:szCs w:val="26"/>
        </w:rPr>
        <w:t xml:space="preserve"> </w:t>
      </w:r>
      <w:r w:rsidR="00687001">
        <w:rPr>
          <w:sz w:val="26"/>
          <w:szCs w:val="26"/>
        </w:rPr>
        <w:t>(</w:t>
      </w:r>
      <w:r w:rsidR="00B502D1">
        <w:rPr>
          <w:sz w:val="26"/>
          <w:szCs w:val="26"/>
        </w:rPr>
        <w:t>четыре</w:t>
      </w:r>
      <w:r w:rsidR="00791CB7" w:rsidRPr="008C7E96">
        <w:rPr>
          <w:sz w:val="26"/>
          <w:szCs w:val="26"/>
        </w:rPr>
        <w:t>) заявки</w:t>
      </w:r>
      <w:r w:rsidRPr="008C7E96">
        <w:rPr>
          <w:sz w:val="26"/>
          <w:szCs w:val="26"/>
        </w:rPr>
        <w:t xml:space="preserve"> на участие в закупке в запечатанных конвертах.</w:t>
      </w:r>
    </w:p>
    <w:p w:rsidR="009F683E" w:rsidRPr="008C7E96" w:rsidRDefault="008C7E96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>
        <w:rPr>
          <w:sz w:val="26"/>
          <w:szCs w:val="26"/>
        </w:rPr>
        <w:t>Представители</w:t>
      </w:r>
      <w:r w:rsidR="009F683E" w:rsidRPr="008C7E96">
        <w:rPr>
          <w:sz w:val="26"/>
          <w:szCs w:val="26"/>
        </w:rPr>
        <w:t xml:space="preserve"> Участников закупки, </w:t>
      </w:r>
      <w:r>
        <w:rPr>
          <w:sz w:val="26"/>
          <w:szCs w:val="26"/>
        </w:rPr>
        <w:t>не пожелали</w:t>
      </w:r>
      <w:r w:rsidR="009F683E" w:rsidRPr="008C7E96">
        <w:rPr>
          <w:sz w:val="26"/>
          <w:szCs w:val="26"/>
        </w:rPr>
        <w:t xml:space="preserve"> при</w:t>
      </w:r>
      <w:r>
        <w:rPr>
          <w:sz w:val="26"/>
          <w:szCs w:val="26"/>
        </w:rPr>
        <w:t>сутствовать на  процедуре вскрытия конвертов с заявками.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Дата и время начала процедуры вскрытия конвертов с заявками на участие в закупке: </w:t>
      </w:r>
      <w:r w:rsidR="00687001">
        <w:rPr>
          <w:sz w:val="26"/>
          <w:szCs w:val="26"/>
        </w:rPr>
        <w:t>1</w:t>
      </w:r>
      <w:r w:rsidR="00F14F2B">
        <w:rPr>
          <w:sz w:val="26"/>
          <w:szCs w:val="26"/>
        </w:rPr>
        <w:t>6</w:t>
      </w:r>
      <w:r w:rsidR="00687001">
        <w:rPr>
          <w:sz w:val="26"/>
          <w:szCs w:val="26"/>
        </w:rPr>
        <w:t xml:space="preserve">:00 часов местного времени </w:t>
      </w:r>
      <w:r w:rsidR="0083305C">
        <w:rPr>
          <w:sz w:val="26"/>
          <w:szCs w:val="26"/>
        </w:rPr>
        <w:t>20</w:t>
      </w:r>
      <w:r w:rsidR="00791CB7" w:rsidRPr="008C7E96">
        <w:rPr>
          <w:sz w:val="26"/>
          <w:szCs w:val="26"/>
        </w:rPr>
        <w:t xml:space="preserve">.03.2013 г </w:t>
      </w:r>
    </w:p>
    <w:p w:rsidR="009F683E" w:rsidRPr="008C7E96" w:rsidRDefault="009F683E" w:rsidP="008C7E96">
      <w:pPr>
        <w:numPr>
          <w:ilvl w:val="3"/>
          <w:numId w:val="3"/>
        </w:numPr>
        <w:spacing w:after="240" w:line="240" w:lineRule="auto"/>
        <w:ind w:left="0" w:firstLine="567"/>
        <w:rPr>
          <w:sz w:val="26"/>
          <w:szCs w:val="26"/>
        </w:rPr>
      </w:pPr>
      <w:r w:rsidRPr="008C7E96">
        <w:rPr>
          <w:sz w:val="26"/>
          <w:szCs w:val="26"/>
        </w:rPr>
        <w:t xml:space="preserve">Место проведения процедуры вскрытия конвертов с заявками на участие в закупке: </w:t>
      </w:r>
      <w:r w:rsidR="00791CB7" w:rsidRPr="008C7E96">
        <w:rPr>
          <w:sz w:val="26"/>
          <w:szCs w:val="26"/>
        </w:rPr>
        <w:t xml:space="preserve">675 000, г. Благовещенск, ул. Шевченко 28, </w:t>
      </w:r>
      <w:proofErr w:type="spellStart"/>
      <w:r w:rsidR="00791CB7" w:rsidRPr="008C7E96">
        <w:rPr>
          <w:sz w:val="26"/>
          <w:szCs w:val="26"/>
        </w:rPr>
        <w:t>каб</w:t>
      </w:r>
      <w:proofErr w:type="spellEnd"/>
      <w:r w:rsidR="00791CB7" w:rsidRPr="008C7E96">
        <w:rPr>
          <w:sz w:val="26"/>
          <w:szCs w:val="26"/>
        </w:rPr>
        <w:t>. 2</w:t>
      </w:r>
      <w:r w:rsidR="00F14F2B">
        <w:rPr>
          <w:sz w:val="26"/>
          <w:szCs w:val="26"/>
        </w:rPr>
        <w:t>44</w:t>
      </w:r>
      <w:r w:rsidRPr="008C7E96">
        <w:rPr>
          <w:sz w:val="26"/>
          <w:szCs w:val="26"/>
        </w:rPr>
        <w:t>.</w:t>
      </w:r>
    </w:p>
    <w:p w:rsidR="009F683E" w:rsidRPr="008C7E96" w:rsidRDefault="009F683E" w:rsidP="009F683E">
      <w:pPr>
        <w:numPr>
          <w:ilvl w:val="3"/>
          <w:numId w:val="3"/>
        </w:numPr>
        <w:spacing w:line="240" w:lineRule="auto"/>
        <w:ind w:left="0" w:firstLine="567"/>
        <w:jc w:val="left"/>
        <w:rPr>
          <w:sz w:val="26"/>
          <w:szCs w:val="26"/>
        </w:rPr>
      </w:pPr>
      <w:r w:rsidRPr="008C7E96">
        <w:rPr>
          <w:sz w:val="26"/>
          <w:szCs w:val="26"/>
        </w:rPr>
        <w:t>В конвертах обнаружены заявки следующих Участников закупки:</w:t>
      </w:r>
    </w:p>
    <w:p w:rsidR="00E2330B" w:rsidRPr="008C7E96" w:rsidRDefault="00E2330B" w:rsidP="00E2330B">
      <w:pPr>
        <w:spacing w:line="240" w:lineRule="auto"/>
        <w:ind w:left="567" w:firstLine="0"/>
        <w:jc w:val="left"/>
        <w:rPr>
          <w:sz w:val="26"/>
          <w:szCs w:val="26"/>
        </w:rPr>
      </w:pPr>
    </w:p>
    <w:tbl>
      <w:tblPr>
        <w:tblW w:w="9386" w:type="dxa"/>
        <w:tblInd w:w="108" w:type="dxa"/>
        <w:tblBorders>
          <w:top w:val="single" w:sz="6" w:space="0" w:color="auto"/>
          <w:left w:val="single" w:sz="6" w:space="0" w:color="auto"/>
          <w:bottom w:val="single" w:sz="6" w:space="0" w:color="auto"/>
          <w:right w:val="single" w:sz="6" w:space="0" w:color="auto"/>
          <w:insideH w:val="single" w:sz="6" w:space="0" w:color="auto"/>
          <w:insideV w:val="single" w:sz="6" w:space="0" w:color="auto"/>
        </w:tblBorders>
        <w:tblLayout w:type="fixed"/>
        <w:tblLook w:val="0000" w:firstRow="0" w:lastRow="0" w:firstColumn="0" w:lastColumn="0" w:noHBand="0" w:noVBand="0"/>
      </w:tblPr>
      <w:tblGrid>
        <w:gridCol w:w="567"/>
        <w:gridCol w:w="3969"/>
        <w:gridCol w:w="3828"/>
        <w:gridCol w:w="1022"/>
      </w:tblGrid>
      <w:tr w:rsidR="009F683E" w:rsidRPr="008C7E96" w:rsidTr="00E2330B">
        <w:trPr>
          <w:trHeight w:val="423"/>
          <w:tblHeader/>
        </w:trPr>
        <w:tc>
          <w:tcPr>
            <w:tcW w:w="567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lastRenderedPageBreak/>
              <w:t>№</w:t>
            </w:r>
          </w:p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proofErr w:type="gramStart"/>
            <w:r w:rsidRPr="008C7E96">
              <w:rPr>
                <w:sz w:val="26"/>
                <w:szCs w:val="26"/>
              </w:rPr>
              <w:t>п</w:t>
            </w:r>
            <w:proofErr w:type="gramEnd"/>
            <w:r w:rsidRPr="008C7E96">
              <w:rPr>
                <w:sz w:val="26"/>
                <w:szCs w:val="26"/>
              </w:rPr>
              <w:t>/п</w:t>
            </w:r>
          </w:p>
        </w:tc>
        <w:tc>
          <w:tcPr>
            <w:tcW w:w="3969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 xml:space="preserve">Наименование Участника закупки и его адрес </w:t>
            </w:r>
          </w:p>
        </w:tc>
        <w:tc>
          <w:tcPr>
            <w:tcW w:w="3828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Предмет и общая цена заявки на участие в закупке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line="240" w:lineRule="auto"/>
              <w:ind w:firstLine="34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Примечания</w:t>
            </w: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F683E" w:rsidRPr="008C7E96" w:rsidRDefault="0083305C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МУП</w:t>
            </w:r>
            <w:r w:rsidR="00791CB7" w:rsidRPr="008C7E96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«</w:t>
            </w:r>
            <w:proofErr w:type="spellStart"/>
            <w:r>
              <w:rPr>
                <w:sz w:val="26"/>
                <w:szCs w:val="26"/>
              </w:rPr>
              <w:t>Агропромжилкомэнерго</w:t>
            </w:r>
            <w:proofErr w:type="spellEnd"/>
            <w:r w:rsidR="00791CB7" w:rsidRPr="008C7E96">
              <w:rPr>
                <w:sz w:val="26"/>
                <w:szCs w:val="26"/>
              </w:rPr>
              <w:t xml:space="preserve">» </w:t>
            </w:r>
            <w:r w:rsidR="00687001">
              <w:rPr>
                <w:sz w:val="26"/>
                <w:szCs w:val="26"/>
              </w:rPr>
              <w:t>6</w:t>
            </w:r>
            <w:r w:rsidR="00F14F2B">
              <w:rPr>
                <w:sz w:val="26"/>
                <w:szCs w:val="26"/>
              </w:rPr>
              <w:t>75</w:t>
            </w:r>
            <w:r>
              <w:rPr>
                <w:sz w:val="26"/>
                <w:szCs w:val="26"/>
              </w:rPr>
              <w:t>521</w:t>
            </w:r>
            <w:r w:rsidR="009721CC" w:rsidRPr="008C7E96">
              <w:rPr>
                <w:sz w:val="26"/>
                <w:szCs w:val="26"/>
              </w:rPr>
              <w:t>,</w:t>
            </w:r>
            <w:r w:rsidR="006870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с</w:t>
            </w:r>
            <w:r w:rsidR="00687001">
              <w:rPr>
                <w:sz w:val="26"/>
                <w:szCs w:val="26"/>
              </w:rPr>
              <w:t xml:space="preserve">. </w:t>
            </w:r>
            <w:r>
              <w:rPr>
                <w:sz w:val="26"/>
                <w:szCs w:val="26"/>
              </w:rPr>
              <w:t>Новотроицкое</w:t>
            </w:r>
            <w:r w:rsidR="00687001">
              <w:rPr>
                <w:sz w:val="26"/>
                <w:szCs w:val="26"/>
              </w:rPr>
              <w:t xml:space="preserve">, ул. </w:t>
            </w:r>
            <w:r>
              <w:rPr>
                <w:sz w:val="26"/>
                <w:szCs w:val="26"/>
              </w:rPr>
              <w:t>Гагарина</w:t>
            </w:r>
            <w:r w:rsidR="00687001">
              <w:rPr>
                <w:sz w:val="26"/>
                <w:szCs w:val="26"/>
              </w:rPr>
              <w:t xml:space="preserve"> </w:t>
            </w:r>
            <w:r>
              <w:rPr>
                <w:sz w:val="26"/>
                <w:szCs w:val="26"/>
              </w:rPr>
              <w:t>1</w:t>
            </w:r>
          </w:p>
        </w:tc>
        <w:tc>
          <w:tcPr>
            <w:tcW w:w="3828" w:type="dxa"/>
          </w:tcPr>
          <w:p w:rsidR="009721CC" w:rsidRPr="008C7E96" w:rsidRDefault="00651936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установки одной ячейки – 130 000,00 рублей без НДС.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8C7E96" w:rsidRDefault="00F14F2B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</w:t>
            </w:r>
            <w:r w:rsidR="0083305C">
              <w:rPr>
                <w:sz w:val="26"/>
                <w:szCs w:val="26"/>
              </w:rPr>
              <w:t>О</w:t>
            </w:r>
            <w:r>
              <w:rPr>
                <w:sz w:val="26"/>
                <w:szCs w:val="26"/>
              </w:rPr>
              <w:t>О</w:t>
            </w:r>
            <w:r w:rsidR="00687001">
              <w:rPr>
                <w:sz w:val="26"/>
                <w:szCs w:val="26"/>
              </w:rPr>
              <w:t xml:space="preserve"> </w:t>
            </w:r>
            <w:r w:rsidR="0083305C">
              <w:rPr>
                <w:sz w:val="26"/>
                <w:szCs w:val="26"/>
              </w:rPr>
              <w:t xml:space="preserve">ФСК </w:t>
            </w:r>
            <w:r>
              <w:rPr>
                <w:sz w:val="26"/>
                <w:szCs w:val="26"/>
              </w:rPr>
              <w:t>«</w:t>
            </w:r>
            <w:proofErr w:type="spellStart"/>
            <w:r w:rsidR="0083305C">
              <w:rPr>
                <w:sz w:val="26"/>
                <w:szCs w:val="26"/>
              </w:rPr>
              <w:t>Энергосоюз</w:t>
            </w:r>
            <w:proofErr w:type="spellEnd"/>
            <w:r>
              <w:rPr>
                <w:sz w:val="26"/>
                <w:szCs w:val="26"/>
              </w:rPr>
              <w:t>» 675</w:t>
            </w:r>
            <w:r w:rsidR="0083305C">
              <w:rPr>
                <w:sz w:val="26"/>
                <w:szCs w:val="26"/>
              </w:rPr>
              <w:t>000</w:t>
            </w:r>
            <w:r>
              <w:rPr>
                <w:sz w:val="26"/>
                <w:szCs w:val="26"/>
              </w:rPr>
              <w:t xml:space="preserve"> г. Благовещенск, </w:t>
            </w:r>
            <w:r w:rsidR="00687001">
              <w:rPr>
                <w:sz w:val="26"/>
                <w:szCs w:val="26"/>
              </w:rPr>
              <w:t xml:space="preserve">ул. </w:t>
            </w:r>
            <w:proofErr w:type="gramStart"/>
            <w:r w:rsidR="0083305C">
              <w:rPr>
                <w:sz w:val="26"/>
                <w:szCs w:val="26"/>
              </w:rPr>
              <w:t>Нагорная</w:t>
            </w:r>
            <w:proofErr w:type="gramEnd"/>
            <w:r>
              <w:rPr>
                <w:sz w:val="26"/>
                <w:szCs w:val="26"/>
              </w:rPr>
              <w:t xml:space="preserve"> 20</w:t>
            </w:r>
            <w:r w:rsidR="0083305C">
              <w:rPr>
                <w:sz w:val="26"/>
                <w:szCs w:val="26"/>
              </w:rPr>
              <w:t>/2</w:t>
            </w:r>
          </w:p>
        </w:tc>
        <w:tc>
          <w:tcPr>
            <w:tcW w:w="3828" w:type="dxa"/>
          </w:tcPr>
          <w:p w:rsidR="00687001" w:rsidRPr="008C7E96" w:rsidRDefault="00651936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установки одной ячейки – 119 144,00 рублей без НДС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9F683E" w:rsidRPr="008C7E96" w:rsidTr="00E2330B">
        <w:trPr>
          <w:trHeight w:val="424"/>
        </w:trPr>
        <w:tc>
          <w:tcPr>
            <w:tcW w:w="567" w:type="dxa"/>
          </w:tcPr>
          <w:p w:rsidR="009F683E" w:rsidRPr="008C7E96" w:rsidRDefault="009F683E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9721CC" w:rsidRPr="008C7E96" w:rsidRDefault="009721CC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</w:t>
            </w:r>
            <w:r w:rsidR="0083305C">
              <w:rPr>
                <w:sz w:val="26"/>
                <w:szCs w:val="26"/>
              </w:rPr>
              <w:t>О</w:t>
            </w:r>
            <w:r w:rsidRPr="008C7E96">
              <w:rPr>
                <w:sz w:val="26"/>
                <w:szCs w:val="26"/>
              </w:rPr>
              <w:t>О «</w:t>
            </w:r>
            <w:proofErr w:type="spellStart"/>
            <w:r w:rsidR="0083305C">
              <w:rPr>
                <w:sz w:val="26"/>
                <w:szCs w:val="26"/>
              </w:rPr>
              <w:t>Элмонт</w:t>
            </w:r>
            <w:proofErr w:type="spellEnd"/>
            <w:r w:rsidRPr="008C7E96">
              <w:rPr>
                <w:sz w:val="26"/>
                <w:szCs w:val="26"/>
              </w:rPr>
              <w:t>»</w:t>
            </w:r>
            <w:r w:rsidR="00687001">
              <w:rPr>
                <w:sz w:val="26"/>
                <w:szCs w:val="26"/>
              </w:rPr>
              <w:t xml:space="preserve"> 67</w:t>
            </w:r>
            <w:r w:rsidR="0083305C">
              <w:rPr>
                <w:sz w:val="26"/>
                <w:szCs w:val="26"/>
              </w:rPr>
              <w:t>5000</w:t>
            </w:r>
            <w:r w:rsidR="00B754BF">
              <w:rPr>
                <w:sz w:val="26"/>
                <w:szCs w:val="26"/>
              </w:rPr>
              <w:t xml:space="preserve"> г. </w:t>
            </w:r>
            <w:r w:rsidR="0083305C">
              <w:rPr>
                <w:sz w:val="26"/>
                <w:szCs w:val="26"/>
              </w:rPr>
              <w:t>Благовещенск</w:t>
            </w:r>
            <w:r w:rsidR="00687001">
              <w:rPr>
                <w:sz w:val="26"/>
                <w:szCs w:val="26"/>
              </w:rPr>
              <w:t xml:space="preserve">, </w:t>
            </w:r>
            <w:r w:rsidR="0083305C">
              <w:rPr>
                <w:sz w:val="26"/>
                <w:szCs w:val="26"/>
              </w:rPr>
              <w:t>ул</w:t>
            </w:r>
            <w:r w:rsidR="00687001">
              <w:rPr>
                <w:sz w:val="26"/>
                <w:szCs w:val="26"/>
              </w:rPr>
              <w:t xml:space="preserve">. </w:t>
            </w:r>
            <w:proofErr w:type="gramStart"/>
            <w:r w:rsidR="0083305C">
              <w:rPr>
                <w:sz w:val="26"/>
                <w:szCs w:val="26"/>
              </w:rPr>
              <w:t>Нагорная</w:t>
            </w:r>
            <w:proofErr w:type="gramEnd"/>
            <w:r w:rsidR="00687001">
              <w:rPr>
                <w:sz w:val="26"/>
                <w:szCs w:val="26"/>
              </w:rPr>
              <w:t xml:space="preserve"> </w:t>
            </w:r>
            <w:r w:rsidR="0083305C">
              <w:rPr>
                <w:sz w:val="26"/>
                <w:szCs w:val="26"/>
              </w:rPr>
              <w:t>19</w:t>
            </w:r>
          </w:p>
        </w:tc>
        <w:tc>
          <w:tcPr>
            <w:tcW w:w="3828" w:type="dxa"/>
          </w:tcPr>
          <w:p w:rsidR="009F683E" w:rsidRPr="008C7E96" w:rsidRDefault="00651936" w:rsidP="00687001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установки одной ячейки – 130 388,00 рублей без НДС.</w:t>
            </w:r>
          </w:p>
        </w:tc>
        <w:tc>
          <w:tcPr>
            <w:tcW w:w="1022" w:type="dxa"/>
          </w:tcPr>
          <w:p w:rsidR="009F683E" w:rsidRPr="008C7E96" w:rsidRDefault="009F683E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  <w:tr w:rsidR="00B502D1" w:rsidRPr="008C7E96" w:rsidTr="00E2330B">
        <w:trPr>
          <w:trHeight w:val="424"/>
        </w:trPr>
        <w:tc>
          <w:tcPr>
            <w:tcW w:w="567" w:type="dxa"/>
          </w:tcPr>
          <w:p w:rsidR="00B502D1" w:rsidRPr="008C7E96" w:rsidRDefault="00B502D1" w:rsidP="009721CC">
            <w:pPr>
              <w:numPr>
                <w:ilvl w:val="0"/>
                <w:numId w:val="2"/>
              </w:numPr>
              <w:tabs>
                <w:tab w:val="clear" w:pos="1353"/>
                <w:tab w:val="num" w:pos="34"/>
              </w:tabs>
              <w:spacing w:line="240" w:lineRule="auto"/>
              <w:ind w:left="34" w:firstLine="0"/>
              <w:jc w:val="left"/>
              <w:rPr>
                <w:sz w:val="26"/>
                <w:szCs w:val="26"/>
              </w:rPr>
            </w:pPr>
          </w:p>
        </w:tc>
        <w:tc>
          <w:tcPr>
            <w:tcW w:w="3969" w:type="dxa"/>
          </w:tcPr>
          <w:p w:rsidR="00B502D1" w:rsidRPr="008C7E96" w:rsidRDefault="00651936" w:rsidP="0083305C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ООО ЭТК «</w:t>
            </w:r>
            <w:proofErr w:type="spellStart"/>
            <w:r>
              <w:rPr>
                <w:sz w:val="26"/>
                <w:szCs w:val="26"/>
              </w:rPr>
              <w:t>Энерготранс</w:t>
            </w:r>
            <w:proofErr w:type="spellEnd"/>
            <w:r>
              <w:rPr>
                <w:sz w:val="26"/>
                <w:szCs w:val="26"/>
              </w:rPr>
              <w:t xml:space="preserve">» 680054 г. Хабаровск, ул. </w:t>
            </w:r>
            <w:proofErr w:type="gramStart"/>
            <w:r>
              <w:rPr>
                <w:sz w:val="26"/>
                <w:szCs w:val="26"/>
              </w:rPr>
              <w:t>Трехгорная</w:t>
            </w:r>
            <w:proofErr w:type="gramEnd"/>
            <w:r>
              <w:rPr>
                <w:sz w:val="26"/>
                <w:szCs w:val="26"/>
              </w:rPr>
              <w:t>, 8</w:t>
            </w:r>
            <w:bookmarkStart w:id="0" w:name="_GoBack"/>
            <w:bookmarkEnd w:id="0"/>
          </w:p>
        </w:tc>
        <w:tc>
          <w:tcPr>
            <w:tcW w:w="3828" w:type="dxa"/>
          </w:tcPr>
          <w:p w:rsidR="00B502D1" w:rsidRPr="00651936" w:rsidRDefault="00651936" w:rsidP="00651936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  <w:r>
              <w:rPr>
                <w:sz w:val="26"/>
                <w:szCs w:val="26"/>
              </w:rPr>
              <w:t>Стоимость установки одной ячейки – 200 357,71 рублей с учетом НДС (169 794,67 рублей без НДС)</w:t>
            </w:r>
          </w:p>
        </w:tc>
        <w:tc>
          <w:tcPr>
            <w:tcW w:w="1022" w:type="dxa"/>
          </w:tcPr>
          <w:p w:rsidR="00B502D1" w:rsidRPr="008C7E96" w:rsidRDefault="00B502D1" w:rsidP="00263175">
            <w:pPr>
              <w:spacing w:before="40" w:after="40" w:line="240" w:lineRule="auto"/>
              <w:ind w:left="57" w:right="57" w:firstLine="0"/>
              <w:jc w:val="left"/>
              <w:rPr>
                <w:sz w:val="26"/>
                <w:szCs w:val="26"/>
              </w:rPr>
            </w:pPr>
          </w:p>
        </w:tc>
      </w:tr>
    </w:tbl>
    <w:p w:rsidR="009F683E" w:rsidRPr="008C7E96" w:rsidRDefault="009F683E" w:rsidP="009F683E">
      <w:pPr>
        <w:spacing w:line="240" w:lineRule="auto"/>
        <w:rPr>
          <w:sz w:val="26"/>
          <w:szCs w:val="26"/>
        </w:rPr>
      </w:pPr>
    </w:p>
    <w:p w:rsidR="009F683E" w:rsidRPr="008C7E96" w:rsidRDefault="009F683E" w:rsidP="009F683E">
      <w:pPr>
        <w:spacing w:before="100" w:beforeAutospacing="1" w:after="105" w:line="264" w:lineRule="auto"/>
        <w:outlineLvl w:val="1"/>
        <w:rPr>
          <w:b/>
          <w:sz w:val="26"/>
          <w:szCs w:val="26"/>
        </w:rPr>
      </w:pPr>
      <w:r w:rsidRPr="008C7E96">
        <w:rPr>
          <w:b/>
          <w:sz w:val="26"/>
          <w:szCs w:val="26"/>
        </w:rPr>
        <w:t>РЕШИЛИ:</w:t>
      </w:r>
    </w:p>
    <w:p w:rsidR="00E2330B" w:rsidRPr="008C7E96" w:rsidRDefault="00E2330B" w:rsidP="00E2330B">
      <w:pPr>
        <w:pStyle w:val="a5"/>
        <w:numPr>
          <w:ilvl w:val="3"/>
          <w:numId w:val="2"/>
        </w:numPr>
        <w:tabs>
          <w:tab w:val="clear" w:pos="2880"/>
          <w:tab w:val="left" w:pos="851"/>
        </w:tabs>
        <w:spacing w:before="100" w:beforeAutospacing="1" w:after="105" w:line="264" w:lineRule="auto"/>
        <w:ind w:left="0" w:firstLine="567"/>
        <w:outlineLvl w:val="1"/>
        <w:rPr>
          <w:sz w:val="26"/>
          <w:szCs w:val="26"/>
        </w:rPr>
      </w:pPr>
      <w:r w:rsidRPr="008C7E96">
        <w:rPr>
          <w:sz w:val="26"/>
          <w:szCs w:val="26"/>
        </w:rPr>
        <w:t>Утвердить протокол вскрытия конвертов с заявками участников</w:t>
      </w:r>
    </w:p>
    <w:tbl>
      <w:tblPr>
        <w:tblStyle w:val="a6"/>
        <w:tblW w:w="9535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510"/>
        <w:gridCol w:w="3686"/>
        <w:gridCol w:w="2339"/>
      </w:tblGrid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</w:p>
        </w:tc>
      </w:tr>
      <w:tr w:rsidR="00E2330B" w:rsidRPr="008C7E96" w:rsidTr="00E2330B">
        <w:tc>
          <w:tcPr>
            <w:tcW w:w="3510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Ответственный секретарь</w:t>
            </w:r>
          </w:p>
        </w:tc>
        <w:tc>
          <w:tcPr>
            <w:tcW w:w="3686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________________________</w:t>
            </w:r>
          </w:p>
        </w:tc>
        <w:tc>
          <w:tcPr>
            <w:tcW w:w="2339" w:type="dxa"/>
          </w:tcPr>
          <w:p w:rsidR="00E2330B" w:rsidRPr="008C7E96" w:rsidRDefault="00E2330B" w:rsidP="009F683E">
            <w:pPr>
              <w:tabs>
                <w:tab w:val="right" w:pos="10205"/>
              </w:tabs>
              <w:ind w:firstLine="0"/>
              <w:rPr>
                <w:sz w:val="26"/>
                <w:szCs w:val="26"/>
              </w:rPr>
            </w:pPr>
            <w:r w:rsidRPr="008C7E96">
              <w:rPr>
                <w:sz w:val="26"/>
                <w:szCs w:val="26"/>
              </w:rPr>
              <w:t>О.А.</w:t>
            </w:r>
            <w:r w:rsidR="00E57B73">
              <w:rPr>
                <w:sz w:val="26"/>
                <w:szCs w:val="26"/>
              </w:rPr>
              <w:t xml:space="preserve"> </w:t>
            </w:r>
            <w:r w:rsidRPr="008C7E96">
              <w:rPr>
                <w:sz w:val="26"/>
                <w:szCs w:val="26"/>
              </w:rPr>
              <w:t>Моторина</w:t>
            </w:r>
          </w:p>
        </w:tc>
      </w:tr>
    </w:tbl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E2330B" w:rsidRPr="008C7E96" w:rsidRDefault="00E2330B" w:rsidP="009F683E">
      <w:pPr>
        <w:tabs>
          <w:tab w:val="right" w:pos="10205"/>
        </w:tabs>
        <w:ind w:firstLine="0"/>
        <w:rPr>
          <w:sz w:val="26"/>
          <w:szCs w:val="26"/>
        </w:rPr>
      </w:pPr>
    </w:p>
    <w:p w:rsidR="00F40162" w:rsidRPr="008C7E96" w:rsidRDefault="0083305C" w:rsidP="009F683E">
      <w:pPr>
        <w:ind w:firstLine="0"/>
        <w:rPr>
          <w:sz w:val="26"/>
          <w:szCs w:val="26"/>
        </w:rPr>
      </w:pPr>
      <w:r>
        <w:rPr>
          <w:sz w:val="26"/>
          <w:szCs w:val="26"/>
        </w:rPr>
        <w:t>Технический секретарь</w:t>
      </w:r>
      <w:r>
        <w:rPr>
          <w:sz w:val="26"/>
          <w:szCs w:val="26"/>
        </w:rPr>
        <w:tab/>
      </w:r>
      <w:r>
        <w:rPr>
          <w:sz w:val="26"/>
          <w:szCs w:val="26"/>
        </w:rPr>
        <w:tab/>
        <w:t>________________________</w:t>
      </w:r>
      <w:r>
        <w:rPr>
          <w:sz w:val="26"/>
          <w:szCs w:val="26"/>
        </w:rPr>
        <w:tab/>
        <w:t xml:space="preserve">   К.В. Курганов</w:t>
      </w:r>
    </w:p>
    <w:sectPr w:rsidR="00F40162" w:rsidRPr="008C7E96">
      <w:footerReference w:type="default" r:id="rId9"/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0211D" w:rsidRDefault="0030211D" w:rsidP="00E2330B">
      <w:pPr>
        <w:spacing w:line="240" w:lineRule="auto"/>
      </w:pPr>
      <w:r>
        <w:separator/>
      </w:r>
    </w:p>
  </w:endnote>
  <w:endnote w:type="continuationSeparator" w:id="0">
    <w:p w:rsidR="0030211D" w:rsidRDefault="0030211D" w:rsidP="00E2330B">
      <w:pPr>
        <w:spacing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1961453457"/>
      <w:docPartObj>
        <w:docPartGallery w:val="Page Numbers (Bottom of Page)"/>
        <w:docPartUnique/>
      </w:docPartObj>
    </w:sdtPr>
    <w:sdtEndPr/>
    <w:sdtContent>
      <w:p w:rsidR="00E2330B" w:rsidRDefault="00E2330B">
        <w:pPr>
          <w:pStyle w:val="a9"/>
          <w:jc w:val="right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D748DD">
          <w:rPr>
            <w:noProof/>
          </w:rPr>
          <w:t>2</w:t>
        </w:r>
        <w:r>
          <w:fldChar w:fldCharType="end"/>
        </w:r>
      </w:p>
    </w:sdtContent>
  </w:sdt>
  <w:p w:rsidR="00E2330B" w:rsidRDefault="00E2330B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0211D" w:rsidRDefault="0030211D" w:rsidP="00E2330B">
      <w:pPr>
        <w:spacing w:line="240" w:lineRule="auto"/>
      </w:pPr>
      <w:r>
        <w:separator/>
      </w:r>
    </w:p>
  </w:footnote>
  <w:footnote w:type="continuationSeparator" w:id="0">
    <w:p w:rsidR="0030211D" w:rsidRDefault="0030211D" w:rsidP="00E2330B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7C703C"/>
    <w:multiLevelType w:val="multilevel"/>
    <w:tmpl w:val="E3EEB30C"/>
    <w:lvl w:ilvl="0">
      <w:start w:val="1"/>
      <w:numFmt w:val="decimal"/>
      <w:lvlText w:val="%1."/>
      <w:lvlJc w:val="left"/>
      <w:pPr>
        <w:tabs>
          <w:tab w:val="num" w:pos="1353"/>
        </w:tabs>
        <w:ind w:left="1353" w:hanging="360"/>
      </w:pPr>
    </w:lvl>
    <w:lvl w:ilvl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">
    <w:nsid w:val="1FCE4A9C"/>
    <w:multiLevelType w:val="hybridMultilevel"/>
    <w:tmpl w:val="913AD0A8"/>
    <w:lvl w:ilvl="0" w:tplc="D340C12E">
      <w:start w:val="1"/>
      <w:numFmt w:val="decimal"/>
      <w:lvlText w:val="%1."/>
      <w:lvlJc w:val="left"/>
      <w:pPr>
        <w:ind w:left="927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2">
    <w:nsid w:val="310C4C0E"/>
    <w:multiLevelType w:val="hybridMultilevel"/>
    <w:tmpl w:val="D850F9F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45A17EF6"/>
    <w:multiLevelType w:val="multilevel"/>
    <w:tmpl w:val="2FC03D48"/>
    <w:lvl w:ilvl="0">
      <w:start w:val="1"/>
      <w:numFmt w:val="decimal"/>
      <w:pStyle w:val="1"/>
      <w:lvlText w:val="%1.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1">
      <w:start w:val="1"/>
      <w:numFmt w:val="decimal"/>
      <w:lvlText w:val="%1.%2"/>
      <w:lvlJc w:val="left"/>
      <w:pPr>
        <w:tabs>
          <w:tab w:val="num" w:pos="567"/>
        </w:tabs>
        <w:ind w:left="567" w:hanging="567"/>
      </w:pPr>
      <w:rPr>
        <w:rFonts w:hint="default"/>
      </w:rPr>
    </w:lvl>
    <w:lvl w:ilvl="2">
      <w:start w:val="1"/>
      <w:numFmt w:val="decimal"/>
      <w:pStyle w:val="3"/>
      <w:lvlText w:val="%1.%2.%3"/>
      <w:lvlJc w:val="left"/>
      <w:pPr>
        <w:tabs>
          <w:tab w:val="num" w:pos="1134"/>
        </w:tabs>
        <w:ind w:left="1134" w:hanging="1134"/>
      </w:pPr>
      <w:rPr>
        <w:rFonts w:hint="default"/>
      </w:rPr>
    </w:lvl>
    <w:lvl w:ilvl="3">
      <w:start w:val="1"/>
      <w:numFmt w:val="decimal"/>
      <w:pStyle w:val="4"/>
      <w:lvlText w:val="%1.%2.%3.%4"/>
      <w:lvlJc w:val="left"/>
      <w:pPr>
        <w:tabs>
          <w:tab w:val="num" w:pos="1701"/>
        </w:tabs>
        <w:ind w:left="1701" w:hanging="1134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tabs>
          <w:tab w:val="num" w:pos="1080"/>
        </w:tabs>
        <w:ind w:left="1080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tabs>
          <w:tab w:val="num" w:pos="1440"/>
        </w:tabs>
        <w:ind w:left="1440" w:hanging="144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tabs>
          <w:tab w:val="num" w:pos="1800"/>
        </w:tabs>
        <w:ind w:left="1800" w:hanging="1800"/>
      </w:pPr>
      <w:rPr>
        <w:rFonts w:hint="default"/>
      </w:rPr>
    </w:lvl>
  </w:abstractNum>
  <w:abstractNum w:abstractNumId="4">
    <w:nsid w:val="5C1435E4"/>
    <w:multiLevelType w:val="multilevel"/>
    <w:tmpl w:val="ED883264"/>
    <w:lvl w:ilvl="0">
      <w:start w:val="1"/>
      <w:numFmt w:val="decimal"/>
      <w:lvlText w:val="%1."/>
      <w:lvlJc w:val="left"/>
      <w:pPr>
        <w:tabs>
          <w:tab w:val="num" w:pos="432"/>
        </w:tabs>
        <w:ind w:left="432" w:hanging="432"/>
      </w:pPr>
    </w:lvl>
    <w:lvl w:ilvl="1">
      <w:start w:val="1"/>
      <w:numFmt w:val="decimal"/>
      <w:lvlText w:val="%1.%2."/>
      <w:lvlJc w:val="left"/>
      <w:pPr>
        <w:tabs>
          <w:tab w:val="num" w:pos="576"/>
        </w:tabs>
        <w:ind w:left="576" w:hanging="576"/>
      </w:pPr>
    </w:lvl>
    <w:lvl w:ilvl="2">
      <w:start w:val="1"/>
      <w:numFmt w:val="decimal"/>
      <w:lvlText w:val="%1.%2.%3."/>
      <w:lvlJc w:val="left"/>
      <w:pPr>
        <w:tabs>
          <w:tab w:val="num" w:pos="720"/>
        </w:tabs>
        <w:ind w:left="720" w:hanging="720"/>
      </w:pPr>
    </w:lvl>
    <w:lvl w:ilvl="3">
      <w:start w:val="1"/>
      <w:numFmt w:val="decimal"/>
      <w:lvlText w:val="%1.%2.%3.%4"/>
      <w:lvlJc w:val="left"/>
      <w:pPr>
        <w:tabs>
          <w:tab w:val="num" w:pos="864"/>
        </w:tabs>
        <w:ind w:left="864" w:hanging="864"/>
      </w:pPr>
    </w:lvl>
    <w:lvl w:ilvl="4">
      <w:start w:val="1"/>
      <w:numFmt w:val="decimal"/>
      <w:lvlText w:val="%1.%2.%3.%4.%5"/>
      <w:lvlJc w:val="left"/>
      <w:pPr>
        <w:tabs>
          <w:tab w:val="num" w:pos="1008"/>
        </w:tabs>
        <w:ind w:left="1008" w:hanging="1008"/>
      </w:pPr>
    </w:lvl>
    <w:lvl w:ilvl="5">
      <w:start w:val="1"/>
      <w:numFmt w:val="decimal"/>
      <w:lvlText w:val="%1.%2.%3.%4.%5.%6"/>
      <w:lvlJc w:val="left"/>
      <w:pPr>
        <w:tabs>
          <w:tab w:val="num" w:pos="1152"/>
        </w:tabs>
        <w:ind w:left="1152" w:hanging="1152"/>
      </w:pPr>
    </w:lvl>
    <w:lvl w:ilvl="6">
      <w:start w:val="1"/>
      <w:numFmt w:val="decimal"/>
      <w:lvlText w:val="%1.%2.%3.%4.%5.%6.%7"/>
      <w:lvlJc w:val="left"/>
      <w:pPr>
        <w:tabs>
          <w:tab w:val="num" w:pos="1296"/>
        </w:tabs>
        <w:ind w:left="1296" w:hanging="1296"/>
      </w:pPr>
    </w:lvl>
    <w:lvl w:ilvl="7">
      <w:start w:val="1"/>
      <w:numFmt w:val="decimal"/>
      <w:lvlText w:val="%1.%2.%3.%4.%5.%6.%7.%8"/>
      <w:lvlJc w:val="left"/>
      <w:pPr>
        <w:tabs>
          <w:tab w:val="num" w:pos="1440"/>
        </w:tabs>
        <w:ind w:left="1440" w:hanging="1440"/>
      </w:pPr>
    </w:lvl>
    <w:lvl w:ilvl="8">
      <w:start w:val="1"/>
      <w:numFmt w:val="decimal"/>
      <w:lvlText w:val="%1.%2.%3.%4.%5.%6.%7.%8.%9"/>
      <w:lvlJc w:val="left"/>
      <w:pPr>
        <w:tabs>
          <w:tab w:val="num" w:pos="1584"/>
        </w:tabs>
        <w:ind w:left="1584" w:hanging="1584"/>
      </w:pPr>
    </w:lvl>
  </w:abstractNum>
  <w:num w:numId="1">
    <w:abstractNumId w:val="3"/>
  </w:num>
  <w:num w:numId="2">
    <w:abstractNumId w:val="0"/>
  </w:num>
  <w:num w:numId="3">
    <w:abstractNumId w:val="2"/>
  </w:num>
  <w:num w:numId="4">
    <w:abstractNumId w:val="4"/>
  </w:num>
  <w:num w:numId="5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9F683E"/>
    <w:rsid w:val="00021F38"/>
    <w:rsid w:val="00027EDF"/>
    <w:rsid w:val="000311DF"/>
    <w:rsid w:val="000413A5"/>
    <w:rsid w:val="00045F89"/>
    <w:rsid w:val="00054353"/>
    <w:rsid w:val="00063850"/>
    <w:rsid w:val="000738AE"/>
    <w:rsid w:val="00073C93"/>
    <w:rsid w:val="000776D4"/>
    <w:rsid w:val="00085372"/>
    <w:rsid w:val="00095FB8"/>
    <w:rsid w:val="000A00FA"/>
    <w:rsid w:val="000B5018"/>
    <w:rsid w:val="000B69D5"/>
    <w:rsid w:val="000C2CDF"/>
    <w:rsid w:val="000C3448"/>
    <w:rsid w:val="000E5539"/>
    <w:rsid w:val="000E64D8"/>
    <w:rsid w:val="00110421"/>
    <w:rsid w:val="001275F7"/>
    <w:rsid w:val="00132008"/>
    <w:rsid w:val="0013682E"/>
    <w:rsid w:val="00147122"/>
    <w:rsid w:val="00147B7D"/>
    <w:rsid w:val="00153BE1"/>
    <w:rsid w:val="00155109"/>
    <w:rsid w:val="00156A55"/>
    <w:rsid w:val="001641D8"/>
    <w:rsid w:val="00165ADD"/>
    <w:rsid w:val="0017226F"/>
    <w:rsid w:val="001804BB"/>
    <w:rsid w:val="00187FAF"/>
    <w:rsid w:val="00193C81"/>
    <w:rsid w:val="00194F24"/>
    <w:rsid w:val="00197A38"/>
    <w:rsid w:val="001A1CD1"/>
    <w:rsid w:val="001B2AE8"/>
    <w:rsid w:val="001B5501"/>
    <w:rsid w:val="001C07E4"/>
    <w:rsid w:val="001D44CC"/>
    <w:rsid w:val="001D4A9E"/>
    <w:rsid w:val="001E10C3"/>
    <w:rsid w:val="001E2094"/>
    <w:rsid w:val="001E317C"/>
    <w:rsid w:val="001E4322"/>
    <w:rsid w:val="001E63E0"/>
    <w:rsid w:val="001F0AF4"/>
    <w:rsid w:val="001F133D"/>
    <w:rsid w:val="001F48A5"/>
    <w:rsid w:val="002062DE"/>
    <w:rsid w:val="0021297F"/>
    <w:rsid w:val="0022056E"/>
    <w:rsid w:val="00242018"/>
    <w:rsid w:val="00247039"/>
    <w:rsid w:val="00247750"/>
    <w:rsid w:val="00251F2C"/>
    <w:rsid w:val="00256593"/>
    <w:rsid w:val="002611A3"/>
    <w:rsid w:val="002621A3"/>
    <w:rsid w:val="00281D72"/>
    <w:rsid w:val="00292C03"/>
    <w:rsid w:val="00294D4A"/>
    <w:rsid w:val="00295C19"/>
    <w:rsid w:val="00295DAE"/>
    <w:rsid w:val="002D7F7E"/>
    <w:rsid w:val="002E003C"/>
    <w:rsid w:val="002E3536"/>
    <w:rsid w:val="002E40C4"/>
    <w:rsid w:val="002F31BC"/>
    <w:rsid w:val="002F3B55"/>
    <w:rsid w:val="0030211D"/>
    <w:rsid w:val="00305A21"/>
    <w:rsid w:val="003079E0"/>
    <w:rsid w:val="00310B8A"/>
    <w:rsid w:val="00312B04"/>
    <w:rsid w:val="003169D2"/>
    <w:rsid w:val="00320BC5"/>
    <w:rsid w:val="0032385E"/>
    <w:rsid w:val="00330E04"/>
    <w:rsid w:val="00331C1B"/>
    <w:rsid w:val="00340787"/>
    <w:rsid w:val="003632A0"/>
    <w:rsid w:val="00364702"/>
    <w:rsid w:val="00365DBC"/>
    <w:rsid w:val="00371A4E"/>
    <w:rsid w:val="00393D66"/>
    <w:rsid w:val="0039515F"/>
    <w:rsid w:val="003960B8"/>
    <w:rsid w:val="003B239D"/>
    <w:rsid w:val="003C0CAD"/>
    <w:rsid w:val="003C531C"/>
    <w:rsid w:val="003D0990"/>
    <w:rsid w:val="003D0B23"/>
    <w:rsid w:val="003F0A19"/>
    <w:rsid w:val="003F0C47"/>
    <w:rsid w:val="00400725"/>
    <w:rsid w:val="0040666D"/>
    <w:rsid w:val="00416929"/>
    <w:rsid w:val="004572EC"/>
    <w:rsid w:val="00460557"/>
    <w:rsid w:val="00460D7E"/>
    <w:rsid w:val="00462295"/>
    <w:rsid w:val="0047399A"/>
    <w:rsid w:val="004819F5"/>
    <w:rsid w:val="004A1C05"/>
    <w:rsid w:val="004A2157"/>
    <w:rsid w:val="004A263D"/>
    <w:rsid w:val="004A7524"/>
    <w:rsid w:val="004B31F1"/>
    <w:rsid w:val="004B3C70"/>
    <w:rsid w:val="004B6F9E"/>
    <w:rsid w:val="004D5A4C"/>
    <w:rsid w:val="004E7C4B"/>
    <w:rsid w:val="004E7DB2"/>
    <w:rsid w:val="004F1D76"/>
    <w:rsid w:val="00500520"/>
    <w:rsid w:val="005078D1"/>
    <w:rsid w:val="005079BD"/>
    <w:rsid w:val="00527ACD"/>
    <w:rsid w:val="0053574A"/>
    <w:rsid w:val="005374D9"/>
    <w:rsid w:val="005733E0"/>
    <w:rsid w:val="00573DE9"/>
    <w:rsid w:val="005816F0"/>
    <w:rsid w:val="00584CAA"/>
    <w:rsid w:val="00586D68"/>
    <w:rsid w:val="005A5308"/>
    <w:rsid w:val="005C546C"/>
    <w:rsid w:val="005E4263"/>
    <w:rsid w:val="005E5992"/>
    <w:rsid w:val="005E66EC"/>
    <w:rsid w:val="005F0E16"/>
    <w:rsid w:val="005F14F2"/>
    <w:rsid w:val="005F2B66"/>
    <w:rsid w:val="0060184F"/>
    <w:rsid w:val="00606DF0"/>
    <w:rsid w:val="00614C7E"/>
    <w:rsid w:val="00620160"/>
    <w:rsid w:val="00625468"/>
    <w:rsid w:val="00631274"/>
    <w:rsid w:val="00641663"/>
    <w:rsid w:val="00651936"/>
    <w:rsid w:val="00655E70"/>
    <w:rsid w:val="00656096"/>
    <w:rsid w:val="00670E07"/>
    <w:rsid w:val="00684533"/>
    <w:rsid w:val="00685A3A"/>
    <w:rsid w:val="00687001"/>
    <w:rsid w:val="0069405B"/>
    <w:rsid w:val="006A4349"/>
    <w:rsid w:val="006A4F03"/>
    <w:rsid w:val="006C2885"/>
    <w:rsid w:val="006C2FC7"/>
    <w:rsid w:val="006D1E59"/>
    <w:rsid w:val="006D799C"/>
    <w:rsid w:val="006D7D11"/>
    <w:rsid w:val="006E041B"/>
    <w:rsid w:val="006F295A"/>
    <w:rsid w:val="007153CD"/>
    <w:rsid w:val="00722EB0"/>
    <w:rsid w:val="00734BED"/>
    <w:rsid w:val="00734C30"/>
    <w:rsid w:val="0074301D"/>
    <w:rsid w:val="00743A52"/>
    <w:rsid w:val="0074697F"/>
    <w:rsid w:val="00753081"/>
    <w:rsid w:val="00756C8E"/>
    <w:rsid w:val="007613D8"/>
    <w:rsid w:val="00774FAB"/>
    <w:rsid w:val="0077782F"/>
    <w:rsid w:val="0078685F"/>
    <w:rsid w:val="00791B91"/>
    <w:rsid w:val="00791CB7"/>
    <w:rsid w:val="00795AA5"/>
    <w:rsid w:val="007B01B7"/>
    <w:rsid w:val="007B13FB"/>
    <w:rsid w:val="007B1C50"/>
    <w:rsid w:val="007B3CD8"/>
    <w:rsid w:val="007B525F"/>
    <w:rsid w:val="007C7474"/>
    <w:rsid w:val="007E12A7"/>
    <w:rsid w:val="007F33FC"/>
    <w:rsid w:val="007F5FE3"/>
    <w:rsid w:val="00802C86"/>
    <w:rsid w:val="00807A4B"/>
    <w:rsid w:val="00814FAD"/>
    <w:rsid w:val="00825448"/>
    <w:rsid w:val="00830885"/>
    <w:rsid w:val="00832230"/>
    <w:rsid w:val="00832C94"/>
    <w:rsid w:val="00832D9B"/>
    <w:rsid w:val="0083305C"/>
    <w:rsid w:val="00835A69"/>
    <w:rsid w:val="00860373"/>
    <w:rsid w:val="008672A5"/>
    <w:rsid w:val="00874A97"/>
    <w:rsid w:val="008832A3"/>
    <w:rsid w:val="008864B4"/>
    <w:rsid w:val="008913A7"/>
    <w:rsid w:val="008A543D"/>
    <w:rsid w:val="008B2350"/>
    <w:rsid w:val="008B2416"/>
    <w:rsid w:val="008B5141"/>
    <w:rsid w:val="008B6343"/>
    <w:rsid w:val="008C08CE"/>
    <w:rsid w:val="008C238A"/>
    <w:rsid w:val="008C5534"/>
    <w:rsid w:val="008C7DAC"/>
    <w:rsid w:val="008C7E96"/>
    <w:rsid w:val="008E0ACF"/>
    <w:rsid w:val="0090084B"/>
    <w:rsid w:val="009015E5"/>
    <w:rsid w:val="00905726"/>
    <w:rsid w:val="00910B32"/>
    <w:rsid w:val="0091395F"/>
    <w:rsid w:val="00921A5C"/>
    <w:rsid w:val="00926682"/>
    <w:rsid w:val="00934239"/>
    <w:rsid w:val="009425E1"/>
    <w:rsid w:val="00942922"/>
    <w:rsid w:val="00954E23"/>
    <w:rsid w:val="00961837"/>
    <w:rsid w:val="00964978"/>
    <w:rsid w:val="00964A45"/>
    <w:rsid w:val="00965218"/>
    <w:rsid w:val="0096718E"/>
    <w:rsid w:val="009721CC"/>
    <w:rsid w:val="0097229B"/>
    <w:rsid w:val="00973CAF"/>
    <w:rsid w:val="00980C38"/>
    <w:rsid w:val="00983D21"/>
    <w:rsid w:val="009B2B1F"/>
    <w:rsid w:val="009B5A84"/>
    <w:rsid w:val="009C5463"/>
    <w:rsid w:val="009D05AE"/>
    <w:rsid w:val="009D20DD"/>
    <w:rsid w:val="009D2F16"/>
    <w:rsid w:val="009D7A0B"/>
    <w:rsid w:val="009F683E"/>
    <w:rsid w:val="009F7ADB"/>
    <w:rsid w:val="00A06FBF"/>
    <w:rsid w:val="00A1000B"/>
    <w:rsid w:val="00A2154D"/>
    <w:rsid w:val="00A4324E"/>
    <w:rsid w:val="00A43D75"/>
    <w:rsid w:val="00A46CAF"/>
    <w:rsid w:val="00A4736F"/>
    <w:rsid w:val="00A6510D"/>
    <w:rsid w:val="00A66476"/>
    <w:rsid w:val="00A71CCC"/>
    <w:rsid w:val="00A71F55"/>
    <w:rsid w:val="00A741A1"/>
    <w:rsid w:val="00A777F0"/>
    <w:rsid w:val="00A813F4"/>
    <w:rsid w:val="00A859DC"/>
    <w:rsid w:val="00A9496B"/>
    <w:rsid w:val="00AD5251"/>
    <w:rsid w:val="00AE0A79"/>
    <w:rsid w:val="00AE2036"/>
    <w:rsid w:val="00AE2A23"/>
    <w:rsid w:val="00AF294F"/>
    <w:rsid w:val="00AF5A02"/>
    <w:rsid w:val="00AF62F3"/>
    <w:rsid w:val="00B032C8"/>
    <w:rsid w:val="00B03840"/>
    <w:rsid w:val="00B069B8"/>
    <w:rsid w:val="00B10B19"/>
    <w:rsid w:val="00B1296D"/>
    <w:rsid w:val="00B129C4"/>
    <w:rsid w:val="00B142F3"/>
    <w:rsid w:val="00B14B1E"/>
    <w:rsid w:val="00B228A2"/>
    <w:rsid w:val="00B436C7"/>
    <w:rsid w:val="00B502D1"/>
    <w:rsid w:val="00B57587"/>
    <w:rsid w:val="00B714F1"/>
    <w:rsid w:val="00B754BF"/>
    <w:rsid w:val="00B8220D"/>
    <w:rsid w:val="00B851E5"/>
    <w:rsid w:val="00B93AE4"/>
    <w:rsid w:val="00B9560A"/>
    <w:rsid w:val="00BA56F4"/>
    <w:rsid w:val="00BB308E"/>
    <w:rsid w:val="00BB7274"/>
    <w:rsid w:val="00BC2E91"/>
    <w:rsid w:val="00BC47BC"/>
    <w:rsid w:val="00BC4F30"/>
    <w:rsid w:val="00BD038D"/>
    <w:rsid w:val="00BE0D5F"/>
    <w:rsid w:val="00BF6E69"/>
    <w:rsid w:val="00C165B2"/>
    <w:rsid w:val="00C21B79"/>
    <w:rsid w:val="00C21CD3"/>
    <w:rsid w:val="00C25826"/>
    <w:rsid w:val="00C34922"/>
    <w:rsid w:val="00C34DDE"/>
    <w:rsid w:val="00C421F4"/>
    <w:rsid w:val="00C44C01"/>
    <w:rsid w:val="00C44D6D"/>
    <w:rsid w:val="00C4798D"/>
    <w:rsid w:val="00C5280D"/>
    <w:rsid w:val="00C54CED"/>
    <w:rsid w:val="00C7078F"/>
    <w:rsid w:val="00C72241"/>
    <w:rsid w:val="00C74D1C"/>
    <w:rsid w:val="00C8099A"/>
    <w:rsid w:val="00C8197B"/>
    <w:rsid w:val="00C82321"/>
    <w:rsid w:val="00CA0157"/>
    <w:rsid w:val="00CA3C00"/>
    <w:rsid w:val="00CA79A6"/>
    <w:rsid w:val="00CB2EC6"/>
    <w:rsid w:val="00CB68D2"/>
    <w:rsid w:val="00CC122A"/>
    <w:rsid w:val="00CC5880"/>
    <w:rsid w:val="00CD68A0"/>
    <w:rsid w:val="00CF1A7A"/>
    <w:rsid w:val="00CF6D7A"/>
    <w:rsid w:val="00D014F0"/>
    <w:rsid w:val="00D1610B"/>
    <w:rsid w:val="00D42184"/>
    <w:rsid w:val="00D5252F"/>
    <w:rsid w:val="00D55DC2"/>
    <w:rsid w:val="00D561CE"/>
    <w:rsid w:val="00D56363"/>
    <w:rsid w:val="00D748DD"/>
    <w:rsid w:val="00D8420E"/>
    <w:rsid w:val="00D842ED"/>
    <w:rsid w:val="00D9629B"/>
    <w:rsid w:val="00DA5762"/>
    <w:rsid w:val="00DB004A"/>
    <w:rsid w:val="00DC052B"/>
    <w:rsid w:val="00DC6C2A"/>
    <w:rsid w:val="00DF0497"/>
    <w:rsid w:val="00DF30BC"/>
    <w:rsid w:val="00DF7FF1"/>
    <w:rsid w:val="00E00CB1"/>
    <w:rsid w:val="00E01CCC"/>
    <w:rsid w:val="00E01E53"/>
    <w:rsid w:val="00E13659"/>
    <w:rsid w:val="00E221EE"/>
    <w:rsid w:val="00E22F6E"/>
    <w:rsid w:val="00E2330B"/>
    <w:rsid w:val="00E32C88"/>
    <w:rsid w:val="00E46E06"/>
    <w:rsid w:val="00E559CD"/>
    <w:rsid w:val="00E57B73"/>
    <w:rsid w:val="00E57D35"/>
    <w:rsid w:val="00E623D8"/>
    <w:rsid w:val="00E7474E"/>
    <w:rsid w:val="00E860C8"/>
    <w:rsid w:val="00EB24D2"/>
    <w:rsid w:val="00EC0572"/>
    <w:rsid w:val="00EC5FB3"/>
    <w:rsid w:val="00ED0409"/>
    <w:rsid w:val="00ED129A"/>
    <w:rsid w:val="00ED4BB5"/>
    <w:rsid w:val="00EE53EE"/>
    <w:rsid w:val="00EF0EC7"/>
    <w:rsid w:val="00EF663A"/>
    <w:rsid w:val="00F04DDD"/>
    <w:rsid w:val="00F14F2B"/>
    <w:rsid w:val="00F15DD6"/>
    <w:rsid w:val="00F40162"/>
    <w:rsid w:val="00F47E91"/>
    <w:rsid w:val="00F5181B"/>
    <w:rsid w:val="00F53A50"/>
    <w:rsid w:val="00F62F4C"/>
    <w:rsid w:val="00F76333"/>
    <w:rsid w:val="00F80E60"/>
    <w:rsid w:val="00F81948"/>
    <w:rsid w:val="00F819BF"/>
    <w:rsid w:val="00F8695E"/>
    <w:rsid w:val="00F920A0"/>
    <w:rsid w:val="00F97014"/>
    <w:rsid w:val="00FA1C35"/>
    <w:rsid w:val="00FA32EE"/>
    <w:rsid w:val="00FA7BEA"/>
    <w:rsid w:val="00FC6C2B"/>
    <w:rsid w:val="00FF08DE"/>
    <w:rsid w:val="00FF1AB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Number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F683E"/>
    <w:pPr>
      <w:spacing w:after="0" w:line="360" w:lineRule="auto"/>
      <w:ind w:firstLine="567"/>
      <w:jc w:val="both"/>
    </w:pPr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10">
    <w:name w:val="heading 1"/>
    <w:basedOn w:val="a"/>
    <w:next w:val="a"/>
    <w:link w:val="11"/>
    <w:uiPriority w:val="9"/>
    <w:qFormat/>
    <w:rsid w:val="009F683E"/>
    <w:pPr>
      <w:keepNext/>
      <w:keepLines/>
      <w:spacing w:before="48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Cs w:val="28"/>
    </w:rPr>
  </w:style>
  <w:style w:type="paragraph" w:styleId="2">
    <w:name w:val="heading 2"/>
    <w:basedOn w:val="a"/>
    <w:next w:val="a"/>
    <w:link w:val="20"/>
    <w:qFormat/>
    <w:rsid w:val="00791CB7"/>
    <w:pPr>
      <w:keepNext/>
      <w:spacing w:before="240" w:after="60" w:line="240" w:lineRule="auto"/>
      <w:ind w:firstLine="0"/>
      <w:jc w:val="left"/>
      <w:outlineLvl w:val="1"/>
    </w:pPr>
    <w:rPr>
      <w:rFonts w:ascii="Arial" w:hAnsi="Arial" w:cs="Arial"/>
      <w:b/>
      <w:bCs/>
      <w:i/>
      <w:iCs/>
      <w:snapToGrid/>
      <w:szCs w:val="28"/>
    </w:rPr>
  </w:style>
  <w:style w:type="paragraph" w:styleId="3">
    <w:name w:val="heading 3"/>
    <w:aliases w:val="H3"/>
    <w:basedOn w:val="a"/>
    <w:next w:val="a"/>
    <w:link w:val="30"/>
    <w:qFormat/>
    <w:rsid w:val="009F683E"/>
    <w:pPr>
      <w:keepNext/>
      <w:numPr>
        <w:ilvl w:val="2"/>
        <w:numId w:val="1"/>
      </w:numPr>
      <w:suppressAutoHyphens/>
      <w:spacing w:before="120" w:after="120" w:line="240" w:lineRule="auto"/>
      <w:jc w:val="left"/>
      <w:outlineLvl w:val="2"/>
    </w:pPr>
    <w:rPr>
      <w:b/>
    </w:rPr>
  </w:style>
  <w:style w:type="paragraph" w:styleId="4">
    <w:name w:val="heading 4"/>
    <w:aliases w:val="H4"/>
    <w:basedOn w:val="a"/>
    <w:next w:val="a"/>
    <w:link w:val="40"/>
    <w:qFormat/>
    <w:rsid w:val="009F683E"/>
    <w:pPr>
      <w:keepNext/>
      <w:numPr>
        <w:ilvl w:val="3"/>
        <w:numId w:val="1"/>
      </w:numPr>
      <w:tabs>
        <w:tab w:val="clear" w:pos="1701"/>
        <w:tab w:val="num" w:pos="1134"/>
      </w:tabs>
      <w:suppressAutoHyphens/>
      <w:spacing w:before="240" w:after="120" w:line="240" w:lineRule="auto"/>
      <w:ind w:left="1134"/>
      <w:outlineLvl w:val="3"/>
    </w:pPr>
    <w:rPr>
      <w:b/>
      <w:i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791CB7"/>
    <w:pPr>
      <w:keepNext/>
      <w:keepLines/>
      <w:spacing w:before="200"/>
      <w:outlineLvl w:val="8"/>
    </w:pPr>
    <w:rPr>
      <w:rFonts w:asciiTheme="majorHAnsi" w:eastAsiaTheme="majorEastAsia" w:hAnsiTheme="majorHAnsi" w:cstheme="majorBidi"/>
      <w:i/>
      <w:iCs/>
      <w:color w:val="404040" w:themeColor="text1" w:themeTint="BF"/>
      <w:sz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30">
    <w:name w:val="Заголовок 3 Знак"/>
    <w:aliases w:val="H3 Знак"/>
    <w:basedOn w:val="a0"/>
    <w:link w:val="3"/>
    <w:rsid w:val="009F683E"/>
    <w:rPr>
      <w:rFonts w:ascii="Times New Roman" w:eastAsia="Times New Roman" w:hAnsi="Times New Roman" w:cs="Times New Roman"/>
      <w:b/>
      <w:snapToGrid w:val="0"/>
      <w:sz w:val="28"/>
      <w:szCs w:val="20"/>
      <w:lang w:eastAsia="ru-RU"/>
    </w:rPr>
  </w:style>
  <w:style w:type="character" w:customStyle="1" w:styleId="40">
    <w:name w:val="Заголовок 4 Знак"/>
    <w:aliases w:val="H4 Знак"/>
    <w:basedOn w:val="a0"/>
    <w:link w:val="4"/>
    <w:rsid w:val="009F683E"/>
    <w:rPr>
      <w:rFonts w:ascii="Times New Roman" w:eastAsia="Times New Roman" w:hAnsi="Times New Roman" w:cs="Times New Roman"/>
      <w:b/>
      <w:i/>
      <w:snapToGrid w:val="0"/>
      <w:sz w:val="28"/>
      <w:szCs w:val="20"/>
      <w:lang w:eastAsia="ru-RU"/>
    </w:rPr>
  </w:style>
  <w:style w:type="character" w:customStyle="1" w:styleId="a3">
    <w:name w:val="комментарий"/>
    <w:rsid w:val="009F683E"/>
    <w:rPr>
      <w:b/>
      <w:i/>
      <w:shd w:val="clear" w:color="auto" w:fill="FFFF99"/>
    </w:rPr>
  </w:style>
  <w:style w:type="paragraph" w:customStyle="1" w:styleId="1">
    <w:name w:val="Стиль Заголовок 1 + по ширине"/>
    <w:basedOn w:val="10"/>
    <w:rsid w:val="009F683E"/>
    <w:pPr>
      <w:numPr>
        <w:numId w:val="1"/>
      </w:numPr>
      <w:suppressAutoHyphens/>
      <w:spacing w:after="240" w:line="240" w:lineRule="auto"/>
    </w:pPr>
    <w:rPr>
      <w:rFonts w:ascii="Arial" w:eastAsia="Times New Roman" w:hAnsi="Arial" w:cs="Times New Roman"/>
      <w:snapToGrid/>
      <w:color w:val="auto"/>
      <w:kern w:val="28"/>
      <w:sz w:val="40"/>
      <w:szCs w:val="20"/>
    </w:rPr>
  </w:style>
  <w:style w:type="character" w:customStyle="1" w:styleId="11">
    <w:name w:val="Заголовок 1 Знак"/>
    <w:basedOn w:val="a0"/>
    <w:link w:val="10"/>
    <w:uiPriority w:val="9"/>
    <w:rsid w:val="009F683E"/>
    <w:rPr>
      <w:rFonts w:asciiTheme="majorHAnsi" w:eastAsiaTheme="majorEastAsia" w:hAnsiTheme="majorHAnsi" w:cstheme="majorBidi"/>
      <w:b/>
      <w:bCs/>
      <w:snapToGrid w:val="0"/>
      <w:color w:val="365F91" w:themeColor="accent1" w:themeShade="BF"/>
      <w:sz w:val="28"/>
      <w:szCs w:val="28"/>
      <w:lang w:eastAsia="ru-RU"/>
    </w:rPr>
  </w:style>
  <w:style w:type="character" w:customStyle="1" w:styleId="90">
    <w:name w:val="Заголовок 9 Знак"/>
    <w:basedOn w:val="a0"/>
    <w:link w:val="9"/>
    <w:uiPriority w:val="9"/>
    <w:semiHidden/>
    <w:rsid w:val="00791CB7"/>
    <w:rPr>
      <w:rFonts w:asciiTheme="majorHAnsi" w:eastAsiaTheme="majorEastAsia" w:hAnsiTheme="majorHAnsi" w:cstheme="majorBidi"/>
      <w:i/>
      <w:iCs/>
      <w:snapToGrid w:val="0"/>
      <w:color w:val="404040" w:themeColor="text1" w:themeTint="BF"/>
      <w:sz w:val="20"/>
      <w:szCs w:val="20"/>
      <w:lang w:eastAsia="ru-RU"/>
    </w:rPr>
  </w:style>
  <w:style w:type="character" w:customStyle="1" w:styleId="20">
    <w:name w:val="Заголовок 2 Знак"/>
    <w:basedOn w:val="a0"/>
    <w:link w:val="2"/>
    <w:rsid w:val="00791CB7"/>
    <w:rPr>
      <w:rFonts w:ascii="Arial" w:eastAsia="Times New Roman" w:hAnsi="Arial" w:cs="Arial"/>
      <w:b/>
      <w:bCs/>
      <w:i/>
      <w:iCs/>
      <w:sz w:val="28"/>
      <w:szCs w:val="28"/>
      <w:lang w:eastAsia="ru-RU"/>
    </w:rPr>
  </w:style>
  <w:style w:type="paragraph" w:styleId="a4">
    <w:name w:val="List Number"/>
    <w:basedOn w:val="a"/>
    <w:rsid w:val="00791CB7"/>
    <w:pPr>
      <w:autoSpaceDE w:val="0"/>
      <w:autoSpaceDN w:val="0"/>
      <w:spacing w:before="60"/>
      <w:ind w:firstLine="0"/>
    </w:pPr>
    <w:rPr>
      <w:snapToGrid/>
      <w:szCs w:val="24"/>
    </w:rPr>
  </w:style>
  <w:style w:type="paragraph" w:styleId="a5">
    <w:name w:val="List Paragraph"/>
    <w:basedOn w:val="a"/>
    <w:uiPriority w:val="34"/>
    <w:qFormat/>
    <w:rsid w:val="00E2330B"/>
    <w:pPr>
      <w:ind w:left="720"/>
      <w:contextualSpacing/>
    </w:pPr>
  </w:style>
  <w:style w:type="table" w:styleId="a6">
    <w:name w:val="Table Grid"/>
    <w:basedOn w:val="a1"/>
    <w:uiPriority w:val="59"/>
    <w:rsid w:val="00E2330B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7">
    <w:name w:val="header"/>
    <w:basedOn w:val="a"/>
    <w:link w:val="a8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8">
    <w:name w:val="Верхний колонтитул Знак"/>
    <w:basedOn w:val="a0"/>
    <w:link w:val="a7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9">
    <w:name w:val="footer"/>
    <w:basedOn w:val="a"/>
    <w:link w:val="aa"/>
    <w:uiPriority w:val="99"/>
    <w:unhideWhenUsed/>
    <w:rsid w:val="00E2330B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Нижний колонтитул Знак"/>
    <w:basedOn w:val="a0"/>
    <w:link w:val="a9"/>
    <w:uiPriority w:val="99"/>
    <w:rsid w:val="00E2330B"/>
    <w:rPr>
      <w:rFonts w:ascii="Times New Roman" w:eastAsia="Times New Roman" w:hAnsi="Times New Roman" w:cs="Times New Roman"/>
      <w:snapToGrid w:val="0"/>
      <w:sz w:val="28"/>
      <w:szCs w:val="20"/>
      <w:lang w:eastAsia="ru-RU"/>
    </w:rPr>
  </w:style>
  <w:style w:type="paragraph" w:styleId="ab">
    <w:name w:val="Balloon Text"/>
    <w:basedOn w:val="a"/>
    <w:link w:val="ac"/>
    <w:uiPriority w:val="99"/>
    <w:semiHidden/>
    <w:unhideWhenUsed/>
    <w:rsid w:val="008C7E9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c">
    <w:name w:val="Текст выноски Знак"/>
    <w:basedOn w:val="a0"/>
    <w:link w:val="ab"/>
    <w:uiPriority w:val="99"/>
    <w:semiHidden/>
    <w:rsid w:val="008C7E96"/>
    <w:rPr>
      <w:rFonts w:ascii="Tahoma" w:eastAsia="Times New Roman" w:hAnsi="Tahoma" w:cs="Tahoma"/>
      <w:snapToGrid w:val="0"/>
      <w:sz w:val="16"/>
      <w:szCs w:val="16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80</TotalTime>
  <Pages>2</Pages>
  <Words>318</Words>
  <Characters>1817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ОАО "ДРСК"</Company>
  <LinksUpToDate>false</LinksUpToDate>
  <CharactersWithSpaces>2131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okzt1</dc:creator>
  <cp:keywords/>
  <dc:description/>
  <cp:lastModifiedBy>okzt4</cp:lastModifiedBy>
  <cp:revision>10</cp:revision>
  <cp:lastPrinted>2013-03-18T06:37:00Z</cp:lastPrinted>
  <dcterms:created xsi:type="dcterms:W3CDTF">2013-03-18T00:37:00Z</dcterms:created>
  <dcterms:modified xsi:type="dcterms:W3CDTF">2013-03-20T23:04:00Z</dcterms:modified>
</cp:coreProperties>
</file>