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76764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76764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2835"/>
      </w:tblGrid>
      <w:tr w:rsidR="004B69F5" w:rsidTr="00DD3359">
        <w:trPr>
          <w:trHeight w:val="238"/>
        </w:trPr>
        <w:tc>
          <w:tcPr>
            <w:tcW w:w="2127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DD3359">
              <w:rPr>
                <w:sz w:val="24"/>
                <w:szCs w:val="24"/>
              </w:rPr>
              <w:t>226</w:t>
            </w:r>
            <w:r>
              <w:rPr>
                <w:sz w:val="24"/>
                <w:szCs w:val="24"/>
              </w:rPr>
              <w:t>-</w:t>
            </w:r>
            <w:r w:rsidR="00E47CD2">
              <w:rPr>
                <w:sz w:val="24"/>
                <w:szCs w:val="24"/>
              </w:rPr>
              <w:t>МР</w:t>
            </w:r>
          </w:p>
          <w:p w:rsidR="004B69F5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E47CD2" w:rsidP="00DD335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16.04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4B69F5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526C7" w:rsidRDefault="003C690B" w:rsidP="00DD3359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6F0E12">
        <w:rPr>
          <w:sz w:val="24"/>
          <w:szCs w:val="24"/>
        </w:rPr>
        <w:t>Открытый запрос предложений н</w:t>
      </w:r>
      <w:r w:rsidR="00E77556" w:rsidRPr="006F0E12">
        <w:rPr>
          <w:sz w:val="24"/>
          <w:szCs w:val="24"/>
        </w:rPr>
        <w:t xml:space="preserve">а право заключения Договора на </w:t>
      </w:r>
      <w:r w:rsidR="006F0E12" w:rsidRPr="006F0E12">
        <w:rPr>
          <w:sz w:val="24"/>
          <w:szCs w:val="24"/>
        </w:rPr>
        <w:t xml:space="preserve">поставку: </w:t>
      </w:r>
      <w:r w:rsidR="009E4FDD" w:rsidRPr="006F0E12">
        <w:rPr>
          <w:sz w:val="24"/>
          <w:szCs w:val="24"/>
        </w:rPr>
        <w:t xml:space="preserve"> </w:t>
      </w:r>
      <w:r w:rsidR="00DD3359" w:rsidRPr="00DD3359">
        <w:rPr>
          <w:snapToGrid/>
          <w:sz w:val="24"/>
          <w:szCs w:val="24"/>
        </w:rPr>
        <w:t>«Сборки, панели, щиты» для филиала ОАО «ДРСК» «ХЭС».</w:t>
      </w:r>
      <w:r w:rsidR="00DD3359" w:rsidRPr="00E77556">
        <w:rPr>
          <w:sz w:val="24"/>
          <w:szCs w:val="24"/>
        </w:rPr>
        <w:t xml:space="preserve"> </w:t>
      </w:r>
      <w:r w:rsidR="002526C7" w:rsidRPr="00E77556">
        <w:rPr>
          <w:sz w:val="24"/>
          <w:szCs w:val="24"/>
        </w:rPr>
        <w:t xml:space="preserve">(закупка № </w:t>
      </w:r>
      <w:r w:rsidR="00DD3359">
        <w:rPr>
          <w:sz w:val="24"/>
          <w:szCs w:val="24"/>
        </w:rPr>
        <w:t>484</w:t>
      </w:r>
      <w:r w:rsidR="002526C7">
        <w:rPr>
          <w:sz w:val="24"/>
          <w:szCs w:val="24"/>
        </w:rPr>
        <w:t xml:space="preserve"> </w:t>
      </w:r>
      <w:r w:rsidR="002526C7" w:rsidRPr="00E77556">
        <w:rPr>
          <w:sz w:val="24"/>
          <w:szCs w:val="24"/>
        </w:rPr>
        <w:t>раздела</w:t>
      </w:r>
      <w:r w:rsidR="00DD3359">
        <w:rPr>
          <w:sz w:val="24"/>
          <w:szCs w:val="24"/>
        </w:rPr>
        <w:t>1.</w:t>
      </w:r>
      <w:r w:rsidR="002526C7">
        <w:rPr>
          <w:sz w:val="24"/>
          <w:szCs w:val="24"/>
        </w:rPr>
        <w:t>2</w:t>
      </w:r>
      <w:r w:rsidR="002526C7" w:rsidRPr="00E77556">
        <w:rPr>
          <w:sz w:val="24"/>
          <w:szCs w:val="24"/>
        </w:rPr>
        <w:t>).</w:t>
      </w:r>
      <w:r w:rsidR="002526C7">
        <w:rPr>
          <w:sz w:val="24"/>
          <w:szCs w:val="24"/>
        </w:rPr>
        <w:t xml:space="preserve"> </w:t>
      </w:r>
    </w:p>
    <w:p w:rsidR="00E77556" w:rsidRPr="00E77556" w:rsidRDefault="008B063D" w:rsidP="00020925">
      <w:pPr>
        <w:spacing w:before="100" w:beforeAutospacing="1" w:after="100" w:afterAutospacing="1"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DD3359">
        <w:rPr>
          <w:b/>
          <w:sz w:val="24"/>
          <w:szCs w:val="24"/>
        </w:rPr>
        <w:t>650 000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A13D51" w:rsidRPr="00A13D51" w:rsidRDefault="00A13D51" w:rsidP="00A13D51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C161B" w:rsidRPr="00BE68B8" w:rsidRDefault="00BE68B8" w:rsidP="005C161B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1</w:t>
      </w:r>
      <w:r w:rsidR="005C161B" w:rsidRPr="00BE68B8">
        <w:rPr>
          <w:snapToGrid/>
          <w:sz w:val="24"/>
          <w:szCs w:val="24"/>
        </w:rPr>
        <w:t>.</w:t>
      </w:r>
      <w:r w:rsidR="005C161B" w:rsidRPr="00BE68B8">
        <w:rPr>
          <w:bCs/>
          <w:iCs/>
          <w:snapToGrid/>
          <w:sz w:val="24"/>
          <w:szCs w:val="24"/>
        </w:rPr>
        <w:t xml:space="preserve"> О признании предложений соответствующими условиям закупки</w:t>
      </w:r>
    </w:p>
    <w:p w:rsidR="005C161B" w:rsidRPr="00BE68B8" w:rsidRDefault="005C161B" w:rsidP="005C161B">
      <w:pPr>
        <w:suppressAutoHyphens/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bCs/>
          <w:iCs/>
          <w:snapToGrid/>
          <w:sz w:val="24"/>
        </w:rPr>
        <w:t xml:space="preserve">2. </w:t>
      </w:r>
      <w:r w:rsidRPr="00BE68B8">
        <w:rPr>
          <w:snapToGrid/>
          <w:sz w:val="24"/>
          <w:szCs w:val="24"/>
        </w:rPr>
        <w:t xml:space="preserve">Об отклонении предложения </w:t>
      </w:r>
    </w:p>
    <w:p w:rsidR="005C161B" w:rsidRPr="00BE68B8" w:rsidRDefault="005C161B" w:rsidP="005C161B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3. </w:t>
      </w:r>
      <w:r w:rsidRPr="00BE68B8">
        <w:rPr>
          <w:bCs/>
          <w:iCs/>
          <w:snapToGrid/>
          <w:sz w:val="24"/>
          <w:szCs w:val="24"/>
        </w:rPr>
        <w:t xml:space="preserve">О предварительной </w:t>
      </w:r>
      <w:proofErr w:type="spellStart"/>
      <w:r w:rsidRPr="00BE68B8">
        <w:rPr>
          <w:bCs/>
          <w:iCs/>
          <w:snapToGrid/>
          <w:sz w:val="24"/>
          <w:szCs w:val="24"/>
        </w:rPr>
        <w:t>ранжировке</w:t>
      </w:r>
      <w:proofErr w:type="spellEnd"/>
      <w:r w:rsidRPr="00BE68B8">
        <w:rPr>
          <w:bCs/>
          <w:iCs/>
          <w:snapToGrid/>
          <w:sz w:val="24"/>
          <w:szCs w:val="24"/>
        </w:rPr>
        <w:t xml:space="preserve"> предложений</w:t>
      </w:r>
    </w:p>
    <w:p w:rsidR="005C161B" w:rsidRPr="00BE68B8" w:rsidRDefault="005C161B" w:rsidP="005C161B">
      <w:pPr>
        <w:spacing w:line="240" w:lineRule="auto"/>
        <w:rPr>
          <w:bCs/>
          <w:iCs/>
          <w:snapToGrid/>
          <w:sz w:val="24"/>
          <w:szCs w:val="24"/>
        </w:rPr>
      </w:pPr>
      <w:r w:rsidRPr="00BE68B8">
        <w:rPr>
          <w:bCs/>
          <w:iCs/>
          <w:snapToGrid/>
          <w:sz w:val="24"/>
          <w:szCs w:val="24"/>
        </w:rPr>
        <w:t>4. О проведении переторжки</w:t>
      </w:r>
    </w:p>
    <w:p w:rsidR="00BE68B8" w:rsidRPr="00BE68B8" w:rsidRDefault="00BE68B8" w:rsidP="005C161B">
      <w:pPr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pacing w:line="240" w:lineRule="auto"/>
        <w:ind w:firstLine="0"/>
        <w:rPr>
          <w:b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E68B8" w:rsidRPr="00BE68B8" w:rsidRDefault="00BE68B8" w:rsidP="005C161B">
      <w:pPr>
        <w:numPr>
          <w:ilvl w:val="0"/>
          <w:numId w:val="13"/>
        </w:numPr>
        <w:tabs>
          <w:tab w:val="clear" w:pos="1287"/>
          <w:tab w:val="num" w:pos="1276"/>
        </w:tabs>
        <w:snapToGrid w:val="0"/>
        <w:spacing w:after="200" w:line="240" w:lineRule="auto"/>
        <w:ind w:left="1276" w:hanging="1276"/>
        <w:contextualSpacing/>
        <w:jc w:val="left"/>
        <w:rPr>
          <w:b/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Сводное закл</w:t>
      </w:r>
      <w:r w:rsidR="005C161B">
        <w:rPr>
          <w:snapToGrid/>
          <w:sz w:val="24"/>
          <w:szCs w:val="24"/>
        </w:rPr>
        <w:t xml:space="preserve">ючение экспертов </w:t>
      </w:r>
      <w:proofErr w:type="spellStart"/>
      <w:r w:rsidR="005C161B">
        <w:rPr>
          <w:snapToGrid/>
          <w:sz w:val="24"/>
          <w:szCs w:val="24"/>
        </w:rPr>
        <w:t>Моториной</w:t>
      </w:r>
      <w:proofErr w:type="spellEnd"/>
      <w:r w:rsidR="005C161B">
        <w:rPr>
          <w:snapToGrid/>
          <w:sz w:val="24"/>
          <w:szCs w:val="24"/>
        </w:rPr>
        <w:t xml:space="preserve"> О.А.,</w:t>
      </w:r>
      <w:r w:rsidRPr="00BE68B8">
        <w:rPr>
          <w:snapToGrid/>
          <w:sz w:val="24"/>
          <w:szCs w:val="24"/>
        </w:rPr>
        <w:t xml:space="preserve">  </w:t>
      </w:r>
      <w:proofErr w:type="spellStart"/>
      <w:r w:rsidR="005C161B">
        <w:rPr>
          <w:b/>
          <w:snapToGrid/>
          <w:sz w:val="24"/>
          <w:szCs w:val="24"/>
        </w:rPr>
        <w:t>Сазанский</w:t>
      </w:r>
      <w:proofErr w:type="spellEnd"/>
      <w:r w:rsidR="005C161B">
        <w:rPr>
          <w:b/>
          <w:snapToGrid/>
          <w:sz w:val="24"/>
          <w:szCs w:val="24"/>
        </w:rPr>
        <w:t xml:space="preserve"> А.В.</w:t>
      </w:r>
      <w:r w:rsidR="00020925">
        <w:rPr>
          <w:b/>
          <w:snapToGrid/>
          <w:sz w:val="24"/>
          <w:szCs w:val="24"/>
        </w:rPr>
        <w:t xml:space="preserve"> (</w:t>
      </w:r>
      <w:r w:rsidR="005C161B">
        <w:rPr>
          <w:b/>
          <w:snapToGrid/>
          <w:sz w:val="24"/>
          <w:szCs w:val="24"/>
        </w:rPr>
        <w:t>Х</w:t>
      </w:r>
      <w:r w:rsidR="00020925">
        <w:rPr>
          <w:b/>
          <w:snapToGrid/>
          <w:sz w:val="24"/>
          <w:szCs w:val="24"/>
        </w:rPr>
        <w:t>ЭС)</w:t>
      </w:r>
      <w:r w:rsidR="005C161B">
        <w:rPr>
          <w:b/>
          <w:snapToGrid/>
          <w:sz w:val="24"/>
          <w:szCs w:val="24"/>
        </w:rPr>
        <w:t>, Тимченко С.А. (ИА)</w:t>
      </w:r>
    </w:p>
    <w:p w:rsidR="00BE68B8" w:rsidRPr="00BE68B8" w:rsidRDefault="00BE68B8" w:rsidP="00BE68B8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Предложения участников.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5C161B">
      <w:pPr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Предложения </w:t>
      </w:r>
      <w:r w:rsidR="005C161B" w:rsidRPr="000D5DBE">
        <w:rPr>
          <w:snapToGrid/>
          <w:sz w:val="24"/>
          <w:szCs w:val="24"/>
        </w:rPr>
        <w:t>ООО "БЭЩ"</w:t>
      </w:r>
      <w:r w:rsidR="005C161B">
        <w:rPr>
          <w:snapToGrid/>
          <w:sz w:val="24"/>
          <w:szCs w:val="24"/>
        </w:rPr>
        <w:t xml:space="preserve"> и </w:t>
      </w:r>
      <w:r w:rsidR="005C161B" w:rsidRPr="000D5DBE">
        <w:rPr>
          <w:snapToGrid/>
          <w:sz w:val="24"/>
          <w:szCs w:val="24"/>
        </w:rPr>
        <w:t xml:space="preserve"> ЗАО ЗЭТО "</w:t>
      </w:r>
      <w:proofErr w:type="spellStart"/>
      <w:r w:rsidR="005C161B" w:rsidRPr="000D5DBE">
        <w:rPr>
          <w:snapToGrid/>
          <w:sz w:val="24"/>
          <w:szCs w:val="24"/>
        </w:rPr>
        <w:t>ЭнергоСила</w:t>
      </w:r>
      <w:proofErr w:type="spellEnd"/>
      <w:r w:rsidR="005C161B" w:rsidRPr="000D5DBE">
        <w:rPr>
          <w:snapToGrid/>
          <w:sz w:val="24"/>
          <w:szCs w:val="24"/>
        </w:rPr>
        <w:t xml:space="preserve">" </w:t>
      </w:r>
      <w:r w:rsidRPr="00BE68B8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E68B8" w:rsidRPr="00BE68B8" w:rsidRDefault="00BE68B8" w:rsidP="00BE68B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5C161B" w:rsidRPr="00BE68B8" w:rsidRDefault="00BE68B8" w:rsidP="005C161B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E68B8">
        <w:rPr>
          <w:b/>
          <w:sz w:val="24"/>
          <w:szCs w:val="24"/>
        </w:rPr>
        <w:t xml:space="preserve">ВОПРОС </w:t>
      </w:r>
      <w:r w:rsidR="00C928AE">
        <w:rPr>
          <w:b/>
          <w:sz w:val="24"/>
          <w:szCs w:val="24"/>
        </w:rPr>
        <w:t>2</w:t>
      </w:r>
      <w:r w:rsidRPr="00BE68B8">
        <w:rPr>
          <w:b/>
          <w:sz w:val="24"/>
          <w:szCs w:val="24"/>
        </w:rPr>
        <w:t xml:space="preserve"> </w:t>
      </w:r>
      <w:r w:rsidR="005C161B">
        <w:rPr>
          <w:b/>
          <w:sz w:val="24"/>
          <w:szCs w:val="24"/>
        </w:rPr>
        <w:t>«</w:t>
      </w:r>
      <w:r w:rsidR="005C161B" w:rsidRPr="00BE68B8">
        <w:rPr>
          <w:b/>
          <w:i/>
          <w:sz w:val="24"/>
        </w:rPr>
        <w:t>Об отклонении предложени</w:t>
      </w:r>
      <w:r w:rsidR="005C161B">
        <w:rPr>
          <w:b/>
          <w:i/>
          <w:sz w:val="24"/>
        </w:rPr>
        <w:t>й</w:t>
      </w:r>
      <w:r w:rsidR="005C161B" w:rsidRPr="00BE68B8">
        <w:rPr>
          <w:b/>
          <w:i/>
          <w:sz w:val="24"/>
        </w:rPr>
        <w:t>»</w:t>
      </w:r>
    </w:p>
    <w:p w:rsidR="005C161B" w:rsidRPr="00BE68B8" w:rsidRDefault="005C161B" w:rsidP="005C161B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5C161B" w:rsidRPr="00BE68B8" w:rsidRDefault="005C161B" w:rsidP="005C161B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5C161B" w:rsidRPr="00BE68B8" w:rsidRDefault="005C161B" w:rsidP="005C161B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5C161B" w:rsidRPr="005132A1" w:rsidRDefault="005C161B" w:rsidP="005C161B">
      <w:pPr>
        <w:pStyle w:val="a9"/>
        <w:numPr>
          <w:ilvl w:val="3"/>
          <w:numId w:val="13"/>
        </w:numPr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 w:rsidRPr="005132A1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5C161B" w:rsidRPr="005C161B" w:rsidRDefault="005C161B" w:rsidP="005C161B">
      <w:pPr>
        <w:pStyle w:val="a9"/>
        <w:numPr>
          <w:ilvl w:val="3"/>
          <w:numId w:val="13"/>
        </w:numPr>
        <w:snapToGrid w:val="0"/>
        <w:spacing w:after="200" w:line="240" w:lineRule="auto"/>
        <w:ind w:left="0" w:firstLine="0"/>
        <w:jc w:val="left"/>
        <w:rPr>
          <w:b/>
          <w:snapToGrid/>
          <w:sz w:val="24"/>
          <w:szCs w:val="24"/>
        </w:rPr>
      </w:pPr>
      <w:r w:rsidRPr="005132A1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5132A1">
        <w:rPr>
          <w:snapToGrid/>
          <w:sz w:val="24"/>
          <w:szCs w:val="24"/>
        </w:rPr>
        <w:t>Моториной</w:t>
      </w:r>
      <w:proofErr w:type="spellEnd"/>
      <w:r w:rsidRPr="005132A1">
        <w:rPr>
          <w:snapToGrid/>
          <w:sz w:val="24"/>
          <w:szCs w:val="24"/>
        </w:rPr>
        <w:t xml:space="preserve"> О.А. </w:t>
      </w:r>
      <w:proofErr w:type="spellStart"/>
      <w:r>
        <w:rPr>
          <w:snapToGrid/>
          <w:sz w:val="24"/>
          <w:szCs w:val="24"/>
        </w:rPr>
        <w:t>Сазанского</w:t>
      </w:r>
      <w:proofErr w:type="spellEnd"/>
      <w:r>
        <w:rPr>
          <w:snapToGrid/>
          <w:sz w:val="24"/>
          <w:szCs w:val="24"/>
        </w:rPr>
        <w:t xml:space="preserve"> А.В. (ХЭС), Тимченко   </w:t>
      </w:r>
    </w:p>
    <w:p w:rsidR="005C161B" w:rsidRPr="005132A1" w:rsidRDefault="005C161B" w:rsidP="005C161B">
      <w:pPr>
        <w:pStyle w:val="a9"/>
        <w:snapToGrid w:val="0"/>
        <w:spacing w:after="200" w:line="240" w:lineRule="auto"/>
        <w:ind w:left="0" w:firstLine="0"/>
        <w:jc w:val="left"/>
        <w:rPr>
          <w:b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  С.А. (ИА)</w:t>
      </w:r>
    </w:p>
    <w:p w:rsidR="005C161B" w:rsidRPr="005132A1" w:rsidRDefault="005C161B" w:rsidP="005C161B">
      <w:pPr>
        <w:pStyle w:val="a9"/>
        <w:numPr>
          <w:ilvl w:val="0"/>
          <w:numId w:val="17"/>
        </w:numPr>
        <w:snapToGrid w:val="0"/>
        <w:spacing w:after="200" w:line="240" w:lineRule="auto"/>
        <w:ind w:hanging="720"/>
        <w:jc w:val="left"/>
        <w:rPr>
          <w:snapToGrid/>
          <w:sz w:val="24"/>
          <w:szCs w:val="24"/>
        </w:rPr>
      </w:pPr>
      <w:r w:rsidRPr="005132A1">
        <w:rPr>
          <w:snapToGrid/>
          <w:sz w:val="24"/>
          <w:szCs w:val="24"/>
        </w:rPr>
        <w:t>Предложени</w:t>
      </w:r>
      <w:r w:rsidR="00BA582A">
        <w:rPr>
          <w:snapToGrid/>
          <w:sz w:val="24"/>
          <w:szCs w:val="24"/>
        </w:rPr>
        <w:t>я</w:t>
      </w:r>
      <w:r w:rsidRPr="005132A1">
        <w:rPr>
          <w:snapToGrid/>
          <w:sz w:val="24"/>
          <w:szCs w:val="24"/>
        </w:rPr>
        <w:t xml:space="preserve"> участник</w:t>
      </w:r>
      <w:r>
        <w:rPr>
          <w:snapToGrid/>
          <w:sz w:val="24"/>
          <w:szCs w:val="24"/>
        </w:rPr>
        <w:t>ов</w:t>
      </w:r>
      <w:r w:rsidRPr="005132A1">
        <w:rPr>
          <w:snapToGrid/>
          <w:sz w:val="24"/>
          <w:szCs w:val="24"/>
        </w:rPr>
        <w:t>.</w:t>
      </w:r>
    </w:p>
    <w:p w:rsidR="005C161B" w:rsidRPr="00BE68B8" w:rsidRDefault="005C161B" w:rsidP="005C161B">
      <w:pPr>
        <w:snapToGrid w:val="0"/>
        <w:spacing w:after="120" w:line="240" w:lineRule="auto"/>
        <w:rPr>
          <w:b/>
          <w:snapToGrid/>
          <w:szCs w:val="28"/>
        </w:rPr>
      </w:pPr>
    </w:p>
    <w:p w:rsidR="005C161B" w:rsidRPr="00BE68B8" w:rsidRDefault="005C161B" w:rsidP="005C161B">
      <w:pPr>
        <w:snapToGrid w:val="0"/>
        <w:spacing w:after="120" w:line="240" w:lineRule="auto"/>
        <w:rPr>
          <w:b/>
          <w:snapToGrid/>
          <w:szCs w:val="28"/>
        </w:rPr>
      </w:pPr>
      <w:r w:rsidRPr="00BE68B8">
        <w:rPr>
          <w:b/>
          <w:snapToGrid/>
          <w:szCs w:val="28"/>
        </w:rPr>
        <w:lastRenderedPageBreak/>
        <w:t>ОТМЕТИЛИ:</w:t>
      </w:r>
    </w:p>
    <w:p w:rsidR="00BA582A" w:rsidRPr="00BA582A" w:rsidRDefault="00BA582A" w:rsidP="00BA582A">
      <w:pPr>
        <w:widowControl w:val="0"/>
        <w:numPr>
          <w:ilvl w:val="0"/>
          <w:numId w:val="18"/>
        </w:numPr>
        <w:autoSpaceDE w:val="0"/>
        <w:autoSpaceDN w:val="0"/>
        <w:spacing w:line="240" w:lineRule="auto"/>
        <w:ind w:hanging="502"/>
        <w:rPr>
          <w:snapToGrid/>
          <w:sz w:val="26"/>
          <w:szCs w:val="26"/>
        </w:rPr>
      </w:pPr>
      <w:r w:rsidRPr="00BA582A">
        <w:rPr>
          <w:snapToGrid/>
          <w:sz w:val="22"/>
          <w:szCs w:val="22"/>
        </w:rPr>
        <w:t xml:space="preserve">ООО "ТЭС" (630071, Новосибирская обл., г. Новосибирск, ул. Станционная, 60/1)    </w:t>
      </w:r>
    </w:p>
    <w:p w:rsidR="00BA582A" w:rsidRDefault="00BA582A" w:rsidP="00BA582A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Участник не предоставил </w:t>
      </w:r>
      <w:r w:rsidRPr="00491047">
        <w:rPr>
          <w:sz w:val="22"/>
          <w:szCs w:val="22"/>
        </w:rPr>
        <w:t>опросные листы.</w:t>
      </w:r>
    </w:p>
    <w:p w:rsidR="00BA582A" w:rsidRPr="000D5DBE" w:rsidRDefault="00BA582A" w:rsidP="00BA582A">
      <w:pPr>
        <w:spacing w:line="240" w:lineRule="auto"/>
      </w:pPr>
    </w:p>
    <w:p w:rsidR="00BA582A" w:rsidRPr="00BA582A" w:rsidRDefault="00BA582A" w:rsidP="00BA582A">
      <w:pPr>
        <w:pStyle w:val="a9"/>
        <w:widowControl w:val="0"/>
        <w:numPr>
          <w:ilvl w:val="0"/>
          <w:numId w:val="18"/>
        </w:numPr>
        <w:autoSpaceDE w:val="0"/>
        <w:autoSpaceDN w:val="0"/>
        <w:spacing w:line="240" w:lineRule="auto"/>
        <w:ind w:hanging="502"/>
        <w:rPr>
          <w:i/>
          <w:snapToGrid/>
          <w:sz w:val="22"/>
          <w:szCs w:val="22"/>
          <w:u w:val="single"/>
        </w:rPr>
      </w:pPr>
      <w:r w:rsidRPr="00BA582A">
        <w:rPr>
          <w:snapToGrid/>
          <w:sz w:val="24"/>
          <w:szCs w:val="24"/>
        </w:rPr>
        <w:t xml:space="preserve">ООО "ПКФ "Автоматика" (Красноармейский проспект, д. 7, а/я 547; г. Тула; Россия; 300041.)  </w:t>
      </w:r>
    </w:p>
    <w:p w:rsidR="00BA582A" w:rsidRPr="00BA582A" w:rsidRDefault="005C161B" w:rsidP="00BA582A">
      <w:pPr>
        <w:spacing w:line="240" w:lineRule="auto"/>
        <w:rPr>
          <w:i/>
          <w:snapToGrid/>
          <w:sz w:val="22"/>
          <w:szCs w:val="22"/>
          <w:u w:val="single"/>
        </w:rPr>
      </w:pPr>
      <w:r w:rsidRPr="000D5DBE">
        <w:rPr>
          <w:snapToGrid/>
          <w:sz w:val="24"/>
          <w:szCs w:val="24"/>
        </w:rPr>
        <w:t xml:space="preserve"> </w:t>
      </w:r>
      <w:r w:rsidR="00BA582A">
        <w:rPr>
          <w:snapToGrid/>
          <w:sz w:val="24"/>
          <w:szCs w:val="24"/>
        </w:rPr>
        <w:t xml:space="preserve">2.1 </w:t>
      </w:r>
      <w:r w:rsidR="00BA582A" w:rsidRPr="00BA582A">
        <w:rPr>
          <w:snapToGrid/>
          <w:sz w:val="22"/>
          <w:szCs w:val="22"/>
        </w:rPr>
        <w:t>В</w:t>
      </w:r>
      <w:r w:rsidR="00BA582A" w:rsidRPr="00BA582A">
        <w:rPr>
          <w:snapToGrid/>
          <w:sz w:val="24"/>
          <w:szCs w:val="24"/>
        </w:rPr>
        <w:t xml:space="preserve"> заявке участника в п.1 на странице 9 документа «Техническое предложение» предлагает панель ЩО 70-1-42 без счетчика и GSM-модема, а в технических характеристиках предлагаемого к поставке оборудования, приведённых в таблице 3 в п.4.2 указывает счетчик </w:t>
      </w:r>
      <w:proofErr w:type="spellStart"/>
      <w:r w:rsidR="00BA582A" w:rsidRPr="00BA582A">
        <w:rPr>
          <w:snapToGrid/>
          <w:sz w:val="24"/>
          <w:szCs w:val="24"/>
        </w:rPr>
        <w:t>РиМ</w:t>
      </w:r>
      <w:proofErr w:type="spellEnd"/>
      <w:r w:rsidR="00BA582A" w:rsidRPr="00BA582A">
        <w:rPr>
          <w:snapToGrid/>
          <w:sz w:val="24"/>
          <w:szCs w:val="24"/>
        </w:rPr>
        <w:t xml:space="preserve"> 489.02.ВК3.</w:t>
      </w:r>
      <w:r w:rsidR="00BA582A" w:rsidRPr="00BA582A">
        <w:rPr>
          <w:i/>
          <w:snapToGrid/>
          <w:sz w:val="22"/>
          <w:szCs w:val="22"/>
          <w:u w:val="single"/>
        </w:rPr>
        <w:t xml:space="preserve"> </w:t>
      </w:r>
    </w:p>
    <w:p w:rsidR="00BA582A" w:rsidRDefault="00BA582A" w:rsidP="00BA582A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2"/>
          <w:szCs w:val="22"/>
        </w:rPr>
        <w:t xml:space="preserve">         </w:t>
      </w:r>
      <w:r w:rsidRPr="00BA582A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2</w:t>
      </w:r>
      <w:r w:rsidRPr="00BA582A">
        <w:rPr>
          <w:snapToGrid/>
          <w:sz w:val="22"/>
          <w:szCs w:val="22"/>
        </w:rPr>
        <w:t xml:space="preserve">.2 </w:t>
      </w:r>
      <w:r w:rsidRPr="00BA582A">
        <w:rPr>
          <w:snapToGrid/>
          <w:sz w:val="24"/>
          <w:szCs w:val="24"/>
        </w:rPr>
        <w:t xml:space="preserve">В технических характеристиках предлагаемого к поставке оборудования, участником  указаны разъединители типа </w:t>
      </w:r>
      <w:r w:rsidRPr="00BA582A">
        <w:rPr>
          <w:snapToGrid/>
          <w:sz w:val="24"/>
          <w:szCs w:val="24"/>
          <w:lang w:val="en-US"/>
        </w:rPr>
        <w:t>PE</w:t>
      </w:r>
      <w:r w:rsidRPr="00BA582A">
        <w:rPr>
          <w:snapToGrid/>
          <w:sz w:val="24"/>
          <w:szCs w:val="24"/>
        </w:rPr>
        <w:t xml:space="preserve">19-41 1000 А без предохранителя, что не соответствует условиям п. 4.1.7 технического задания и п.2.1 опросного листа (в техническом задании заказчика: разъединитель предусмотрен с предохранителем типа РПС). </w:t>
      </w:r>
    </w:p>
    <w:p w:rsidR="00930F18" w:rsidRPr="000D5DBE" w:rsidRDefault="00930F18" w:rsidP="00BA582A">
      <w:pPr>
        <w:spacing w:line="240" w:lineRule="auto"/>
        <w:ind w:firstLine="0"/>
      </w:pPr>
    </w:p>
    <w:p w:rsidR="00BA582A" w:rsidRPr="00BA582A" w:rsidRDefault="00BA582A" w:rsidP="00BA582A">
      <w:pPr>
        <w:pStyle w:val="a9"/>
        <w:widowControl w:val="0"/>
        <w:numPr>
          <w:ilvl w:val="0"/>
          <w:numId w:val="18"/>
        </w:numPr>
        <w:autoSpaceDE w:val="0"/>
        <w:autoSpaceDN w:val="0"/>
        <w:spacing w:line="240" w:lineRule="auto"/>
        <w:ind w:hanging="502"/>
        <w:rPr>
          <w:snapToGrid/>
          <w:sz w:val="22"/>
          <w:szCs w:val="22"/>
        </w:rPr>
      </w:pPr>
      <w:r w:rsidRPr="00BA582A">
        <w:rPr>
          <w:snapToGrid/>
          <w:sz w:val="24"/>
          <w:szCs w:val="24"/>
        </w:rPr>
        <w:t>ООО "</w:t>
      </w:r>
      <w:proofErr w:type="spellStart"/>
      <w:r w:rsidRPr="00BA582A">
        <w:rPr>
          <w:snapToGrid/>
          <w:sz w:val="24"/>
          <w:szCs w:val="24"/>
        </w:rPr>
        <w:t>Амурэлектрощит</w:t>
      </w:r>
      <w:proofErr w:type="spellEnd"/>
      <w:r w:rsidRPr="00BA582A">
        <w:rPr>
          <w:snapToGrid/>
          <w:sz w:val="24"/>
          <w:szCs w:val="24"/>
        </w:rPr>
        <w:t xml:space="preserve">" (РФ, 675000, Амурская обл., </w:t>
      </w:r>
      <w:proofErr w:type="spellStart"/>
      <w:r w:rsidRPr="00BA582A">
        <w:rPr>
          <w:snapToGrid/>
          <w:sz w:val="24"/>
          <w:szCs w:val="24"/>
        </w:rPr>
        <w:t>г.Благовещенск</w:t>
      </w:r>
      <w:proofErr w:type="spellEnd"/>
      <w:r w:rsidRPr="00BA582A">
        <w:rPr>
          <w:snapToGrid/>
          <w:sz w:val="24"/>
          <w:szCs w:val="24"/>
        </w:rPr>
        <w:t xml:space="preserve">, </w:t>
      </w:r>
      <w:proofErr w:type="spellStart"/>
      <w:r w:rsidRPr="00BA582A">
        <w:rPr>
          <w:snapToGrid/>
          <w:sz w:val="24"/>
          <w:szCs w:val="24"/>
        </w:rPr>
        <w:t>ул.Нагорная</w:t>
      </w:r>
      <w:proofErr w:type="spellEnd"/>
      <w:r w:rsidRPr="00BA582A">
        <w:rPr>
          <w:snapToGrid/>
          <w:sz w:val="24"/>
          <w:szCs w:val="24"/>
        </w:rPr>
        <w:t xml:space="preserve">, д.19)     </w:t>
      </w:r>
    </w:p>
    <w:p w:rsidR="00BA582A" w:rsidRPr="00BA582A" w:rsidRDefault="00BA582A" w:rsidP="00BA582A">
      <w:pPr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BA582A">
        <w:rPr>
          <w:snapToGrid/>
          <w:sz w:val="24"/>
          <w:szCs w:val="24"/>
        </w:rPr>
        <w:t>.1 В технических характеристиках предлагаемого к поставке оборудования, указаны разъединители типа PE19 1000 А без предохранителя, что не соответствует условиям п. 4.1.7 технического задания и п.2.1 опросного листа (в техническом задании заказчика: разъединитель предусмотрен с предохранителем типа РПС).</w:t>
      </w:r>
    </w:p>
    <w:p w:rsidR="00BA582A" w:rsidRDefault="00BA582A" w:rsidP="00BA582A">
      <w:pPr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BA582A">
        <w:rPr>
          <w:snapToGrid/>
          <w:sz w:val="24"/>
          <w:szCs w:val="24"/>
        </w:rPr>
        <w:t>.2 В технических характеристиках предлагаемого к поставке оборудования для панели типа ЩО-70-1-95 участником указаны габаритные размеры 2200х800х600 мм, что не соответству</w:t>
      </w:r>
      <w:r>
        <w:rPr>
          <w:snapToGrid/>
          <w:sz w:val="24"/>
          <w:szCs w:val="24"/>
        </w:rPr>
        <w:t>ет п.4.1.7 технического задания</w:t>
      </w:r>
      <w:r w:rsidRPr="00BA582A">
        <w:rPr>
          <w:snapToGrid/>
          <w:sz w:val="24"/>
          <w:szCs w:val="24"/>
        </w:rPr>
        <w:t xml:space="preserve">, а именно п.10,11,12 опросного листа (в техническом задании заказчика:  панель типа ЩО-70-1-95 – торцевая, должна иметь размеры 2200х600х60 мм). </w:t>
      </w:r>
    </w:p>
    <w:p w:rsidR="00BA582A" w:rsidRPr="000D5DBE" w:rsidRDefault="00BA582A" w:rsidP="00BA582A">
      <w:pPr>
        <w:spacing w:line="240" w:lineRule="auto"/>
      </w:pPr>
    </w:p>
    <w:p w:rsidR="00BA582A" w:rsidRPr="00BA582A" w:rsidRDefault="00BA582A" w:rsidP="00BA582A">
      <w:pPr>
        <w:pStyle w:val="a9"/>
        <w:widowControl w:val="0"/>
        <w:numPr>
          <w:ilvl w:val="0"/>
          <w:numId w:val="18"/>
        </w:numPr>
        <w:spacing w:line="240" w:lineRule="auto"/>
        <w:rPr>
          <w:snapToGrid/>
          <w:sz w:val="22"/>
          <w:szCs w:val="22"/>
        </w:rPr>
      </w:pPr>
      <w:r w:rsidRPr="00BA582A">
        <w:rPr>
          <w:snapToGrid/>
          <w:sz w:val="24"/>
          <w:szCs w:val="24"/>
        </w:rPr>
        <w:t>ООО "</w:t>
      </w:r>
      <w:proofErr w:type="spellStart"/>
      <w:r w:rsidRPr="00BA582A">
        <w:rPr>
          <w:snapToGrid/>
          <w:sz w:val="24"/>
          <w:szCs w:val="24"/>
        </w:rPr>
        <w:t>Электросистемы</w:t>
      </w:r>
      <w:proofErr w:type="spellEnd"/>
      <w:r w:rsidRPr="00BA582A">
        <w:rPr>
          <w:snapToGrid/>
          <w:sz w:val="24"/>
          <w:szCs w:val="24"/>
        </w:rPr>
        <w:t xml:space="preserve">" (680000, г. Хабаровск, ул. Тургенева-34)                                </w:t>
      </w:r>
    </w:p>
    <w:p w:rsidR="005C161B" w:rsidRDefault="00BA582A" w:rsidP="00BA582A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BA582A">
        <w:rPr>
          <w:snapToGrid/>
          <w:sz w:val="22"/>
          <w:szCs w:val="22"/>
        </w:rPr>
        <w:t>Участник не предоставил опросные листы.</w:t>
      </w:r>
    </w:p>
    <w:p w:rsidR="005C161B" w:rsidRDefault="00BA582A" w:rsidP="00BA582A">
      <w:pPr>
        <w:tabs>
          <w:tab w:val="left" w:pos="6111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A582A" w:rsidRPr="00BA582A" w:rsidRDefault="00BA582A" w:rsidP="00BA582A">
      <w:pPr>
        <w:pStyle w:val="a9"/>
        <w:widowControl w:val="0"/>
        <w:numPr>
          <w:ilvl w:val="0"/>
          <w:numId w:val="18"/>
        </w:numPr>
        <w:autoSpaceDE w:val="0"/>
        <w:autoSpaceDN w:val="0"/>
        <w:spacing w:line="240" w:lineRule="auto"/>
        <w:rPr>
          <w:snapToGrid/>
          <w:sz w:val="22"/>
          <w:szCs w:val="22"/>
        </w:rPr>
      </w:pPr>
      <w:r w:rsidRPr="00BA582A">
        <w:rPr>
          <w:snapToGrid/>
          <w:sz w:val="24"/>
          <w:szCs w:val="24"/>
        </w:rPr>
        <w:t xml:space="preserve">ООО УК "Радиан" (664040, Иркутская область, г. Иркутск, ул. Розы Люксембург, д. 184) </w:t>
      </w:r>
    </w:p>
    <w:p w:rsidR="00BA582A" w:rsidRDefault="00BA582A" w:rsidP="00BA582A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5</w:t>
      </w:r>
      <w:r w:rsidRPr="00BA582A">
        <w:rPr>
          <w:snapToGrid/>
          <w:sz w:val="24"/>
          <w:szCs w:val="24"/>
        </w:rPr>
        <w:t xml:space="preserve">.1 В технических характеристиках предлагаемого к поставке оборудования для панели типа ЩО-70-1-95 участником указаны габаритные размеры 2200х800х600 мм, что не соответствует п.4.1.7 технического задания, а именно п.10,11,12 опросного листа (в техническом задании заказчика:  панель типа ЩО-70-1-95 – торцевая, должна иметь размеры 2200х600х60 мм). </w:t>
      </w:r>
    </w:p>
    <w:p w:rsidR="00BA582A" w:rsidRDefault="00BA582A" w:rsidP="00BA582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87134" w:rsidRPr="00E87134" w:rsidRDefault="00E87134" w:rsidP="00E87134">
      <w:pPr>
        <w:tabs>
          <w:tab w:val="right" w:pos="9360"/>
        </w:tabs>
        <w:spacing w:line="240" w:lineRule="auto"/>
        <w:rPr>
          <w:bCs/>
          <w:iCs/>
          <w:snapToGrid/>
          <w:sz w:val="24"/>
          <w:szCs w:val="24"/>
        </w:rPr>
      </w:pPr>
      <w:r w:rsidRPr="00E87134">
        <w:rPr>
          <w:bCs/>
          <w:iCs/>
          <w:snapToGrid/>
          <w:sz w:val="24"/>
          <w:szCs w:val="24"/>
        </w:rPr>
        <w:t>Предлагается отклонить предложения данных участников от дальнейшего рассмотрения</w:t>
      </w:r>
    </w:p>
    <w:p w:rsidR="00BA582A" w:rsidRDefault="00BA582A" w:rsidP="00BA582A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E68B8" w:rsidRPr="00BE68B8" w:rsidRDefault="00BA582A" w:rsidP="00BA582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 xml:space="preserve">Вопрос 3 </w:t>
      </w:r>
      <w:r w:rsidR="00BE68B8" w:rsidRPr="00BE68B8">
        <w:rPr>
          <w:b/>
          <w:bCs/>
          <w:i/>
          <w:iCs/>
          <w:snapToGrid/>
          <w:sz w:val="24"/>
          <w:szCs w:val="24"/>
        </w:rPr>
        <w:t xml:space="preserve">«О предварительной </w:t>
      </w:r>
      <w:proofErr w:type="spellStart"/>
      <w:r w:rsidR="00BE68B8" w:rsidRPr="00BE68B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="00C928AE">
        <w:rPr>
          <w:b/>
          <w:bCs/>
          <w:i/>
          <w:iCs/>
          <w:snapToGrid/>
          <w:sz w:val="24"/>
          <w:szCs w:val="24"/>
        </w:rPr>
        <w:t xml:space="preserve"> </w:t>
      </w:r>
      <w:r w:rsidR="00BE68B8" w:rsidRPr="00BE68B8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РАССМАТРИВАЕМЫЕ ДОКУМЕНТЫ: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BE68B8" w:rsidRPr="00BE68B8" w:rsidRDefault="00BE68B8" w:rsidP="00020925">
      <w:pPr>
        <w:numPr>
          <w:ilvl w:val="0"/>
          <w:numId w:val="15"/>
        </w:numPr>
        <w:tabs>
          <w:tab w:val="clear" w:pos="1287"/>
          <w:tab w:val="left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A582A" w:rsidRPr="00BA582A" w:rsidRDefault="00BE68B8" w:rsidP="00BA582A">
      <w:pPr>
        <w:pStyle w:val="a9"/>
        <w:numPr>
          <w:ilvl w:val="0"/>
          <w:numId w:val="15"/>
        </w:numPr>
        <w:tabs>
          <w:tab w:val="clear" w:pos="1287"/>
          <w:tab w:val="num" w:pos="709"/>
        </w:tabs>
        <w:snapToGrid w:val="0"/>
        <w:spacing w:after="200" w:line="240" w:lineRule="auto"/>
        <w:ind w:left="709" w:hanging="709"/>
        <w:jc w:val="left"/>
        <w:rPr>
          <w:b/>
          <w:snapToGrid/>
          <w:sz w:val="24"/>
          <w:szCs w:val="24"/>
        </w:rPr>
      </w:pPr>
      <w:r w:rsidRPr="00BA582A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BA582A">
        <w:rPr>
          <w:snapToGrid/>
          <w:sz w:val="24"/>
          <w:szCs w:val="24"/>
        </w:rPr>
        <w:t>Моториной</w:t>
      </w:r>
      <w:proofErr w:type="spellEnd"/>
      <w:r w:rsidRPr="00BA582A">
        <w:rPr>
          <w:snapToGrid/>
          <w:sz w:val="24"/>
          <w:szCs w:val="24"/>
        </w:rPr>
        <w:t xml:space="preserve"> О.А. </w:t>
      </w:r>
      <w:r w:rsidR="00C928AE" w:rsidRPr="00BA582A">
        <w:rPr>
          <w:snapToGrid/>
          <w:sz w:val="24"/>
          <w:szCs w:val="24"/>
        </w:rPr>
        <w:t xml:space="preserve">и  </w:t>
      </w:r>
      <w:proofErr w:type="spellStart"/>
      <w:r w:rsidR="00BA582A" w:rsidRPr="00BA582A">
        <w:rPr>
          <w:b/>
          <w:snapToGrid/>
          <w:sz w:val="24"/>
          <w:szCs w:val="24"/>
        </w:rPr>
        <w:t>Сазанский</w:t>
      </w:r>
      <w:proofErr w:type="spellEnd"/>
      <w:r w:rsidR="00BA582A" w:rsidRPr="00BA582A">
        <w:rPr>
          <w:b/>
          <w:snapToGrid/>
          <w:sz w:val="24"/>
          <w:szCs w:val="24"/>
        </w:rPr>
        <w:t xml:space="preserve"> А.В. (ХЭС), Тимченко С.А. (ИА)</w:t>
      </w:r>
    </w:p>
    <w:p w:rsidR="00BE68B8" w:rsidRPr="00BA582A" w:rsidRDefault="00BA582A" w:rsidP="00020925">
      <w:pPr>
        <w:pStyle w:val="a9"/>
        <w:numPr>
          <w:ilvl w:val="0"/>
          <w:numId w:val="15"/>
        </w:numPr>
        <w:tabs>
          <w:tab w:val="clear" w:pos="1287"/>
          <w:tab w:val="num" w:pos="0"/>
        </w:tabs>
        <w:snapToGrid w:val="0"/>
        <w:spacing w:after="200" w:line="240" w:lineRule="auto"/>
        <w:ind w:left="0"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Предложения</w:t>
      </w:r>
      <w:r w:rsidR="00BE68B8" w:rsidRPr="00BA582A">
        <w:rPr>
          <w:snapToGrid/>
          <w:sz w:val="24"/>
          <w:szCs w:val="24"/>
        </w:rPr>
        <w:t xml:space="preserve"> участник</w:t>
      </w:r>
      <w:r>
        <w:rPr>
          <w:snapToGrid/>
          <w:sz w:val="24"/>
          <w:szCs w:val="24"/>
        </w:rPr>
        <w:t>ов</w:t>
      </w:r>
      <w:r w:rsidR="00BE68B8" w:rsidRPr="00BA582A">
        <w:rPr>
          <w:snapToGrid/>
          <w:sz w:val="24"/>
          <w:szCs w:val="24"/>
        </w:rPr>
        <w:t>.</w:t>
      </w:r>
    </w:p>
    <w:p w:rsidR="00BE68B8" w:rsidRPr="00BE68B8" w:rsidRDefault="00BE68B8" w:rsidP="001A7FDA">
      <w:pPr>
        <w:tabs>
          <w:tab w:val="num" w:pos="0"/>
        </w:tabs>
        <w:snapToGrid w:val="0"/>
        <w:spacing w:line="240" w:lineRule="auto"/>
        <w:rPr>
          <w:snapToGrid/>
          <w:sz w:val="24"/>
          <w:szCs w:val="24"/>
        </w:rPr>
      </w:pPr>
    </w:p>
    <w:p w:rsidR="00930F18" w:rsidRDefault="00930F18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BE68B8" w:rsidRPr="00BE68B8" w:rsidTr="00BE68B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 xml:space="preserve">Место в предварительной </w:t>
            </w:r>
            <w:proofErr w:type="spellStart"/>
            <w:r w:rsidRPr="00BE68B8">
              <w:rPr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B8" w:rsidRPr="00BE68B8" w:rsidRDefault="00BE68B8" w:rsidP="00BE68B8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18"/>
                <w:szCs w:val="18"/>
                <w:lang w:eastAsia="en-US"/>
              </w:rPr>
            </w:pPr>
            <w:r w:rsidRPr="00BE68B8">
              <w:rPr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020925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25" w:rsidRPr="00BE68B8" w:rsidRDefault="00020925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68B8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5" w:rsidRPr="00BE68B8" w:rsidRDefault="00BA582A" w:rsidP="00BD56AF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D5DBE">
              <w:rPr>
                <w:snapToGrid/>
                <w:sz w:val="24"/>
                <w:szCs w:val="24"/>
              </w:rPr>
              <w:t>ООО "БЭЩ"</w:t>
            </w:r>
            <w:r w:rsidR="00BD56AF">
              <w:rPr>
                <w:snapToGrid/>
                <w:sz w:val="24"/>
                <w:szCs w:val="24"/>
              </w:rPr>
              <w:t xml:space="preserve"> г. Иркутск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0D5DBE"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25" w:rsidRPr="00C11B58" w:rsidRDefault="00020925" w:rsidP="00BD56AF">
            <w:pPr>
              <w:spacing w:line="240" w:lineRule="auto"/>
              <w:ind w:left="34" w:firstLine="0"/>
              <w:jc w:val="left"/>
              <w:rPr>
                <w:b/>
                <w:snapToGrid/>
                <w:sz w:val="22"/>
                <w:szCs w:val="22"/>
              </w:rPr>
            </w:pPr>
            <w:r w:rsidRPr="00C11B58">
              <w:rPr>
                <w:b/>
                <w:snapToGrid/>
                <w:sz w:val="22"/>
                <w:szCs w:val="22"/>
              </w:rPr>
              <w:t xml:space="preserve">Цена: </w:t>
            </w:r>
            <w:r w:rsidR="00BD56AF">
              <w:rPr>
                <w:b/>
                <w:snapToGrid/>
                <w:sz w:val="22"/>
                <w:szCs w:val="22"/>
              </w:rPr>
              <w:t>354 133,05</w:t>
            </w:r>
            <w:r w:rsidRPr="00C11B58">
              <w:rPr>
                <w:b/>
                <w:snapToGrid/>
                <w:sz w:val="22"/>
                <w:szCs w:val="22"/>
              </w:rPr>
              <w:t> руб. (Цена без НДС)</w:t>
            </w:r>
            <w:r>
              <w:rPr>
                <w:b/>
                <w:snapToGrid/>
                <w:sz w:val="22"/>
                <w:szCs w:val="22"/>
              </w:rPr>
              <w:t xml:space="preserve">. </w:t>
            </w:r>
            <w:r w:rsidRPr="00C11B58">
              <w:rPr>
                <w:snapToGrid/>
                <w:sz w:val="22"/>
                <w:szCs w:val="22"/>
              </w:rPr>
              <w:t xml:space="preserve">Существенные условия: Срок поставки: </w:t>
            </w:r>
            <w:r w:rsidR="00BD56AF">
              <w:rPr>
                <w:snapToGrid/>
                <w:sz w:val="22"/>
                <w:szCs w:val="22"/>
              </w:rPr>
              <w:t>5-6 недель с момента заключения договора поставки.</w:t>
            </w:r>
            <w:r w:rsidRPr="00C11B58">
              <w:rPr>
                <w:snapToGrid/>
                <w:sz w:val="22"/>
                <w:szCs w:val="22"/>
              </w:rPr>
              <w:t xml:space="preserve"> Условия оплаты</w:t>
            </w:r>
            <w:r w:rsidR="00E47CD2">
              <w:rPr>
                <w:snapToGrid/>
                <w:sz w:val="22"/>
                <w:szCs w:val="22"/>
              </w:rPr>
              <w:t xml:space="preserve"> </w:t>
            </w:r>
            <w:r w:rsidR="00BD56AF">
              <w:rPr>
                <w:snapToGrid/>
                <w:sz w:val="22"/>
                <w:szCs w:val="22"/>
              </w:rPr>
              <w:t xml:space="preserve">- </w:t>
            </w:r>
            <w:r w:rsidRPr="00C11B58">
              <w:rPr>
                <w:snapToGrid/>
                <w:sz w:val="22"/>
                <w:szCs w:val="22"/>
              </w:rPr>
              <w:t xml:space="preserve"> в течение </w:t>
            </w:r>
            <w:r>
              <w:rPr>
                <w:snapToGrid/>
                <w:sz w:val="22"/>
                <w:szCs w:val="22"/>
              </w:rPr>
              <w:t>3</w:t>
            </w:r>
            <w:r w:rsidRPr="00C11B58">
              <w:rPr>
                <w:snapToGrid/>
                <w:sz w:val="22"/>
                <w:szCs w:val="22"/>
              </w:rPr>
              <w:t xml:space="preserve">0 календарных дней с момента получения продукции на склад грузополучателя. Гарантийный срок: </w:t>
            </w:r>
            <w:r w:rsidR="00BD56AF">
              <w:rPr>
                <w:snapToGrid/>
                <w:sz w:val="22"/>
                <w:szCs w:val="22"/>
              </w:rPr>
              <w:t>36 месяцев.</w:t>
            </w:r>
            <w:r>
              <w:rPr>
                <w:snapToGrid/>
                <w:sz w:val="22"/>
                <w:szCs w:val="22"/>
              </w:rPr>
              <w:t xml:space="preserve"> Предложение действительно до </w:t>
            </w:r>
            <w:r w:rsidR="00BD56AF">
              <w:rPr>
                <w:snapToGrid/>
                <w:sz w:val="22"/>
                <w:szCs w:val="22"/>
              </w:rPr>
              <w:t>02</w:t>
            </w:r>
            <w:r>
              <w:rPr>
                <w:snapToGrid/>
                <w:sz w:val="22"/>
                <w:szCs w:val="22"/>
              </w:rPr>
              <w:t>.06.2013г.</w:t>
            </w:r>
          </w:p>
        </w:tc>
      </w:tr>
      <w:tr w:rsidR="00020925" w:rsidRPr="00BE68B8" w:rsidTr="0002092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25" w:rsidRPr="00BE68B8" w:rsidRDefault="00020925" w:rsidP="00BE68B8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E68B8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25" w:rsidRPr="00BE68B8" w:rsidRDefault="00BD56AF" w:rsidP="00BE68B8">
            <w:pPr>
              <w:snapToGrid w:val="0"/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D5DBE">
              <w:rPr>
                <w:snapToGrid/>
                <w:sz w:val="24"/>
                <w:szCs w:val="24"/>
              </w:rPr>
              <w:t xml:space="preserve">ЗАО </w:t>
            </w:r>
            <w:r w:rsidR="00BA582A" w:rsidRPr="000D5DBE">
              <w:rPr>
                <w:snapToGrid/>
                <w:sz w:val="24"/>
                <w:szCs w:val="24"/>
              </w:rPr>
              <w:t>ЗЭТО "</w:t>
            </w:r>
            <w:proofErr w:type="spellStart"/>
            <w:r w:rsidR="00BA582A" w:rsidRPr="000D5DBE">
              <w:rPr>
                <w:snapToGrid/>
                <w:sz w:val="24"/>
                <w:szCs w:val="24"/>
              </w:rPr>
              <w:t>ЭнергоСила</w:t>
            </w:r>
            <w:proofErr w:type="spellEnd"/>
            <w:r w:rsidR="00BA582A" w:rsidRPr="000D5DBE">
              <w:rPr>
                <w:snapToGrid/>
                <w:sz w:val="24"/>
                <w:szCs w:val="24"/>
              </w:rPr>
              <w:t>"</w:t>
            </w:r>
            <w:r>
              <w:rPr>
                <w:snapToGrid/>
                <w:sz w:val="24"/>
                <w:szCs w:val="24"/>
              </w:rPr>
              <w:t xml:space="preserve"> г. Томск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925" w:rsidRPr="00C11B58" w:rsidRDefault="00020925" w:rsidP="00E47CD2">
            <w:pPr>
              <w:spacing w:line="240" w:lineRule="auto"/>
              <w:ind w:left="34" w:firstLine="0"/>
              <w:jc w:val="left"/>
              <w:rPr>
                <w:b/>
                <w:snapToGrid/>
                <w:sz w:val="22"/>
                <w:szCs w:val="22"/>
              </w:rPr>
            </w:pPr>
            <w:r w:rsidRPr="00C11B58">
              <w:rPr>
                <w:b/>
                <w:snapToGrid/>
                <w:sz w:val="22"/>
                <w:szCs w:val="22"/>
              </w:rPr>
              <w:t xml:space="preserve">Цена: </w:t>
            </w:r>
            <w:r w:rsidR="00BD56AF">
              <w:rPr>
                <w:b/>
                <w:snapToGrid/>
                <w:sz w:val="22"/>
                <w:szCs w:val="22"/>
              </w:rPr>
              <w:t>526 581</w:t>
            </w:r>
            <w:r w:rsidRPr="00C11B58">
              <w:rPr>
                <w:b/>
                <w:snapToGrid/>
                <w:sz w:val="22"/>
                <w:szCs w:val="22"/>
              </w:rPr>
              <w:t>,00 руб. (Цена без НДС)</w:t>
            </w:r>
            <w:r w:rsidRPr="00C11B58">
              <w:rPr>
                <w:snapToGrid/>
                <w:sz w:val="22"/>
                <w:szCs w:val="22"/>
              </w:rPr>
              <w:t xml:space="preserve"> Существенные условия: Срок поставки: </w:t>
            </w:r>
            <w:r w:rsidR="00BD56AF">
              <w:rPr>
                <w:snapToGrid/>
                <w:sz w:val="22"/>
                <w:szCs w:val="22"/>
              </w:rPr>
              <w:t>через 50-60 дней  после заключения договора (до 31.05.2013г.)</w:t>
            </w:r>
            <w:r w:rsidRPr="00C11B58">
              <w:rPr>
                <w:snapToGrid/>
                <w:sz w:val="22"/>
                <w:szCs w:val="22"/>
              </w:rPr>
              <w:t xml:space="preserve">. Условия оплаты </w:t>
            </w:r>
            <w:r w:rsidR="00BD56AF">
              <w:rPr>
                <w:snapToGrid/>
                <w:sz w:val="22"/>
                <w:szCs w:val="22"/>
              </w:rPr>
              <w:t>– в течение 30 дней после поставки, до 30.06.2013г.</w:t>
            </w:r>
            <w:r w:rsidRPr="00C11B58">
              <w:rPr>
                <w:snapToGrid/>
                <w:sz w:val="22"/>
                <w:szCs w:val="22"/>
              </w:rPr>
              <w:t xml:space="preserve"> Гарантийный срок: </w:t>
            </w:r>
            <w:r w:rsidR="00BD56AF">
              <w:rPr>
                <w:snapToGrid/>
                <w:sz w:val="22"/>
                <w:szCs w:val="22"/>
              </w:rPr>
              <w:t>3 года.</w:t>
            </w:r>
            <w:r w:rsidRPr="00C11B58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 xml:space="preserve">Предложение действительно до </w:t>
            </w:r>
            <w:r w:rsidR="00BD56AF">
              <w:rPr>
                <w:snapToGrid/>
                <w:sz w:val="22"/>
                <w:szCs w:val="22"/>
              </w:rPr>
              <w:t>02.07</w:t>
            </w:r>
            <w:r>
              <w:rPr>
                <w:snapToGrid/>
                <w:sz w:val="22"/>
                <w:szCs w:val="22"/>
              </w:rPr>
              <w:t>.2013г.</w:t>
            </w:r>
          </w:p>
        </w:tc>
      </w:tr>
    </w:tbl>
    <w:p w:rsidR="00BE68B8" w:rsidRPr="00BE68B8" w:rsidRDefault="00BE68B8" w:rsidP="00BE68B8">
      <w:pPr>
        <w:tabs>
          <w:tab w:val="left" w:pos="7875"/>
        </w:tabs>
        <w:snapToGrid w:val="0"/>
        <w:spacing w:line="240" w:lineRule="auto"/>
        <w:ind w:left="1134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ab/>
      </w:r>
    </w:p>
    <w:p w:rsidR="00BE68B8" w:rsidRPr="00BE68B8" w:rsidRDefault="00BE68B8" w:rsidP="00BE68B8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BE68B8">
        <w:rPr>
          <w:b/>
          <w:bCs/>
          <w:i/>
          <w:iCs/>
          <w:snapToGrid/>
          <w:sz w:val="24"/>
        </w:rPr>
        <w:t xml:space="preserve">ВОПРОС </w:t>
      </w:r>
      <w:r w:rsidR="006F2344">
        <w:rPr>
          <w:b/>
          <w:bCs/>
          <w:i/>
          <w:iCs/>
          <w:snapToGrid/>
          <w:sz w:val="24"/>
        </w:rPr>
        <w:t>3</w:t>
      </w:r>
      <w:r w:rsidRPr="00BE68B8">
        <w:rPr>
          <w:b/>
          <w:bCs/>
          <w:i/>
          <w:iCs/>
          <w:snapToGrid/>
          <w:sz w:val="24"/>
        </w:rPr>
        <w:t xml:space="preserve"> </w:t>
      </w:r>
      <w:r w:rsidRPr="00BE68B8">
        <w:rPr>
          <w:b/>
          <w:i/>
          <w:snapToGrid/>
          <w:sz w:val="24"/>
          <w:szCs w:val="24"/>
        </w:rPr>
        <w:t>«О проведении переторжки»</w:t>
      </w:r>
    </w:p>
    <w:p w:rsidR="00D13E6C" w:rsidRDefault="00D13E6C" w:rsidP="00BE68B8">
      <w:pPr>
        <w:snapToGrid w:val="0"/>
        <w:spacing w:line="240" w:lineRule="auto"/>
        <w:rPr>
          <w:snapToGrid/>
          <w:sz w:val="24"/>
          <w:szCs w:val="24"/>
        </w:rPr>
      </w:pP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ОТМЕТИЛИ:</w:t>
      </w:r>
    </w:p>
    <w:p w:rsidR="00BE68B8" w:rsidRPr="00BE68B8" w:rsidRDefault="00BE68B8" w:rsidP="00BE68B8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BE68B8" w:rsidRPr="00BE68B8" w:rsidRDefault="00BE68B8" w:rsidP="00BE68B8">
      <w:pPr>
        <w:snapToGrid w:val="0"/>
        <w:spacing w:line="240" w:lineRule="auto"/>
        <w:rPr>
          <w:b/>
          <w:snapToGrid/>
          <w:sz w:val="24"/>
          <w:szCs w:val="24"/>
        </w:rPr>
      </w:pPr>
      <w:r w:rsidRPr="00BE68B8">
        <w:rPr>
          <w:b/>
          <w:snapToGrid/>
          <w:sz w:val="24"/>
          <w:szCs w:val="24"/>
        </w:rPr>
        <w:t>РЕШИЛИ:</w:t>
      </w:r>
    </w:p>
    <w:p w:rsidR="00BE68B8" w:rsidRPr="00BE68B8" w:rsidRDefault="00BE68B8" w:rsidP="00E87134">
      <w:pPr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1. </w:t>
      </w:r>
      <w:r w:rsidRPr="00BE68B8">
        <w:rPr>
          <w:b/>
          <w:snapToGrid/>
          <w:sz w:val="24"/>
          <w:szCs w:val="24"/>
        </w:rPr>
        <w:t>Признать</w:t>
      </w:r>
      <w:r w:rsidRPr="00BE68B8">
        <w:rPr>
          <w:snapToGrid/>
          <w:sz w:val="24"/>
          <w:szCs w:val="24"/>
        </w:rPr>
        <w:t xml:space="preserve"> предложения </w:t>
      </w:r>
      <w:r w:rsidR="00BD56AF" w:rsidRPr="000D5DBE">
        <w:rPr>
          <w:snapToGrid/>
          <w:sz w:val="24"/>
          <w:szCs w:val="24"/>
        </w:rPr>
        <w:t>ООО "БЭЩ"</w:t>
      </w:r>
      <w:r w:rsidR="00BD56AF">
        <w:rPr>
          <w:snapToGrid/>
          <w:sz w:val="24"/>
          <w:szCs w:val="24"/>
        </w:rPr>
        <w:t xml:space="preserve"> г. Иркутск, </w:t>
      </w:r>
      <w:r w:rsidR="00BD56AF" w:rsidRPr="000D5DBE">
        <w:rPr>
          <w:snapToGrid/>
          <w:sz w:val="24"/>
          <w:szCs w:val="24"/>
        </w:rPr>
        <w:t>ЗАО ЗЭТО "</w:t>
      </w:r>
      <w:proofErr w:type="spellStart"/>
      <w:r w:rsidR="00BD56AF" w:rsidRPr="000D5DBE">
        <w:rPr>
          <w:snapToGrid/>
          <w:sz w:val="24"/>
          <w:szCs w:val="24"/>
        </w:rPr>
        <w:t>ЭнергоСила</w:t>
      </w:r>
      <w:proofErr w:type="spellEnd"/>
      <w:r w:rsidR="00BD56AF" w:rsidRPr="000D5DBE">
        <w:rPr>
          <w:snapToGrid/>
          <w:sz w:val="24"/>
          <w:szCs w:val="24"/>
        </w:rPr>
        <w:t>"</w:t>
      </w:r>
      <w:r w:rsidR="00BD56AF">
        <w:rPr>
          <w:snapToGrid/>
          <w:sz w:val="24"/>
          <w:szCs w:val="24"/>
        </w:rPr>
        <w:t xml:space="preserve"> г. Томск </w:t>
      </w:r>
      <w:r w:rsidRPr="00BE68B8">
        <w:rPr>
          <w:snapToGrid/>
          <w:sz w:val="24"/>
          <w:szCs w:val="24"/>
        </w:rPr>
        <w:t>соответствующими условиям закупки.</w:t>
      </w:r>
    </w:p>
    <w:p w:rsidR="00BE68B8" w:rsidRPr="00BE68B8" w:rsidRDefault="00BE68B8" w:rsidP="00E87134">
      <w:pPr>
        <w:snapToGrid w:val="0"/>
        <w:spacing w:line="240" w:lineRule="auto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2.  </w:t>
      </w:r>
      <w:r w:rsidRPr="00BE68B8">
        <w:rPr>
          <w:b/>
          <w:snapToGrid/>
          <w:sz w:val="24"/>
          <w:szCs w:val="24"/>
        </w:rPr>
        <w:t>Утвердить</w:t>
      </w:r>
      <w:r w:rsidRPr="00BE68B8">
        <w:rPr>
          <w:snapToGrid/>
          <w:sz w:val="24"/>
          <w:szCs w:val="24"/>
        </w:rPr>
        <w:t xml:space="preserve"> предварительную </w:t>
      </w:r>
      <w:proofErr w:type="spellStart"/>
      <w:r w:rsidRPr="00BE68B8">
        <w:rPr>
          <w:snapToGrid/>
          <w:sz w:val="24"/>
          <w:szCs w:val="24"/>
        </w:rPr>
        <w:t>ранжировку</w:t>
      </w:r>
      <w:proofErr w:type="spellEnd"/>
      <w:r w:rsidRPr="00BE68B8">
        <w:rPr>
          <w:snapToGrid/>
          <w:sz w:val="24"/>
          <w:szCs w:val="24"/>
        </w:rPr>
        <w:t xml:space="preserve"> предложений:</w:t>
      </w:r>
    </w:p>
    <w:p w:rsidR="00BD56AF" w:rsidRDefault="00BE68B8" w:rsidP="00E87134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1 место: </w:t>
      </w:r>
      <w:r w:rsidR="00BD56AF" w:rsidRPr="000D5DBE">
        <w:rPr>
          <w:snapToGrid/>
          <w:sz w:val="24"/>
          <w:szCs w:val="24"/>
        </w:rPr>
        <w:t>ООО "БЭЩ"</w:t>
      </w:r>
      <w:r w:rsidR="00BD56AF">
        <w:rPr>
          <w:snapToGrid/>
          <w:sz w:val="24"/>
          <w:szCs w:val="24"/>
        </w:rPr>
        <w:t xml:space="preserve"> г. Иркутск</w:t>
      </w:r>
      <w:r w:rsidR="00BD56AF" w:rsidRPr="00BE68B8">
        <w:rPr>
          <w:snapToGrid/>
          <w:sz w:val="24"/>
          <w:szCs w:val="24"/>
        </w:rPr>
        <w:t xml:space="preserve"> </w:t>
      </w:r>
    </w:p>
    <w:p w:rsidR="00BD56AF" w:rsidRDefault="00BE68B8" w:rsidP="00E87134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2 место: </w:t>
      </w:r>
      <w:r w:rsidR="00BD56AF" w:rsidRPr="000D5DBE">
        <w:rPr>
          <w:snapToGrid/>
          <w:sz w:val="24"/>
          <w:szCs w:val="24"/>
        </w:rPr>
        <w:t>АО ЗЭТО "</w:t>
      </w:r>
      <w:proofErr w:type="spellStart"/>
      <w:r w:rsidR="00BD56AF" w:rsidRPr="000D5DBE">
        <w:rPr>
          <w:snapToGrid/>
          <w:sz w:val="24"/>
          <w:szCs w:val="24"/>
        </w:rPr>
        <w:t>ЭнергоСила</w:t>
      </w:r>
      <w:proofErr w:type="spellEnd"/>
      <w:r w:rsidR="00BD56AF" w:rsidRPr="000D5DBE">
        <w:rPr>
          <w:snapToGrid/>
          <w:sz w:val="24"/>
          <w:szCs w:val="24"/>
        </w:rPr>
        <w:t>"</w:t>
      </w:r>
      <w:r w:rsidR="00BD56AF">
        <w:rPr>
          <w:snapToGrid/>
          <w:sz w:val="24"/>
          <w:szCs w:val="24"/>
        </w:rPr>
        <w:t xml:space="preserve"> г. Томск</w:t>
      </w:r>
    </w:p>
    <w:p w:rsidR="00E87134" w:rsidRDefault="00020925" w:rsidP="00E87134">
      <w:pPr>
        <w:spacing w:line="240" w:lineRule="auto"/>
      </w:pPr>
      <w:r>
        <w:rPr>
          <w:bCs/>
          <w:iCs/>
          <w:snapToGrid/>
          <w:sz w:val="24"/>
        </w:rPr>
        <w:t>3</w:t>
      </w:r>
      <w:r w:rsidR="00BE68B8" w:rsidRPr="00BE68B8">
        <w:rPr>
          <w:bCs/>
          <w:iCs/>
          <w:snapToGrid/>
          <w:sz w:val="24"/>
        </w:rPr>
        <w:t>.</w:t>
      </w:r>
      <w:r w:rsidR="00BE68B8" w:rsidRPr="00BE68B8">
        <w:rPr>
          <w:snapToGrid/>
          <w:sz w:val="24"/>
          <w:szCs w:val="24"/>
        </w:rPr>
        <w:t xml:space="preserve"> </w:t>
      </w:r>
      <w:r w:rsidR="00E87134" w:rsidRPr="00E87134">
        <w:rPr>
          <w:b/>
          <w:snapToGrid/>
          <w:sz w:val="24"/>
          <w:szCs w:val="24"/>
        </w:rPr>
        <w:t>Отклонить предложения</w:t>
      </w:r>
      <w:r w:rsidR="00E87134">
        <w:rPr>
          <w:snapToGrid/>
          <w:sz w:val="24"/>
          <w:szCs w:val="24"/>
        </w:rPr>
        <w:t>:</w:t>
      </w:r>
      <w:r w:rsidR="00E87134" w:rsidRPr="00E87134">
        <w:rPr>
          <w:snapToGrid/>
          <w:sz w:val="22"/>
          <w:szCs w:val="22"/>
        </w:rPr>
        <w:t xml:space="preserve"> </w:t>
      </w:r>
      <w:r w:rsidR="00E87134" w:rsidRPr="00BA582A">
        <w:rPr>
          <w:snapToGrid/>
          <w:sz w:val="22"/>
          <w:szCs w:val="22"/>
        </w:rPr>
        <w:t xml:space="preserve">ООО "ТЭС" </w:t>
      </w:r>
      <w:r w:rsidR="00E87134">
        <w:rPr>
          <w:snapToGrid/>
          <w:sz w:val="22"/>
          <w:szCs w:val="22"/>
        </w:rPr>
        <w:t>,</w:t>
      </w:r>
      <w:r w:rsidR="00E87134" w:rsidRPr="00BA582A">
        <w:rPr>
          <w:snapToGrid/>
          <w:sz w:val="24"/>
          <w:szCs w:val="24"/>
        </w:rPr>
        <w:t>ООО "ПКФ "</w:t>
      </w:r>
      <w:proofErr w:type="spellStart"/>
      <w:r w:rsidR="00E87134" w:rsidRPr="00BA582A">
        <w:rPr>
          <w:snapToGrid/>
          <w:sz w:val="24"/>
          <w:szCs w:val="24"/>
        </w:rPr>
        <w:t>Автоматика"</w:t>
      </w:r>
      <w:r w:rsidR="00E87134">
        <w:rPr>
          <w:snapToGrid/>
          <w:sz w:val="24"/>
          <w:szCs w:val="24"/>
        </w:rPr>
        <w:t>,</w:t>
      </w:r>
      <w:r w:rsidR="00E87134" w:rsidRPr="00BA582A">
        <w:rPr>
          <w:snapToGrid/>
          <w:sz w:val="24"/>
          <w:szCs w:val="24"/>
        </w:rPr>
        <w:t>ООО</w:t>
      </w:r>
      <w:proofErr w:type="spellEnd"/>
      <w:r w:rsidR="00E87134" w:rsidRPr="00BA582A">
        <w:rPr>
          <w:snapToGrid/>
          <w:sz w:val="24"/>
          <w:szCs w:val="24"/>
        </w:rPr>
        <w:t xml:space="preserve"> "</w:t>
      </w:r>
      <w:proofErr w:type="spellStart"/>
      <w:r w:rsidR="00E87134" w:rsidRPr="00BA582A">
        <w:rPr>
          <w:snapToGrid/>
          <w:sz w:val="24"/>
          <w:szCs w:val="24"/>
        </w:rPr>
        <w:t>Амурэлектрощит</w:t>
      </w:r>
      <w:proofErr w:type="spellEnd"/>
      <w:r w:rsidR="00E87134" w:rsidRPr="00BA582A">
        <w:rPr>
          <w:snapToGrid/>
          <w:sz w:val="24"/>
          <w:szCs w:val="24"/>
        </w:rPr>
        <w:t>"</w:t>
      </w:r>
      <w:r w:rsidR="00E87134">
        <w:rPr>
          <w:snapToGrid/>
          <w:sz w:val="24"/>
          <w:szCs w:val="24"/>
        </w:rPr>
        <w:t>,</w:t>
      </w:r>
      <w:r w:rsidR="00E87134" w:rsidRPr="00BA582A">
        <w:rPr>
          <w:snapToGrid/>
          <w:sz w:val="24"/>
          <w:szCs w:val="24"/>
        </w:rPr>
        <w:t>ООО "</w:t>
      </w:r>
      <w:proofErr w:type="spellStart"/>
      <w:r w:rsidR="00E87134" w:rsidRPr="00BA582A">
        <w:rPr>
          <w:snapToGrid/>
          <w:sz w:val="24"/>
          <w:szCs w:val="24"/>
        </w:rPr>
        <w:t>Электросистемы</w:t>
      </w:r>
      <w:proofErr w:type="spellEnd"/>
      <w:r w:rsidR="00E87134" w:rsidRPr="00BA582A">
        <w:rPr>
          <w:snapToGrid/>
          <w:sz w:val="24"/>
          <w:szCs w:val="24"/>
        </w:rPr>
        <w:t>"</w:t>
      </w:r>
      <w:r w:rsidR="00E87134">
        <w:rPr>
          <w:snapToGrid/>
          <w:sz w:val="24"/>
          <w:szCs w:val="24"/>
        </w:rPr>
        <w:t>,</w:t>
      </w:r>
      <w:r w:rsidR="00E87134" w:rsidRPr="00BA582A">
        <w:rPr>
          <w:snapToGrid/>
          <w:sz w:val="24"/>
          <w:szCs w:val="24"/>
        </w:rPr>
        <w:t xml:space="preserve">ООО УК "Радиан" </w:t>
      </w:r>
    </w:p>
    <w:p w:rsidR="00BE68B8" w:rsidRPr="00BE68B8" w:rsidRDefault="00E87134" w:rsidP="00E87134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4. </w:t>
      </w:r>
      <w:r w:rsidR="00BE68B8" w:rsidRPr="00BE68B8">
        <w:rPr>
          <w:b/>
          <w:snapToGrid/>
          <w:sz w:val="24"/>
          <w:szCs w:val="24"/>
        </w:rPr>
        <w:t>Провести переторжку</w:t>
      </w:r>
      <w:r w:rsidR="00BE68B8" w:rsidRPr="00BE68B8">
        <w:rPr>
          <w:snapToGrid/>
          <w:sz w:val="24"/>
          <w:szCs w:val="24"/>
        </w:rPr>
        <w:t>.</w:t>
      </w:r>
    </w:p>
    <w:p w:rsidR="00020925" w:rsidRPr="00020925" w:rsidRDefault="00BE68B8" w:rsidP="00E8713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0925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="00BD56AF" w:rsidRPr="000D5DBE">
        <w:rPr>
          <w:snapToGrid/>
          <w:sz w:val="24"/>
          <w:szCs w:val="24"/>
        </w:rPr>
        <w:t>ООО "БЭЩ"</w:t>
      </w:r>
      <w:r w:rsidR="00BD56AF">
        <w:rPr>
          <w:snapToGrid/>
          <w:sz w:val="24"/>
          <w:szCs w:val="24"/>
        </w:rPr>
        <w:t xml:space="preserve"> г. Иркутск, </w:t>
      </w:r>
      <w:r w:rsidR="00BD56AF" w:rsidRPr="000D5DBE">
        <w:rPr>
          <w:snapToGrid/>
          <w:sz w:val="24"/>
          <w:szCs w:val="24"/>
        </w:rPr>
        <w:t>ЗАО ЗЭТО "</w:t>
      </w:r>
      <w:proofErr w:type="spellStart"/>
      <w:r w:rsidR="00BD56AF" w:rsidRPr="000D5DBE">
        <w:rPr>
          <w:snapToGrid/>
          <w:sz w:val="24"/>
          <w:szCs w:val="24"/>
        </w:rPr>
        <w:t>ЭнергоСила</w:t>
      </w:r>
      <w:proofErr w:type="spellEnd"/>
      <w:r w:rsidR="00BD56AF" w:rsidRPr="000D5DBE">
        <w:rPr>
          <w:snapToGrid/>
          <w:sz w:val="24"/>
          <w:szCs w:val="24"/>
        </w:rPr>
        <w:t>"</w:t>
      </w:r>
      <w:r w:rsidR="00BD56AF">
        <w:rPr>
          <w:snapToGrid/>
          <w:sz w:val="24"/>
          <w:szCs w:val="24"/>
        </w:rPr>
        <w:t xml:space="preserve"> г. Томск</w:t>
      </w:r>
      <w:r w:rsidR="00020925" w:rsidRPr="00F77810">
        <w:rPr>
          <w:rFonts w:eastAsiaTheme="minorHAnsi"/>
          <w:snapToGrid/>
          <w:sz w:val="24"/>
          <w:szCs w:val="24"/>
          <w:lang w:eastAsia="en-US"/>
        </w:rPr>
        <w:t xml:space="preserve"> </w:t>
      </w:r>
    </w:p>
    <w:p w:rsidR="00BE68B8" w:rsidRPr="00020925" w:rsidRDefault="00BE68B8" w:rsidP="00E87134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020925">
        <w:rPr>
          <w:snapToGrid/>
          <w:sz w:val="24"/>
          <w:szCs w:val="24"/>
        </w:rPr>
        <w:t>Определить форму переторжки: очно-заочная.</w:t>
      </w:r>
    </w:p>
    <w:p w:rsidR="00BE68B8" w:rsidRPr="00BE68B8" w:rsidRDefault="00BE68B8" w:rsidP="00E8713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Назначить переторжку на </w:t>
      </w:r>
      <w:r w:rsidR="00337E03">
        <w:rPr>
          <w:sz w:val="24"/>
          <w:szCs w:val="24"/>
        </w:rPr>
        <w:t>22.04.2013 в 17</w:t>
      </w:r>
      <w:bookmarkStart w:id="2" w:name="_GoBack"/>
      <w:bookmarkEnd w:id="2"/>
      <w:r w:rsidRPr="00BE68B8">
        <w:rPr>
          <w:snapToGrid/>
          <w:sz w:val="24"/>
          <w:szCs w:val="24"/>
        </w:rPr>
        <w:t>:</w:t>
      </w:r>
      <w:r w:rsidR="006F2344">
        <w:rPr>
          <w:snapToGrid/>
          <w:sz w:val="24"/>
          <w:szCs w:val="24"/>
        </w:rPr>
        <w:t>0</w:t>
      </w:r>
      <w:r w:rsidRPr="00BE68B8">
        <w:rPr>
          <w:snapToGrid/>
          <w:sz w:val="24"/>
          <w:szCs w:val="24"/>
        </w:rPr>
        <w:t>0 час. (благовещенского времени).</w:t>
      </w:r>
    </w:p>
    <w:p w:rsidR="00BE68B8" w:rsidRPr="00BE68B8" w:rsidRDefault="00BE68B8" w:rsidP="00E8713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 xml:space="preserve">Место проведения переторжки: </w:t>
      </w:r>
      <w:r w:rsidRPr="00BE68B8">
        <w:rPr>
          <w:snapToGrid/>
          <w:sz w:val="25"/>
          <w:szCs w:val="25"/>
        </w:rPr>
        <w:t xml:space="preserve">Электронная торговая площадка </w:t>
      </w:r>
      <w:hyperlink r:id="rId11" w:history="1"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www</w:t>
        </w:r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2</w:t>
        </w:r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b</w:t>
        </w:r>
        <w:r w:rsidRPr="00BE68B8">
          <w:rPr>
            <w:snapToGrid/>
            <w:color w:val="0000FF"/>
            <w:sz w:val="25"/>
            <w:szCs w:val="25"/>
            <w:u w:val="single"/>
          </w:rPr>
          <w:t>-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energo</w:t>
        </w:r>
        <w:proofErr w:type="spellEnd"/>
        <w:r w:rsidRPr="00BE68B8">
          <w:rPr>
            <w:snapToGrid/>
            <w:color w:val="0000FF"/>
            <w:sz w:val="25"/>
            <w:szCs w:val="25"/>
            <w:u w:val="single"/>
          </w:rPr>
          <w:t>.</w:t>
        </w:r>
        <w:proofErr w:type="spellStart"/>
        <w:r w:rsidRPr="00BE68B8">
          <w:rPr>
            <w:snapToGrid/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  <w:r w:rsidRPr="00BE68B8">
        <w:rPr>
          <w:snapToGrid/>
          <w:sz w:val="25"/>
          <w:szCs w:val="25"/>
        </w:rPr>
        <w:t xml:space="preserve">. </w:t>
      </w:r>
    </w:p>
    <w:p w:rsidR="00BE68B8" w:rsidRPr="00BE68B8" w:rsidRDefault="00BE68B8" w:rsidP="00BE68B8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BE68B8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E68B8" w:rsidTr="00B007E8">
        <w:tc>
          <w:tcPr>
            <w:tcW w:w="3510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BE68B8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D13E6C" w:rsidRDefault="00D13E6C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BE68B8" w:rsidRPr="00BE68B8" w:rsidRDefault="00BE68B8" w:rsidP="00BE68B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BE68B8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BE68B8" w:rsidRPr="00C02479" w:rsidRDefault="00BE68B8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13E6C">
      <w:headerReference w:type="default" r:id="rId12"/>
      <w:footerReference w:type="default" r:id="rId13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3F" w:rsidRDefault="0084693F" w:rsidP="00355095">
      <w:pPr>
        <w:spacing w:line="240" w:lineRule="auto"/>
      </w:pPr>
      <w:r>
        <w:separator/>
      </w:r>
    </w:p>
  </w:endnote>
  <w:endnote w:type="continuationSeparator" w:id="0">
    <w:p w:rsidR="0084693F" w:rsidRDefault="008469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7E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7E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3F" w:rsidRDefault="0084693F" w:rsidP="00355095">
      <w:pPr>
        <w:spacing w:line="240" w:lineRule="auto"/>
      </w:pPr>
      <w:r>
        <w:separator/>
      </w:r>
    </w:p>
  </w:footnote>
  <w:footnote w:type="continuationSeparator" w:id="0">
    <w:p w:rsidR="0084693F" w:rsidRDefault="008469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A582A">
      <w:rPr>
        <w:i/>
        <w:sz w:val="20"/>
      </w:rPr>
      <w:t>рассмотрения заявок 484</w:t>
    </w:r>
    <w:r w:rsidRPr="00355095">
      <w:rPr>
        <w:i/>
        <w:sz w:val="20"/>
      </w:rPr>
      <w:t xml:space="preserve"> раздел</w:t>
    </w:r>
    <w:r w:rsidR="001A7FDA">
      <w:rPr>
        <w:i/>
        <w:sz w:val="20"/>
      </w:rPr>
      <w:t xml:space="preserve"> </w:t>
    </w:r>
    <w:r w:rsidR="00BA582A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FCA6A8F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D03216A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3000D87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C4540F6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6"/>
  </w:num>
  <w:num w:numId="6">
    <w:abstractNumId w:val="4"/>
  </w:num>
  <w:num w:numId="7">
    <w:abstractNumId w:val="18"/>
  </w:num>
  <w:num w:numId="8">
    <w:abstractNumId w:val="14"/>
  </w:num>
  <w:num w:numId="9">
    <w:abstractNumId w:val="6"/>
  </w:num>
  <w:num w:numId="10">
    <w:abstractNumId w:val="17"/>
  </w:num>
  <w:num w:numId="11">
    <w:abstractNumId w:val="9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</w:num>
  <w:num w:numId="19">
    <w:abstractNumId w:val="0"/>
  </w:num>
  <w:num w:numId="20">
    <w:abstractNumId w:val="19"/>
  </w:num>
  <w:num w:numId="21">
    <w:abstractNumId w:val="3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BAC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6E37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37E03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169C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161B"/>
    <w:rsid w:val="005D40F5"/>
    <w:rsid w:val="005D7BA8"/>
    <w:rsid w:val="005E1345"/>
    <w:rsid w:val="005F61A1"/>
    <w:rsid w:val="00603E67"/>
    <w:rsid w:val="006227C6"/>
    <w:rsid w:val="00622BD9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1190"/>
    <w:rsid w:val="00807ED5"/>
    <w:rsid w:val="008401E4"/>
    <w:rsid w:val="0084693F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0F18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2A"/>
    <w:rsid w:val="00BC5464"/>
    <w:rsid w:val="00BD1D36"/>
    <w:rsid w:val="00BD56AF"/>
    <w:rsid w:val="00BD5BC4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D335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7CD2"/>
    <w:rsid w:val="00E7299F"/>
    <w:rsid w:val="00E73818"/>
    <w:rsid w:val="00E77556"/>
    <w:rsid w:val="00E8314B"/>
    <w:rsid w:val="00E87134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CD4D-F9A5-466E-BED8-1E7580B2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46</cp:revision>
  <cp:lastPrinted>2013-04-18T06:28:00Z</cp:lastPrinted>
  <dcterms:created xsi:type="dcterms:W3CDTF">2013-03-05T03:51:00Z</dcterms:created>
  <dcterms:modified xsi:type="dcterms:W3CDTF">2013-04-19T05:09:00Z</dcterms:modified>
</cp:coreProperties>
</file>