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D4" w:rsidRDefault="006526D4" w:rsidP="006526D4">
      <w:pPr>
        <w:jc w:val="center"/>
        <w:rPr>
          <w:sz w:val="22"/>
        </w:rPr>
      </w:pPr>
    </w:p>
    <w:p w:rsidR="006526D4" w:rsidRDefault="001914E2" w:rsidP="006526D4">
      <w:pPr>
        <w:jc w:val="center"/>
        <w:rPr>
          <w:sz w:val="22"/>
        </w:rPr>
      </w:pPr>
      <w:r>
        <w:rPr>
          <w:b/>
          <w:bCs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pt;margin-top:9pt;width:1in;height:58.5pt;z-index:-1">
            <v:imagedata r:id="rId8" o:title="ДРСК_логотип"/>
          </v:shape>
        </w:pict>
      </w:r>
      <w:r w:rsidR="006526D4">
        <w:rPr>
          <w:sz w:val="22"/>
        </w:rPr>
        <w:t>О Т К Р Ы Т О Е    А К Ц И О Н Е Р Н О Е     О Б Щ Е С Т В О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188"/>
        <w:gridCol w:w="1560"/>
        <w:gridCol w:w="3822"/>
      </w:tblGrid>
      <w:tr w:rsidR="006526D4">
        <w:trPr>
          <w:trHeight w:val="1113"/>
        </w:trPr>
        <w:tc>
          <w:tcPr>
            <w:tcW w:w="4188" w:type="dxa"/>
          </w:tcPr>
          <w:p w:rsidR="006526D4" w:rsidRDefault="006526D4" w:rsidP="00C27063">
            <w:pPr>
              <w:jc w:val="right"/>
              <w:rPr>
                <w:b/>
                <w:bCs/>
                <w:sz w:val="22"/>
              </w:rPr>
            </w:pPr>
          </w:p>
          <w:p w:rsidR="006526D4" w:rsidRDefault="006526D4" w:rsidP="00C27063">
            <w:pPr>
              <w:jc w:val="right"/>
            </w:pPr>
            <w:r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560" w:type="dxa"/>
          </w:tcPr>
          <w:p w:rsidR="006526D4" w:rsidRDefault="006526D4" w:rsidP="00C27063">
            <w:pPr>
              <w:jc w:val="center"/>
            </w:pPr>
          </w:p>
        </w:tc>
        <w:tc>
          <w:tcPr>
            <w:tcW w:w="3822" w:type="dxa"/>
          </w:tcPr>
          <w:p w:rsidR="006526D4" w:rsidRDefault="006526D4" w:rsidP="00C27063">
            <w:pPr>
              <w:jc w:val="center"/>
              <w:rPr>
                <w:sz w:val="14"/>
              </w:rPr>
            </w:pP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Ул.Шевченко, 28,   г.Благовещенск,  675000,     Россия</w:t>
            </w:r>
          </w:p>
          <w:p w:rsidR="006526D4" w:rsidRDefault="006526D4" w:rsidP="00C27063">
            <w:pPr>
              <w:pBdr>
                <w:right w:val="single" w:sz="4" w:space="4" w:color="auto"/>
              </w:pBdr>
              <w:rPr>
                <w:sz w:val="14"/>
              </w:rPr>
            </w:pPr>
            <w:r>
              <w:rPr>
                <w:sz w:val="14"/>
              </w:rPr>
              <w:t>Тел: (4162) 397-359; Тел/факс (4162) 397-200, 397-436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Телетайп    154147 «МАРС»;         </w:t>
            </w:r>
            <w:r>
              <w:rPr>
                <w:sz w:val="14"/>
                <w:lang w:val="en-US"/>
              </w:rPr>
              <w:t>E</w:t>
            </w:r>
            <w:r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  <w:r>
              <w:rPr>
                <w:sz w:val="14"/>
              </w:rPr>
              <w:t xml:space="preserve">: </w:t>
            </w:r>
            <w:hyperlink r:id="rId9" w:history="1">
              <w:r>
                <w:rPr>
                  <w:rStyle w:val="a4"/>
                  <w:sz w:val="14"/>
                  <w:lang w:val="en-US"/>
                </w:rPr>
                <w:t>doc</w:t>
              </w:r>
              <w:r>
                <w:rPr>
                  <w:rStyle w:val="a4"/>
                  <w:sz w:val="14"/>
                </w:rPr>
                <w:t>@</w:t>
              </w:r>
              <w:r>
                <w:rPr>
                  <w:rStyle w:val="a4"/>
                  <w:sz w:val="14"/>
                  <w:lang w:val="en-US"/>
                </w:rPr>
                <w:t>drsk</w:t>
              </w:r>
              <w:r>
                <w:rPr>
                  <w:rStyle w:val="a4"/>
                  <w:sz w:val="14"/>
                </w:rPr>
                <w:t>.</w:t>
              </w:r>
              <w:r>
                <w:rPr>
                  <w:rStyle w:val="a4"/>
                  <w:sz w:val="14"/>
                  <w:lang w:val="en-US"/>
                </w:rPr>
                <w:t>ru</w:t>
              </w:r>
            </w:hyperlink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ОКПО 78900638,    ОГРН  1052800111308,  </w:t>
            </w:r>
          </w:p>
          <w:p w:rsidR="006526D4" w:rsidRDefault="006526D4" w:rsidP="00C27063">
            <w:pPr>
              <w:rPr>
                <w:sz w:val="14"/>
              </w:rPr>
            </w:pPr>
            <w:r>
              <w:rPr>
                <w:sz w:val="14"/>
              </w:rPr>
              <w:t xml:space="preserve"> ИНН/КПП  2801108200/280101001</w:t>
            </w:r>
          </w:p>
        </w:tc>
      </w:tr>
    </w:tbl>
    <w:p w:rsidR="006526D4" w:rsidRDefault="006526D4" w:rsidP="006526D4"/>
    <w:p w:rsidR="00F67206" w:rsidRPr="00F67206" w:rsidRDefault="00F67206" w:rsidP="00F6720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F67206">
        <w:rPr>
          <w:rFonts w:ascii="Times New Roman" w:hAnsi="Times New Roman" w:cs="Times New Roman"/>
          <w:sz w:val="28"/>
          <w:szCs w:val="28"/>
        </w:rPr>
        <w:t>Протокол заседания комиссии по вскрытию конвертов, поступивших на запрос предложений № 204614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F67206" w:rsidRPr="00F67206">
        <w:trPr>
          <w:tblCellSpacing w:w="15" w:type="dxa"/>
        </w:trPr>
        <w:tc>
          <w:tcPr>
            <w:tcW w:w="2500" w:type="pct"/>
            <w:hideMark/>
          </w:tcPr>
          <w:p w:rsidR="00F67206" w:rsidRPr="00F67206" w:rsidRDefault="00F67206" w:rsidP="00F67206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F67206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</w:tc>
        <w:tc>
          <w:tcPr>
            <w:tcW w:w="2500" w:type="pct"/>
            <w:hideMark/>
          </w:tcPr>
          <w:p w:rsidR="00F67206" w:rsidRPr="00F67206" w:rsidRDefault="00F67206" w:rsidP="00F67206">
            <w:pPr>
              <w:pStyle w:val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7206">
              <w:rPr>
                <w:rFonts w:ascii="Times New Roman" w:hAnsi="Times New Roman" w:cs="Times New Roman"/>
                <w:sz w:val="24"/>
                <w:szCs w:val="24"/>
              </w:rPr>
              <w:t>11.01.2013</w:t>
            </w:r>
          </w:p>
        </w:tc>
      </w:tr>
    </w:tbl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Наименование продукции</w:t>
      </w:r>
    </w:p>
    <w:p w:rsidR="00F1089F" w:rsidRDefault="00F1089F" w:rsidP="00F67206">
      <w:pPr>
        <w:pStyle w:val="a3"/>
      </w:pPr>
      <w:r>
        <w:t>Закупка №67 раздел 1.2.</w:t>
      </w:r>
    </w:p>
    <w:p w:rsidR="00F67206" w:rsidRPr="00F67206" w:rsidRDefault="00F67206" w:rsidP="00F67206">
      <w:pPr>
        <w:pStyle w:val="a3"/>
      </w:pPr>
      <w:r w:rsidRPr="00F67206">
        <w:t>«Изоляторы ПС» для нужд филиалов ОАО «ДРСК» «Амурские ЭС», «Хабаровские ЭС», «Приморские ЭС», «Южно-Якутские ЭС».</w:t>
      </w:r>
    </w:p>
    <w:p w:rsidR="00F1089F" w:rsidRPr="00F1089F" w:rsidRDefault="00F1089F" w:rsidP="00F67206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F1089F">
        <w:rPr>
          <w:rFonts w:ascii="Times New Roman" w:hAnsi="Times New Roman" w:cs="Times New Roman"/>
          <w:b w:val="0"/>
          <w:sz w:val="24"/>
          <w:szCs w:val="24"/>
        </w:rPr>
        <w:t xml:space="preserve">Плановая стоимость: </w:t>
      </w:r>
      <w:r w:rsidRPr="00F1089F">
        <w:rPr>
          <w:rFonts w:ascii="Times New Roman" w:hAnsi="Times New Roman" w:cs="Times New Roman"/>
          <w:sz w:val="24"/>
          <w:szCs w:val="24"/>
        </w:rPr>
        <w:t>2 </w:t>
      </w:r>
      <w:r>
        <w:rPr>
          <w:rFonts w:ascii="Times New Roman" w:hAnsi="Times New Roman" w:cs="Times New Roman"/>
          <w:sz w:val="24"/>
          <w:szCs w:val="24"/>
        </w:rPr>
        <w:t>937</w:t>
      </w:r>
      <w:r w:rsidRPr="00F1089F">
        <w:rPr>
          <w:rFonts w:ascii="Times New Roman" w:hAnsi="Times New Roman" w:cs="Times New Roman"/>
          <w:sz w:val="24"/>
          <w:szCs w:val="24"/>
        </w:rPr>
        <w:t> 0</w:t>
      </w:r>
      <w:r>
        <w:rPr>
          <w:rFonts w:ascii="Times New Roman" w:hAnsi="Times New Roman" w:cs="Times New Roman"/>
          <w:sz w:val="24"/>
          <w:szCs w:val="24"/>
        </w:rPr>
        <w:t>65</w:t>
      </w:r>
      <w:r w:rsidRPr="00F1089F">
        <w:rPr>
          <w:rFonts w:ascii="Times New Roman" w:hAnsi="Times New Roman" w:cs="Times New Roman"/>
          <w:b w:val="0"/>
          <w:sz w:val="24"/>
          <w:szCs w:val="24"/>
        </w:rPr>
        <w:t xml:space="preserve"> руб. (без учета НДС)</w:t>
      </w:r>
    </w:p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Состав закупочной комиссии</w:t>
      </w:r>
      <w:bookmarkStart w:id="0" w:name="_GoBack"/>
      <w:bookmarkEnd w:id="0"/>
    </w:p>
    <w:p w:rsidR="00F67206" w:rsidRPr="00F67206" w:rsidRDefault="00F67206" w:rsidP="00F67206">
      <w:pPr>
        <w:pStyle w:val="a3"/>
      </w:pPr>
      <w:r w:rsidRPr="00F67206">
        <w:t>Председатель комиссии: Юхимук В.А., зам. генерального директора по логистике и обеспечению управленческой деятельности ОАО "ДРСК"</w:t>
      </w:r>
    </w:p>
    <w:p w:rsidR="00F67206" w:rsidRPr="00F67206" w:rsidRDefault="00F67206" w:rsidP="00F67206">
      <w:pPr>
        <w:pStyle w:val="a3"/>
      </w:pPr>
      <w:r w:rsidRPr="00F67206">
        <w:t>Заместитель председателя комиссии: Коржов С.А., директор по материально-техническому обеспечению ОАО "ДРСК"</w:t>
      </w:r>
    </w:p>
    <w:p w:rsidR="00F67206" w:rsidRPr="00F67206" w:rsidRDefault="00F67206" w:rsidP="00F67206">
      <w:pPr>
        <w:pStyle w:val="a3"/>
      </w:pPr>
      <w:r w:rsidRPr="00F67206">
        <w:t>Ответственный секретарь комиссии: Моторина О.А., начальник отдела конкурсных закупок ОАО "ДРСК"</w:t>
      </w:r>
    </w:p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Вопросы заседания комиссии:</w:t>
      </w:r>
    </w:p>
    <w:p w:rsidR="00F67206" w:rsidRPr="00F67206" w:rsidRDefault="00F67206" w:rsidP="00F67206">
      <w:pPr>
        <w:pStyle w:val="a3"/>
      </w:pPr>
      <w:r w:rsidRPr="00F67206"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F67206" w:rsidRPr="00F67206" w:rsidRDefault="00F67206" w:rsidP="00F67206">
      <w:pPr>
        <w:pStyle w:val="a3"/>
      </w:pPr>
      <w:r w:rsidRPr="00F67206"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F67206" w:rsidRPr="00F67206" w:rsidRDefault="00F67206" w:rsidP="00F67206">
      <w:pPr>
        <w:pStyle w:val="a3"/>
      </w:pPr>
      <w:r w:rsidRPr="00F67206">
        <w:t>Дата и время начала процедуры вскрытия конвертов с предложениями участников:</w:t>
      </w:r>
    </w:p>
    <w:p w:rsidR="00F67206" w:rsidRPr="00F67206" w:rsidRDefault="00F67206" w:rsidP="00F67206">
      <w:pPr>
        <w:pStyle w:val="a3"/>
      </w:pPr>
      <w:r w:rsidRPr="00F67206">
        <w:t>11:35 09.01.2013</w:t>
      </w:r>
    </w:p>
    <w:p w:rsidR="00F67206" w:rsidRPr="00F67206" w:rsidRDefault="00F67206" w:rsidP="00F67206">
      <w:pPr>
        <w:pStyle w:val="a3"/>
      </w:pPr>
      <w:r w:rsidRPr="00F67206">
        <w:t>Место проведения процедуры вскрытия конвертов с предложениями участников:</w:t>
      </w:r>
    </w:p>
    <w:p w:rsidR="00F67206" w:rsidRPr="00F67206" w:rsidRDefault="00F67206" w:rsidP="00F67206">
      <w:pPr>
        <w:pStyle w:val="a3"/>
      </w:pPr>
      <w:r w:rsidRPr="00F67206">
        <w:t>Торговая площадка Системы www.b2b-energo.ru</w:t>
      </w:r>
    </w:p>
    <w:p w:rsidR="00F67206" w:rsidRPr="00F67206" w:rsidRDefault="00F67206" w:rsidP="00F67206">
      <w:pPr>
        <w:pStyle w:val="a3"/>
      </w:pPr>
      <w:r w:rsidRPr="00F67206">
        <w:t>В конвертах обнаружены предложения следующих участников запроса предложений:</w:t>
      </w:r>
    </w:p>
    <w:tbl>
      <w:tblPr>
        <w:tblW w:w="0" w:type="auto"/>
        <w:tblCellSpacing w:w="7" w:type="dxa"/>
        <w:shd w:val="clear" w:color="auto" w:fill="000000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3"/>
        <w:gridCol w:w="5144"/>
        <w:gridCol w:w="3976"/>
      </w:tblGrid>
      <w:tr w:rsidR="00F67206" w:rsidRPr="00F6720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rPr>
                <w:b/>
                <w:bCs/>
              </w:rPr>
              <w:lastRenderedPageBreak/>
              <w:t>№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rPr>
                <w:b/>
                <w:bCs/>
              </w:rPr>
              <w:t>Наименование участника и его адрес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pPr>
              <w:rPr>
                <w:b/>
                <w:bCs/>
              </w:rPr>
            </w:pPr>
            <w:r w:rsidRPr="00F67206">
              <w:rPr>
                <w:b/>
                <w:bCs/>
              </w:rPr>
              <w:t xml:space="preserve">Предмет и общая цена заявки на участие в запросе предложений </w:t>
            </w:r>
          </w:p>
        </w:tc>
      </w:tr>
      <w:tr w:rsidR="00F67206" w:rsidRPr="00F6720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1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ООО "Джи Ай Джи" (Свердловская область, г. Екатеринбург, ул. Хохрякова, 98)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Предложение: подано 09.01.2013 в 10:40</w:t>
            </w:r>
            <w:r w:rsidRPr="00F67206">
              <w:br/>
              <w:t xml:space="preserve">Цена: </w:t>
            </w:r>
            <w:r w:rsidRPr="00F67206">
              <w:rPr>
                <w:b/>
              </w:rPr>
              <w:t>2 825 373,10</w:t>
            </w:r>
            <w:r w:rsidRPr="00F67206">
              <w:t xml:space="preserve"> руб. (Цена без НДС)</w:t>
            </w:r>
          </w:p>
        </w:tc>
      </w:tr>
      <w:tr w:rsidR="00F67206" w:rsidRPr="00F6720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2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ООО "СТРИМЕР Мск." (127473, Россия, г. Москва, 1-й Волконский Переулок, дом 13, стр. 2)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Предложение: цена на условиях Лота., подано 09.01.2013 в 11:05</w:t>
            </w:r>
            <w:r w:rsidRPr="00F67206">
              <w:br/>
              <w:t xml:space="preserve">Цена: </w:t>
            </w:r>
            <w:r w:rsidRPr="00F67206">
              <w:rPr>
                <w:b/>
              </w:rPr>
              <w:t>2 838 892,93</w:t>
            </w:r>
            <w:r w:rsidRPr="00F67206">
              <w:t xml:space="preserve"> руб. (Цена без НДС)</w:t>
            </w:r>
          </w:p>
        </w:tc>
      </w:tr>
      <w:tr w:rsidR="00F67206" w:rsidRPr="00F67206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3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ЗАО "ЮИК" (457040 Россия, Челябинская область, г. Южноуральск, ул. Заводская, 3)</w:t>
            </w:r>
          </w:p>
        </w:tc>
        <w:tc>
          <w:tcPr>
            <w:tcW w:w="0" w:type="auto"/>
            <w:shd w:val="clear" w:color="auto" w:fill="FFFFFF"/>
            <w:hideMark/>
          </w:tcPr>
          <w:p w:rsidR="00F67206" w:rsidRPr="00F67206" w:rsidRDefault="00F67206" w:rsidP="00F67206">
            <w:r w:rsidRPr="00F67206">
              <w:t>Предложение: подано 09.01.2013 в 10:16</w:t>
            </w:r>
            <w:r w:rsidRPr="00F67206">
              <w:br/>
              <w:t xml:space="preserve">Цена: </w:t>
            </w:r>
            <w:r w:rsidRPr="00F67206">
              <w:rPr>
                <w:b/>
              </w:rPr>
              <w:t>3 027 574,50</w:t>
            </w:r>
            <w:r w:rsidRPr="00F67206">
              <w:t xml:space="preserve"> руб. (Цена без НДС)</w:t>
            </w:r>
          </w:p>
        </w:tc>
      </w:tr>
    </w:tbl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Решили:</w:t>
      </w:r>
    </w:p>
    <w:p w:rsidR="00F67206" w:rsidRPr="00F67206" w:rsidRDefault="00F67206" w:rsidP="00F67206">
      <w:pPr>
        <w:pStyle w:val="a3"/>
      </w:pPr>
      <w:r w:rsidRPr="00F67206">
        <w:t>Утвердить протокол заседания закупочной комиссии по вскрытию конвертов, поступивших на запрос предложений.</w:t>
      </w:r>
    </w:p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Результаты голосования: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2"/>
        <w:gridCol w:w="7383"/>
      </w:tblGrid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«ЗA»:</w:t>
            </w:r>
          </w:p>
        </w:tc>
        <w:tc>
          <w:tcPr>
            <w:tcW w:w="4950" w:type="pct"/>
            <w:hideMark/>
          </w:tcPr>
          <w:p w:rsidR="00F67206" w:rsidRPr="00F67206" w:rsidRDefault="00F67206" w:rsidP="00F67206">
            <w:r w:rsidRPr="00F67206">
              <w:t>Председатель Единой комиссии Юхимук Владимир Александрович</w:t>
            </w:r>
            <w:r w:rsidRPr="00F67206">
              <w:br/>
              <w:t>Зам. председателя Единой комиссии Коржов Сергей Алексеевич</w:t>
            </w:r>
          </w:p>
        </w:tc>
      </w:tr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«ПРОТИВ»:</w:t>
            </w:r>
          </w:p>
        </w:tc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Нет.</w:t>
            </w:r>
          </w:p>
        </w:tc>
      </w:tr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ВОЗДЕРЖАЛИСЬ:</w:t>
            </w:r>
          </w:p>
        </w:tc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Нет.</w:t>
            </w:r>
          </w:p>
        </w:tc>
      </w:tr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 xml:space="preserve">ОСОБЫЕ МНЕНИЯ: </w:t>
            </w:r>
          </w:p>
        </w:tc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Нет.</w:t>
            </w:r>
          </w:p>
        </w:tc>
      </w:tr>
    </w:tbl>
    <w:p w:rsidR="00F67206" w:rsidRPr="00F67206" w:rsidRDefault="00F67206" w:rsidP="00F67206">
      <w:pPr>
        <w:pStyle w:val="2"/>
        <w:rPr>
          <w:rFonts w:ascii="Times New Roman" w:hAnsi="Times New Roman" w:cs="Times New Roman"/>
          <w:sz w:val="24"/>
          <w:szCs w:val="24"/>
        </w:rPr>
      </w:pPr>
      <w:r w:rsidRPr="00F67206">
        <w:rPr>
          <w:rFonts w:ascii="Times New Roman" w:hAnsi="Times New Roman" w:cs="Times New Roman"/>
          <w:sz w:val="24"/>
          <w:szCs w:val="24"/>
        </w:rPr>
        <w:t>Подписи членов комиссии: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9"/>
        <w:gridCol w:w="3705"/>
      </w:tblGrid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Председатель : Юхимук Владимир Александрович, зам. генерального директора по логистике и обеспечению управленческой деятельности ОАО "ДРСК"</w:t>
            </w:r>
          </w:p>
        </w:tc>
        <w:tc>
          <w:tcPr>
            <w:tcW w:w="0" w:type="auto"/>
            <w:vAlign w:val="bottom"/>
            <w:hideMark/>
          </w:tcPr>
          <w:p w:rsidR="00F67206" w:rsidRPr="00F67206" w:rsidRDefault="00F67206" w:rsidP="00F67206">
            <w:pPr>
              <w:jc w:val="right"/>
            </w:pPr>
            <w:r w:rsidRPr="00F67206">
              <w:t>______________________________</w:t>
            </w:r>
          </w:p>
        </w:tc>
      </w:tr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Зам. председателя : Коржов Сергей Алексеевич, директор по материально-техническому обеспечению ОАО "ДРСК"</w:t>
            </w:r>
          </w:p>
        </w:tc>
        <w:tc>
          <w:tcPr>
            <w:tcW w:w="0" w:type="auto"/>
            <w:vAlign w:val="bottom"/>
            <w:hideMark/>
          </w:tcPr>
          <w:p w:rsidR="00F67206" w:rsidRPr="00F67206" w:rsidRDefault="00F67206" w:rsidP="00F67206">
            <w:pPr>
              <w:jc w:val="right"/>
            </w:pPr>
            <w:r w:rsidRPr="00F67206">
              <w:t>______________________________</w:t>
            </w:r>
          </w:p>
        </w:tc>
      </w:tr>
      <w:tr w:rsidR="00F67206" w:rsidRPr="00F67206">
        <w:trPr>
          <w:tblCellSpacing w:w="15" w:type="dxa"/>
        </w:trPr>
        <w:tc>
          <w:tcPr>
            <w:tcW w:w="0" w:type="auto"/>
            <w:hideMark/>
          </w:tcPr>
          <w:p w:rsidR="00F67206" w:rsidRPr="00F67206" w:rsidRDefault="00F67206" w:rsidP="00F67206">
            <w:r w:rsidRPr="00F67206">
              <w:t>Ответственный секретарь : Моторина Ольга Александровна, начальник отдела конкурсных закупок ОАО "ДРСК"</w:t>
            </w:r>
          </w:p>
        </w:tc>
        <w:tc>
          <w:tcPr>
            <w:tcW w:w="0" w:type="auto"/>
            <w:vAlign w:val="bottom"/>
            <w:hideMark/>
          </w:tcPr>
          <w:p w:rsidR="00F67206" w:rsidRPr="00F67206" w:rsidRDefault="00F67206" w:rsidP="00F67206">
            <w:pPr>
              <w:jc w:val="right"/>
            </w:pPr>
            <w:r w:rsidRPr="00F67206">
              <w:t>______________________________</w:t>
            </w:r>
          </w:p>
        </w:tc>
      </w:tr>
    </w:tbl>
    <w:p w:rsidR="0089695A" w:rsidRPr="006526D4" w:rsidRDefault="0089695A" w:rsidP="00F67206">
      <w:pPr>
        <w:pStyle w:val="3"/>
        <w:jc w:val="center"/>
      </w:pPr>
    </w:p>
    <w:sectPr w:rsidR="0089695A" w:rsidRPr="006526D4" w:rsidSect="00256F3C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4E2" w:rsidRDefault="001914E2">
      <w:r>
        <w:separator/>
      </w:r>
    </w:p>
  </w:endnote>
  <w:endnote w:type="continuationSeparator" w:id="0">
    <w:p w:rsidR="001914E2" w:rsidRDefault="00191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3C" w:rsidRDefault="00256F3C" w:rsidP="00CD0F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1089F">
      <w:rPr>
        <w:rStyle w:val="a8"/>
        <w:noProof/>
      </w:rPr>
      <w:t>2</w:t>
    </w:r>
    <w:r>
      <w:rPr>
        <w:rStyle w:val="a8"/>
      </w:rPr>
      <w:fldChar w:fldCharType="end"/>
    </w:r>
  </w:p>
  <w:p w:rsidR="00256F3C" w:rsidRDefault="00256F3C" w:rsidP="00256F3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4E2" w:rsidRDefault="001914E2">
      <w:r>
        <w:separator/>
      </w:r>
    </w:p>
  </w:footnote>
  <w:footnote w:type="continuationSeparator" w:id="0">
    <w:p w:rsidR="001914E2" w:rsidRDefault="00191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0CC8"/>
    <w:multiLevelType w:val="hybridMultilevel"/>
    <w:tmpl w:val="6AA6C7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905660E"/>
    <w:multiLevelType w:val="multilevel"/>
    <w:tmpl w:val="FC2CE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95A"/>
    <w:rsid w:val="00082731"/>
    <w:rsid w:val="000B4CC7"/>
    <w:rsid w:val="001914E2"/>
    <w:rsid w:val="00256F3C"/>
    <w:rsid w:val="00283305"/>
    <w:rsid w:val="002C1C71"/>
    <w:rsid w:val="003C5776"/>
    <w:rsid w:val="003E1711"/>
    <w:rsid w:val="005A6B9A"/>
    <w:rsid w:val="00605640"/>
    <w:rsid w:val="006526D4"/>
    <w:rsid w:val="0076253F"/>
    <w:rsid w:val="0089695A"/>
    <w:rsid w:val="009F3665"/>
    <w:rsid w:val="00C27063"/>
    <w:rsid w:val="00CD0FBE"/>
    <w:rsid w:val="00CD2A35"/>
    <w:rsid w:val="00D64F39"/>
    <w:rsid w:val="00DB6E5A"/>
    <w:rsid w:val="00E14680"/>
    <w:rsid w:val="00E26FE9"/>
    <w:rsid w:val="00EB0197"/>
    <w:rsid w:val="00F1089F"/>
    <w:rsid w:val="00F54D1B"/>
    <w:rsid w:val="00F6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89695A"/>
    <w:pPr>
      <w:spacing w:before="150" w:after="100" w:afterAutospacing="1"/>
      <w:outlineLvl w:val="0"/>
    </w:pPr>
    <w:rPr>
      <w:rFonts w:ascii="Arial" w:hAnsi="Arial" w:cs="Arial"/>
      <w:b/>
      <w:bCs/>
      <w:color w:val="000000"/>
      <w:kern w:val="36"/>
      <w:sz w:val="36"/>
      <w:szCs w:val="36"/>
    </w:rPr>
  </w:style>
  <w:style w:type="paragraph" w:styleId="2">
    <w:name w:val="heading 2"/>
    <w:basedOn w:val="a"/>
    <w:qFormat/>
    <w:rsid w:val="0089695A"/>
    <w:pPr>
      <w:spacing w:before="100" w:beforeAutospacing="1" w:after="100" w:afterAutospacing="1"/>
      <w:outlineLvl w:val="1"/>
    </w:pPr>
    <w:rPr>
      <w:rFonts w:ascii="Arial" w:hAnsi="Arial" w:cs="Arial"/>
      <w:b/>
      <w:bCs/>
      <w:color w:val="000000"/>
      <w:sz w:val="31"/>
      <w:szCs w:val="31"/>
    </w:rPr>
  </w:style>
  <w:style w:type="paragraph" w:styleId="3">
    <w:name w:val="heading 3"/>
    <w:basedOn w:val="a"/>
    <w:next w:val="a"/>
    <w:qFormat/>
    <w:rsid w:val="006526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695A"/>
    <w:pPr>
      <w:spacing w:before="100" w:beforeAutospacing="1" w:after="100" w:afterAutospacing="1"/>
    </w:pPr>
  </w:style>
  <w:style w:type="character" w:styleId="a4">
    <w:name w:val="Hyperlink"/>
    <w:rsid w:val="006526D4"/>
    <w:rPr>
      <w:color w:val="0000FF"/>
      <w:u w:val="single"/>
    </w:rPr>
  </w:style>
  <w:style w:type="paragraph" w:customStyle="1" w:styleId="a5">
    <w:name w:val="Знак Знак Знак Знак Знак Знак Знак Знак Знак Знак"/>
    <w:basedOn w:val="a"/>
    <w:rsid w:val="006526D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256F3C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256F3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56F3C"/>
  </w:style>
  <w:style w:type="paragraph" w:styleId="a9">
    <w:name w:val="List Number"/>
    <w:basedOn w:val="a"/>
    <w:rsid w:val="00F54D1B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a">
    <w:name w:val="Body Text"/>
    <w:basedOn w:val="a"/>
    <w:link w:val="ab"/>
    <w:rsid w:val="00F54D1B"/>
    <w:rPr>
      <w:sz w:val="26"/>
    </w:rPr>
  </w:style>
  <w:style w:type="character" w:customStyle="1" w:styleId="ab">
    <w:name w:val="Основной текст Знак"/>
    <w:link w:val="aa"/>
    <w:rsid w:val="00F54D1B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AE</Company>
  <LinksUpToDate>false</LinksUpToDate>
  <CharactersWithSpaces>3111</CharactersWithSpaces>
  <SharedDoc>false</SharedDoc>
  <HLinks>
    <vt:vector size="6" baseType="variant">
      <vt:variant>
        <vt:i4>2686990</vt:i4>
      </vt:variant>
      <vt:variant>
        <vt:i4>0</vt:i4>
      </vt:variant>
      <vt:variant>
        <vt:i4>0</vt:i4>
      </vt:variant>
      <vt:variant>
        <vt:i4>5</vt:i4>
      </vt:variant>
      <vt:variant>
        <vt:lpwstr>mailto:doc@drsk.ru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kkmto</dc:creator>
  <cp:lastModifiedBy>Бражников </cp:lastModifiedBy>
  <cp:revision>3</cp:revision>
  <cp:lastPrinted>2009-01-13T05:21:00Z</cp:lastPrinted>
  <dcterms:created xsi:type="dcterms:W3CDTF">2013-01-11T06:59:00Z</dcterms:created>
  <dcterms:modified xsi:type="dcterms:W3CDTF">2013-01-14T23:16:00Z</dcterms:modified>
</cp:coreProperties>
</file>