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D4" w:rsidRDefault="006526D4" w:rsidP="006526D4">
      <w:pPr>
        <w:jc w:val="center"/>
        <w:rPr>
          <w:sz w:val="22"/>
        </w:rPr>
      </w:pPr>
    </w:p>
    <w:p w:rsidR="006526D4" w:rsidRDefault="002969F3" w:rsidP="006526D4">
      <w:pPr>
        <w:jc w:val="center"/>
        <w:rPr>
          <w:sz w:val="22"/>
        </w:rPr>
      </w:pPr>
      <w:r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9pt;width:1in;height:58.5pt;z-index:-1">
            <v:imagedata r:id="rId8" o:title="ДРСК_логотип"/>
          </v:shape>
        </w:pict>
      </w:r>
      <w:r w:rsidR="006526D4">
        <w:rPr>
          <w:sz w:val="22"/>
        </w:rPr>
        <w:t xml:space="preserve">О Т К </w:t>
      </w:r>
      <w:proofErr w:type="gramStart"/>
      <w:r w:rsidR="006526D4">
        <w:rPr>
          <w:sz w:val="22"/>
        </w:rPr>
        <w:t>Р</w:t>
      </w:r>
      <w:proofErr w:type="gramEnd"/>
      <w:r w:rsidR="006526D4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6526D4">
        <w:trPr>
          <w:trHeight w:val="1113"/>
        </w:trPr>
        <w:tc>
          <w:tcPr>
            <w:tcW w:w="4188" w:type="dxa"/>
          </w:tcPr>
          <w:p w:rsidR="006526D4" w:rsidRDefault="006526D4" w:rsidP="00C27063">
            <w:pPr>
              <w:jc w:val="right"/>
              <w:rPr>
                <w:b/>
                <w:bCs/>
                <w:sz w:val="22"/>
              </w:rPr>
            </w:pPr>
          </w:p>
          <w:p w:rsidR="006526D4" w:rsidRDefault="006526D4" w:rsidP="00C27063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6526D4" w:rsidRDefault="006526D4" w:rsidP="00C27063">
            <w:pPr>
              <w:jc w:val="center"/>
            </w:pPr>
          </w:p>
        </w:tc>
        <w:tc>
          <w:tcPr>
            <w:tcW w:w="3822" w:type="dxa"/>
          </w:tcPr>
          <w:p w:rsidR="006526D4" w:rsidRDefault="006526D4" w:rsidP="00C27063">
            <w:pPr>
              <w:jc w:val="center"/>
              <w:rPr>
                <w:sz w:val="14"/>
              </w:rPr>
            </w:pPr>
          </w:p>
          <w:p w:rsidR="006526D4" w:rsidRDefault="006526D4" w:rsidP="00C27063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евченко, 28,   г.Благовещенск,  675000,     Россия</w:t>
            </w:r>
          </w:p>
          <w:p w:rsidR="006526D4" w:rsidRDefault="006526D4" w:rsidP="00C27063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9" w:history="1">
              <w:r>
                <w:rPr>
                  <w:rStyle w:val="a4"/>
                  <w:sz w:val="14"/>
                  <w:lang w:val="en-US"/>
                </w:rPr>
                <w:t>doc</w:t>
              </w:r>
              <w:r>
                <w:rPr>
                  <w:rStyle w:val="a4"/>
                  <w:sz w:val="14"/>
                </w:rPr>
                <w:t>@</w:t>
              </w:r>
              <w:r>
                <w:rPr>
                  <w:rStyle w:val="a4"/>
                  <w:sz w:val="14"/>
                  <w:lang w:val="en-US"/>
                </w:rPr>
                <w:t>drsk</w:t>
              </w:r>
              <w:r>
                <w:rPr>
                  <w:rStyle w:val="a4"/>
                  <w:sz w:val="14"/>
                </w:rPr>
                <w:t>.</w:t>
              </w:r>
              <w:r>
                <w:rPr>
                  <w:rStyle w:val="a4"/>
                  <w:sz w:val="14"/>
                  <w:lang w:val="en-US"/>
                </w:rPr>
                <w:t>ru</w:t>
              </w:r>
            </w:hyperlink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6526D4" w:rsidRDefault="006526D4" w:rsidP="006526D4"/>
    <w:p w:rsidR="006526D4" w:rsidRPr="00CD2A35" w:rsidRDefault="006526D4" w:rsidP="006526D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2A35">
        <w:rPr>
          <w:rFonts w:ascii="Times New Roman" w:hAnsi="Times New Roman" w:cs="Times New Roman"/>
          <w:sz w:val="28"/>
          <w:szCs w:val="28"/>
        </w:rPr>
        <w:t xml:space="preserve">Протокол заседания  </w:t>
      </w:r>
      <w:r w:rsidR="00CD2A35" w:rsidRPr="00CD2A35">
        <w:rPr>
          <w:rFonts w:ascii="Times New Roman" w:hAnsi="Times New Roman" w:cs="Times New Roman"/>
          <w:sz w:val="28"/>
          <w:szCs w:val="28"/>
        </w:rPr>
        <w:t>Закупочной</w:t>
      </w:r>
      <w:r w:rsidRPr="00CD2A35">
        <w:rPr>
          <w:rFonts w:ascii="Times New Roman" w:hAnsi="Times New Roman" w:cs="Times New Roman"/>
          <w:sz w:val="28"/>
          <w:szCs w:val="28"/>
        </w:rPr>
        <w:t xml:space="preserve"> комиссии по вскрытию конвертов</w:t>
      </w:r>
      <w:r w:rsidR="00CD2A35" w:rsidRPr="00CD2A35">
        <w:rPr>
          <w:rFonts w:ascii="Times New Roman" w:hAnsi="Times New Roman" w:cs="Times New Roman"/>
          <w:sz w:val="28"/>
          <w:szCs w:val="28"/>
        </w:rPr>
        <w:t xml:space="preserve"> поступивших на</w:t>
      </w:r>
      <w:r w:rsidRPr="00CD2A35">
        <w:rPr>
          <w:rFonts w:ascii="Times New Roman" w:hAnsi="Times New Roman" w:cs="Times New Roman"/>
          <w:sz w:val="28"/>
          <w:szCs w:val="28"/>
        </w:rPr>
        <w:t xml:space="preserve"> </w:t>
      </w:r>
      <w:r w:rsidR="00CD2A35" w:rsidRPr="00CD2A35">
        <w:rPr>
          <w:rFonts w:ascii="Times New Roman" w:hAnsi="Times New Roman" w:cs="Times New Roman"/>
          <w:sz w:val="28"/>
          <w:szCs w:val="28"/>
        </w:rPr>
        <w:t xml:space="preserve">запрос предложений № </w:t>
      </w:r>
      <w:r w:rsidR="00CD2A35">
        <w:rPr>
          <w:rFonts w:ascii="Times New Roman" w:hAnsi="Times New Roman" w:cs="Times New Roman"/>
          <w:sz w:val="28"/>
          <w:szCs w:val="28"/>
        </w:rPr>
        <w:t>02-02-</w:t>
      </w:r>
      <w:r w:rsidR="00545BE2">
        <w:rPr>
          <w:rFonts w:ascii="Times New Roman" w:hAnsi="Times New Roman" w:cs="Times New Roman"/>
          <w:sz w:val="28"/>
          <w:szCs w:val="28"/>
        </w:rPr>
        <w:t>639</w:t>
      </w:r>
      <w:r w:rsidR="00CD2A35">
        <w:rPr>
          <w:rFonts w:ascii="Times New Roman" w:hAnsi="Times New Roman" w:cs="Times New Roman"/>
          <w:sz w:val="28"/>
          <w:szCs w:val="28"/>
        </w:rPr>
        <w:t xml:space="preserve"> от </w:t>
      </w:r>
      <w:r w:rsidR="00545BE2">
        <w:rPr>
          <w:rFonts w:ascii="Times New Roman" w:hAnsi="Times New Roman" w:cs="Times New Roman"/>
          <w:sz w:val="28"/>
          <w:szCs w:val="28"/>
        </w:rPr>
        <w:t>14</w:t>
      </w:r>
      <w:r w:rsidR="00CD2A35">
        <w:rPr>
          <w:rFonts w:ascii="Times New Roman" w:hAnsi="Times New Roman" w:cs="Times New Roman"/>
          <w:sz w:val="28"/>
          <w:szCs w:val="28"/>
        </w:rPr>
        <w:t>.</w:t>
      </w:r>
      <w:r w:rsidR="00545BE2">
        <w:rPr>
          <w:rFonts w:ascii="Times New Roman" w:hAnsi="Times New Roman" w:cs="Times New Roman"/>
          <w:sz w:val="28"/>
          <w:szCs w:val="28"/>
        </w:rPr>
        <w:t>05</w:t>
      </w:r>
      <w:r w:rsidR="00CD2A35">
        <w:rPr>
          <w:rFonts w:ascii="Times New Roman" w:hAnsi="Times New Roman" w:cs="Times New Roman"/>
          <w:sz w:val="28"/>
          <w:szCs w:val="28"/>
        </w:rPr>
        <w:t>.2012 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2"/>
        <w:gridCol w:w="4723"/>
      </w:tblGrid>
      <w:tr w:rsidR="00CD2A35" w:rsidRPr="00CD2A35" w:rsidTr="00DB6E5A">
        <w:trPr>
          <w:tblCellSpacing w:w="15" w:type="dxa"/>
        </w:trPr>
        <w:tc>
          <w:tcPr>
            <w:tcW w:w="2500" w:type="pct"/>
          </w:tcPr>
          <w:p w:rsidR="00CD2A35" w:rsidRPr="00CD2A35" w:rsidRDefault="00CD2A35" w:rsidP="00545BE2">
            <w:pPr>
              <w:pStyle w:val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</w:p>
        </w:tc>
        <w:tc>
          <w:tcPr>
            <w:tcW w:w="2500" w:type="pct"/>
          </w:tcPr>
          <w:p w:rsidR="00CD2A35" w:rsidRPr="00CD2A35" w:rsidRDefault="00545BE2" w:rsidP="00F54D1B">
            <w:pPr>
              <w:pStyle w:val="1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CD2A35" w:rsidRPr="00CD2A3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54D1B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  <w:r w:rsidR="00CD2A35" w:rsidRPr="00CD2A35">
              <w:rPr>
                <w:rFonts w:ascii="Times New Roman" w:hAnsi="Times New Roman" w:cs="Times New Roman"/>
                <w:sz w:val="21"/>
                <w:szCs w:val="21"/>
              </w:rPr>
              <w:t>.2012</w:t>
            </w:r>
          </w:p>
        </w:tc>
      </w:tr>
    </w:tbl>
    <w:p w:rsidR="0089695A" w:rsidRPr="00CD2A35" w:rsidRDefault="0089695A" w:rsidP="0089695A">
      <w:pPr>
        <w:pStyle w:val="2"/>
        <w:rPr>
          <w:rFonts w:ascii="Times New Roman" w:hAnsi="Times New Roman" w:cs="Times New Roman"/>
          <w:sz w:val="24"/>
          <w:szCs w:val="24"/>
        </w:rPr>
      </w:pPr>
      <w:r w:rsidRPr="00CD2A35">
        <w:rPr>
          <w:rFonts w:ascii="Times New Roman" w:hAnsi="Times New Roman" w:cs="Times New Roman"/>
          <w:sz w:val="24"/>
          <w:szCs w:val="24"/>
          <w:u w:val="single"/>
        </w:rPr>
        <w:t xml:space="preserve">Предмет </w:t>
      </w:r>
      <w:r w:rsidR="00CD2A35" w:rsidRPr="00CD2A35">
        <w:rPr>
          <w:rFonts w:ascii="Times New Roman" w:hAnsi="Times New Roman" w:cs="Times New Roman"/>
          <w:sz w:val="24"/>
          <w:szCs w:val="24"/>
          <w:u w:val="single"/>
        </w:rPr>
        <w:t>закупки</w:t>
      </w:r>
      <w:r w:rsidRPr="00CD2A3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45BE2" w:rsidRDefault="00545BE2" w:rsidP="0089695A">
      <w:pPr>
        <w:pStyle w:val="a3"/>
      </w:pPr>
      <w:r>
        <w:rPr>
          <w:b/>
          <w:i/>
        </w:rPr>
        <w:t>«</w:t>
      </w:r>
      <w:r w:rsidRPr="004127E5">
        <w:rPr>
          <w:b/>
          <w:i/>
        </w:rPr>
        <w:t xml:space="preserve">Проектирование и строительство ВЛ-0,4 </w:t>
      </w:r>
      <w:proofErr w:type="spellStart"/>
      <w:r w:rsidRPr="004127E5">
        <w:rPr>
          <w:b/>
          <w:i/>
        </w:rPr>
        <w:t>кВ</w:t>
      </w:r>
      <w:proofErr w:type="spellEnd"/>
      <w:r w:rsidRPr="004127E5">
        <w:rPr>
          <w:b/>
          <w:i/>
        </w:rPr>
        <w:t>, ВЛ-10кВ, КТП-10/0,4кВ с. Перевозное</w:t>
      </w:r>
      <w:r>
        <w:rPr>
          <w:b/>
          <w:i/>
        </w:rPr>
        <w:t xml:space="preserve">» </w:t>
      </w:r>
      <w:r w:rsidRPr="009A1196">
        <w:t>для нужд филиала ОАО «ДРСК» - «</w:t>
      </w:r>
      <w:r>
        <w:t>Приморские</w:t>
      </w:r>
      <w:r w:rsidRPr="009A1196">
        <w:t xml:space="preserve"> электрические сети</w:t>
      </w:r>
    </w:p>
    <w:p w:rsidR="00CD2A35" w:rsidRDefault="00CD2A35" w:rsidP="0089695A">
      <w:pPr>
        <w:pStyle w:val="a3"/>
      </w:pPr>
      <w:r>
        <w:t xml:space="preserve">Закупка № </w:t>
      </w:r>
      <w:r w:rsidR="00F54D1B">
        <w:t>766</w:t>
      </w:r>
      <w:r>
        <w:t xml:space="preserve"> раздел </w:t>
      </w:r>
      <w:r w:rsidR="00605640">
        <w:t>4</w:t>
      </w:r>
      <w:r>
        <w:t>.</w:t>
      </w:r>
      <w:r w:rsidR="00F54D1B">
        <w:t>1</w:t>
      </w:r>
      <w:r>
        <w:t>.</w:t>
      </w:r>
    </w:p>
    <w:p w:rsidR="00CD2A35" w:rsidRPr="006526D4" w:rsidRDefault="00CD2A35" w:rsidP="0089695A">
      <w:pPr>
        <w:pStyle w:val="a3"/>
        <w:rPr>
          <w:color w:val="000000"/>
        </w:rPr>
      </w:pPr>
      <w:r>
        <w:t xml:space="preserve">Плановая стоимость </w:t>
      </w:r>
      <w:r w:rsidR="00545BE2">
        <w:rPr>
          <w:b/>
          <w:i/>
        </w:rPr>
        <w:t>9</w:t>
      </w:r>
      <w:r w:rsidR="00545BE2" w:rsidRPr="003038E3">
        <w:rPr>
          <w:b/>
          <w:i/>
        </w:rPr>
        <w:t> </w:t>
      </w:r>
      <w:r w:rsidR="00545BE2">
        <w:rPr>
          <w:b/>
          <w:i/>
        </w:rPr>
        <w:t>691</w:t>
      </w:r>
      <w:r w:rsidR="00545BE2" w:rsidRPr="003038E3">
        <w:rPr>
          <w:b/>
          <w:i/>
        </w:rPr>
        <w:t> 000,00</w:t>
      </w:r>
      <w:r w:rsidR="00E14680">
        <w:t> рублей</w:t>
      </w:r>
      <w:r>
        <w:t>  без учета НДС.</w:t>
      </w:r>
    </w:p>
    <w:p w:rsidR="0089695A" w:rsidRDefault="0089695A" w:rsidP="0089695A">
      <w:pPr>
        <w:pStyle w:val="2"/>
        <w:rPr>
          <w:rFonts w:ascii="Times New Roman" w:hAnsi="Times New Roman" w:cs="Times New Roman"/>
          <w:sz w:val="24"/>
          <w:szCs w:val="24"/>
          <w:u w:val="single"/>
        </w:rPr>
      </w:pPr>
      <w:r w:rsidRPr="006526D4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F54D1B" w:rsidRDefault="00F54D1B" w:rsidP="00F54D1B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Заместител</w:t>
      </w:r>
      <w:r w:rsidR="00082731">
        <w:rPr>
          <w:b/>
          <w:color w:val="000000"/>
          <w:sz w:val="26"/>
          <w:szCs w:val="26"/>
        </w:rPr>
        <w:t>ь</w:t>
      </w:r>
      <w:r w:rsidRPr="00D343FE">
        <w:rPr>
          <w:b/>
          <w:color w:val="000000"/>
          <w:sz w:val="26"/>
          <w:szCs w:val="26"/>
        </w:rPr>
        <w:t xml:space="preserve"> председателя:</w:t>
      </w:r>
    </w:p>
    <w:p w:rsidR="00F54D1B" w:rsidRDefault="00F54D1B" w:rsidP="00F54D1B">
      <w:pPr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Тищенко Е.Н. </w:t>
      </w:r>
      <w:r>
        <w:rPr>
          <w:color w:val="000000"/>
          <w:sz w:val="26"/>
          <w:szCs w:val="26"/>
        </w:rPr>
        <w:t>– директор по инвестициям  ОАО «ДРСК».</w:t>
      </w:r>
    </w:p>
    <w:p w:rsidR="00F54D1B" w:rsidRDefault="00F54D1B" w:rsidP="00F54D1B">
      <w:pPr>
        <w:jc w:val="both"/>
        <w:rPr>
          <w:b/>
          <w:bCs/>
          <w:color w:val="000000"/>
          <w:sz w:val="26"/>
          <w:szCs w:val="26"/>
        </w:rPr>
      </w:pPr>
      <w:r w:rsidRPr="00D343FE">
        <w:rPr>
          <w:b/>
          <w:bCs/>
          <w:color w:val="000000"/>
          <w:sz w:val="26"/>
          <w:szCs w:val="26"/>
        </w:rPr>
        <w:t>Члены комиссии:</w:t>
      </w:r>
    </w:p>
    <w:p w:rsidR="00545BE2" w:rsidRDefault="00545BE2" w:rsidP="00545BE2">
      <w:pPr>
        <w:jc w:val="both"/>
        <w:rPr>
          <w:color w:val="000000"/>
          <w:sz w:val="26"/>
          <w:szCs w:val="26"/>
        </w:rPr>
      </w:pPr>
      <w:proofErr w:type="spellStart"/>
      <w:r>
        <w:rPr>
          <w:b/>
          <w:bCs/>
          <w:i/>
          <w:iCs/>
          <w:color w:val="000000"/>
          <w:sz w:val="26"/>
          <w:szCs w:val="26"/>
        </w:rPr>
        <w:t>Коржов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>С</w:t>
      </w:r>
      <w:r>
        <w:rPr>
          <w:b/>
          <w:bCs/>
          <w:i/>
          <w:iCs/>
          <w:color w:val="000000"/>
          <w:sz w:val="26"/>
          <w:szCs w:val="26"/>
        </w:rPr>
        <w:t>.</w:t>
      </w:r>
      <w:r>
        <w:rPr>
          <w:b/>
          <w:bCs/>
          <w:i/>
          <w:iCs/>
          <w:color w:val="000000"/>
          <w:sz w:val="26"/>
          <w:szCs w:val="26"/>
        </w:rPr>
        <w:t>А</w:t>
      </w:r>
      <w:r>
        <w:rPr>
          <w:b/>
          <w:bCs/>
          <w:i/>
          <w:iCs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– директор по </w:t>
      </w:r>
      <w:r>
        <w:rPr>
          <w:color w:val="000000"/>
          <w:sz w:val="26"/>
          <w:szCs w:val="26"/>
        </w:rPr>
        <w:t>МТО</w:t>
      </w:r>
      <w:r>
        <w:rPr>
          <w:color w:val="000000"/>
          <w:sz w:val="26"/>
          <w:szCs w:val="26"/>
        </w:rPr>
        <w:t xml:space="preserve">  ОАО «ДРСК».</w:t>
      </w:r>
    </w:p>
    <w:p w:rsidR="00F54D1B" w:rsidRPr="000759F9" w:rsidRDefault="00F54D1B" w:rsidP="00F54D1B">
      <w:pPr>
        <w:jc w:val="both"/>
        <w:rPr>
          <w:bCs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Моторина О.А. – </w:t>
      </w:r>
      <w:r w:rsidRPr="00D343FE">
        <w:rPr>
          <w:color w:val="000000"/>
          <w:sz w:val="26"/>
          <w:szCs w:val="26"/>
        </w:rPr>
        <w:t>начальник ОКЗ</w:t>
      </w:r>
      <w:r>
        <w:rPr>
          <w:color w:val="000000"/>
          <w:sz w:val="26"/>
          <w:szCs w:val="26"/>
        </w:rPr>
        <w:t xml:space="preserve"> </w:t>
      </w:r>
      <w:r w:rsidRPr="00D343FE">
        <w:rPr>
          <w:color w:val="000000"/>
          <w:sz w:val="26"/>
          <w:szCs w:val="26"/>
        </w:rPr>
        <w:t xml:space="preserve"> ОАО «ДРСК»</w:t>
      </w:r>
      <w:r>
        <w:rPr>
          <w:bCs/>
          <w:color w:val="000000"/>
          <w:sz w:val="26"/>
          <w:szCs w:val="26"/>
        </w:rPr>
        <w:t>;</w:t>
      </w:r>
    </w:p>
    <w:p w:rsidR="00F54D1B" w:rsidRPr="005A215C" w:rsidRDefault="00F54D1B" w:rsidP="00F54D1B">
      <w:pPr>
        <w:jc w:val="both"/>
        <w:rPr>
          <w:b/>
          <w:bCs/>
          <w:i/>
          <w:sz w:val="26"/>
          <w:szCs w:val="26"/>
        </w:rPr>
      </w:pPr>
      <w:r w:rsidRPr="005A215C">
        <w:rPr>
          <w:b/>
          <w:bCs/>
          <w:sz w:val="26"/>
          <w:szCs w:val="26"/>
        </w:rPr>
        <w:t>Ответственны</w:t>
      </w:r>
      <w:r>
        <w:rPr>
          <w:b/>
          <w:bCs/>
          <w:sz w:val="26"/>
          <w:szCs w:val="26"/>
        </w:rPr>
        <w:t>й</w:t>
      </w:r>
      <w:r w:rsidRPr="005A215C">
        <w:rPr>
          <w:b/>
          <w:bCs/>
          <w:sz w:val="26"/>
          <w:szCs w:val="26"/>
        </w:rPr>
        <w:t xml:space="preserve"> секретар</w:t>
      </w:r>
      <w:r>
        <w:rPr>
          <w:b/>
          <w:bCs/>
          <w:sz w:val="26"/>
          <w:szCs w:val="26"/>
        </w:rPr>
        <w:t>ь</w:t>
      </w:r>
      <w:r w:rsidRPr="005A215C">
        <w:rPr>
          <w:b/>
          <w:bCs/>
          <w:sz w:val="26"/>
          <w:szCs w:val="26"/>
        </w:rPr>
        <w:t xml:space="preserve"> Закупочной комиссии:</w:t>
      </w:r>
      <w:r w:rsidRPr="005A215C">
        <w:rPr>
          <w:b/>
          <w:bCs/>
          <w:i/>
          <w:sz w:val="26"/>
          <w:szCs w:val="26"/>
        </w:rPr>
        <w:t xml:space="preserve"> </w:t>
      </w:r>
    </w:p>
    <w:p w:rsidR="00F54D1B" w:rsidRPr="00F8163E" w:rsidRDefault="00F54D1B" w:rsidP="00F54D1B">
      <w:pPr>
        <w:pStyle w:val="a9"/>
        <w:spacing w:before="0" w:line="240" w:lineRule="auto"/>
        <w:rPr>
          <w:sz w:val="26"/>
          <w:szCs w:val="26"/>
        </w:rPr>
      </w:pPr>
      <w:r w:rsidRPr="005A215C">
        <w:rPr>
          <w:b/>
          <w:bCs/>
          <w:i/>
          <w:iCs/>
          <w:color w:val="000000"/>
          <w:sz w:val="26"/>
          <w:szCs w:val="26"/>
        </w:rPr>
        <w:t xml:space="preserve">Бражников Д.С. </w:t>
      </w:r>
      <w:r w:rsidRPr="005A215C">
        <w:rPr>
          <w:sz w:val="26"/>
          <w:szCs w:val="26"/>
        </w:rPr>
        <w:t>– инженер ОКЗ ОАО «ДРСК»</w:t>
      </w:r>
      <w:r>
        <w:rPr>
          <w:sz w:val="26"/>
          <w:szCs w:val="26"/>
        </w:rPr>
        <w:t>;</w:t>
      </w:r>
    </w:p>
    <w:p w:rsidR="0089695A" w:rsidRPr="006526D4" w:rsidRDefault="0089695A" w:rsidP="0089695A">
      <w:pPr>
        <w:pStyle w:val="2"/>
        <w:rPr>
          <w:rFonts w:ascii="Times New Roman" w:hAnsi="Times New Roman" w:cs="Times New Roman"/>
          <w:sz w:val="24"/>
          <w:szCs w:val="24"/>
        </w:rPr>
      </w:pPr>
      <w:r w:rsidRPr="006526D4">
        <w:rPr>
          <w:rFonts w:ascii="Times New Roman" w:hAnsi="Times New Roman" w:cs="Times New Roman"/>
          <w:sz w:val="24"/>
          <w:szCs w:val="24"/>
          <w:u w:val="single"/>
        </w:rPr>
        <w:t xml:space="preserve">Вопросы заседания </w:t>
      </w:r>
      <w:r w:rsidR="00CD2A35">
        <w:rPr>
          <w:rFonts w:ascii="Times New Roman" w:hAnsi="Times New Roman" w:cs="Times New Roman"/>
          <w:sz w:val="24"/>
          <w:szCs w:val="24"/>
          <w:u w:val="single"/>
        </w:rPr>
        <w:t>Закупочной</w:t>
      </w:r>
      <w:r w:rsidRPr="006526D4">
        <w:rPr>
          <w:rFonts w:ascii="Times New Roman" w:hAnsi="Times New Roman" w:cs="Times New Roman"/>
          <w:sz w:val="24"/>
          <w:szCs w:val="24"/>
          <w:u w:val="single"/>
        </w:rPr>
        <w:t xml:space="preserve"> комиссии:</w:t>
      </w:r>
    </w:p>
    <w:p w:rsidR="0089695A" w:rsidRDefault="00CD2A35" w:rsidP="0076253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ходе проведения ОЗП было получено</w:t>
      </w:r>
      <w:r w:rsidR="0089695A" w:rsidRPr="006526D4">
        <w:rPr>
          <w:color w:val="000000"/>
        </w:rPr>
        <w:t xml:space="preserve"> </w:t>
      </w:r>
      <w:r w:rsidR="00545BE2">
        <w:rPr>
          <w:color w:val="000000"/>
        </w:rPr>
        <w:t>5</w:t>
      </w:r>
      <w:r w:rsidR="0089695A" w:rsidRPr="006526D4">
        <w:rPr>
          <w:color w:val="000000"/>
        </w:rPr>
        <w:t xml:space="preserve"> </w:t>
      </w:r>
      <w:r>
        <w:rPr>
          <w:color w:val="000000"/>
        </w:rPr>
        <w:t>предложени</w:t>
      </w:r>
      <w:r w:rsidR="00545BE2">
        <w:rPr>
          <w:color w:val="000000"/>
        </w:rPr>
        <w:t>й</w:t>
      </w:r>
      <w:r w:rsidR="0089695A" w:rsidRPr="006526D4">
        <w:rPr>
          <w:color w:val="000000"/>
        </w:rPr>
        <w:t>.</w:t>
      </w:r>
      <w:r>
        <w:rPr>
          <w:color w:val="000000"/>
        </w:rPr>
        <w:t xml:space="preserve"> </w:t>
      </w:r>
      <w:r w:rsidR="0089695A" w:rsidRPr="006526D4">
        <w:rPr>
          <w:color w:val="000000"/>
        </w:rPr>
        <w:t xml:space="preserve">Вскрытие конвертов было осуществлено в </w:t>
      </w:r>
      <w:r w:rsidR="00F54D1B">
        <w:rPr>
          <w:color w:val="000000"/>
        </w:rPr>
        <w:t>15</w:t>
      </w:r>
      <w:r>
        <w:rPr>
          <w:color w:val="000000"/>
        </w:rPr>
        <w:t xml:space="preserve"> часов 00 минут </w:t>
      </w:r>
      <w:r w:rsidR="00B612E7">
        <w:rPr>
          <w:color w:val="000000"/>
        </w:rPr>
        <w:t>28</w:t>
      </w:r>
      <w:bookmarkStart w:id="0" w:name="_GoBack"/>
      <w:bookmarkEnd w:id="0"/>
      <w:r>
        <w:rPr>
          <w:color w:val="000000"/>
        </w:rPr>
        <w:t xml:space="preserve"> </w:t>
      </w:r>
      <w:r w:rsidR="00F54D1B">
        <w:rPr>
          <w:color w:val="000000"/>
        </w:rPr>
        <w:t>мая</w:t>
      </w:r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 w:rsidR="0089695A" w:rsidRPr="006526D4">
        <w:rPr>
          <w:color w:val="000000"/>
        </w:rPr>
        <w:t>.</w:t>
      </w:r>
    </w:p>
    <w:p w:rsidR="00256F3C" w:rsidRPr="006526D4" w:rsidRDefault="00256F3C" w:rsidP="0076253F">
      <w:pPr>
        <w:pStyle w:val="a3"/>
        <w:spacing w:before="0" w:beforeAutospacing="0" w:after="0" w:afterAutospacing="0"/>
        <w:rPr>
          <w:color w:val="000000"/>
        </w:rPr>
      </w:pPr>
    </w:p>
    <w:p w:rsidR="0089695A" w:rsidRDefault="0089695A" w:rsidP="0076253F">
      <w:pPr>
        <w:pStyle w:val="a3"/>
        <w:spacing w:before="0" w:beforeAutospacing="0" w:after="0" w:afterAutospacing="0"/>
        <w:rPr>
          <w:color w:val="000000"/>
        </w:rPr>
      </w:pPr>
      <w:r w:rsidRPr="006526D4">
        <w:rPr>
          <w:color w:val="000000"/>
        </w:rPr>
        <w:t xml:space="preserve">В конвертах </w:t>
      </w:r>
      <w:r w:rsidR="00CD2A35">
        <w:rPr>
          <w:color w:val="000000"/>
        </w:rPr>
        <w:t xml:space="preserve">представлены </w:t>
      </w:r>
      <w:r w:rsidRPr="006526D4">
        <w:rPr>
          <w:color w:val="000000"/>
        </w:rPr>
        <w:t xml:space="preserve">  заявки следующих Участников </w:t>
      </w:r>
      <w:r w:rsidR="00CD2A35">
        <w:rPr>
          <w:color w:val="000000"/>
        </w:rPr>
        <w:t>ОЗП</w:t>
      </w:r>
      <w:r w:rsidRPr="006526D4">
        <w:rPr>
          <w:color w:val="000000"/>
        </w:rPr>
        <w:t>:</w:t>
      </w:r>
    </w:p>
    <w:p w:rsidR="00CD2A35" w:rsidRPr="006526D4" w:rsidRDefault="00CD2A35" w:rsidP="0076253F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473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3"/>
        <w:gridCol w:w="3651"/>
        <w:gridCol w:w="4963"/>
      </w:tblGrid>
      <w:tr w:rsidR="0089695A" w:rsidRPr="006526D4" w:rsidTr="00545B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76253F" w:rsidRDefault="0089695A" w:rsidP="0076253F">
            <w:pPr>
              <w:rPr>
                <w:b/>
                <w:color w:val="000000"/>
              </w:rPr>
            </w:pPr>
            <w:r w:rsidRPr="0076253F">
              <w:rPr>
                <w:b/>
                <w:color w:val="000000"/>
              </w:rPr>
              <w:t>№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76253F" w:rsidRDefault="0089695A" w:rsidP="0076253F">
            <w:pPr>
              <w:rPr>
                <w:b/>
                <w:color w:val="000000"/>
              </w:rPr>
            </w:pPr>
            <w:r w:rsidRPr="0076253F">
              <w:rPr>
                <w:b/>
                <w:color w:val="000000"/>
              </w:rPr>
              <w:t xml:space="preserve">Наименование Участника </w:t>
            </w:r>
            <w:r w:rsidR="00CD2A35">
              <w:rPr>
                <w:b/>
                <w:color w:val="000000"/>
              </w:rPr>
              <w:t>ОЗП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76253F" w:rsidRDefault="00E14680" w:rsidP="007625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="0089695A" w:rsidRPr="0076253F">
              <w:rPr>
                <w:b/>
                <w:color w:val="000000"/>
              </w:rPr>
              <w:t xml:space="preserve">бщая цена заявки на участие в </w:t>
            </w:r>
            <w:r w:rsidR="00E26FE9">
              <w:rPr>
                <w:b/>
                <w:color w:val="000000"/>
              </w:rPr>
              <w:t>торгах</w:t>
            </w:r>
          </w:p>
        </w:tc>
      </w:tr>
      <w:tr w:rsidR="0089695A" w:rsidRPr="006526D4" w:rsidTr="00545B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76253F" w:rsidRDefault="0089695A">
            <w:pPr>
              <w:rPr>
                <w:b/>
                <w:color w:val="000000"/>
              </w:rPr>
            </w:pPr>
            <w:r w:rsidRPr="0076253F">
              <w:rPr>
                <w:b/>
                <w:color w:val="000000"/>
              </w:rPr>
              <w:t>1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A35" w:rsidRPr="006526D4" w:rsidRDefault="00545BE2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Уссурэлектромонтаж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C71" w:rsidRPr="006526D4" w:rsidRDefault="00545BE2" w:rsidP="00F54D1B">
            <w:pPr>
              <w:rPr>
                <w:color w:val="000000"/>
              </w:rPr>
            </w:pPr>
            <w:r>
              <w:rPr>
                <w:b/>
                <w:i/>
              </w:rPr>
              <w:t>3 769 814,42</w:t>
            </w:r>
            <w:r w:rsidR="002C1C71">
              <w:rPr>
                <w:b/>
                <w:i/>
              </w:rPr>
              <w:t xml:space="preserve"> руб. без учета НДС </w:t>
            </w:r>
          </w:p>
        </w:tc>
      </w:tr>
      <w:tr w:rsidR="0089695A" w:rsidRPr="006526D4" w:rsidTr="00545B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76253F" w:rsidRDefault="0089695A">
            <w:pPr>
              <w:rPr>
                <w:b/>
                <w:color w:val="000000"/>
              </w:rPr>
            </w:pPr>
            <w:r w:rsidRPr="0076253F">
              <w:rPr>
                <w:b/>
                <w:color w:val="000000"/>
              </w:rPr>
              <w:t>2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6526D4" w:rsidRDefault="00545BE2" w:rsidP="002C1C7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ОАО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Востоксельэлектросетьстрой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95A" w:rsidRPr="006526D4" w:rsidRDefault="00545BE2" w:rsidP="00E14680">
            <w:pPr>
              <w:rPr>
                <w:color w:val="000000"/>
              </w:rPr>
            </w:pPr>
            <w:r>
              <w:rPr>
                <w:b/>
                <w:i/>
              </w:rPr>
              <w:t>3 563 399,19</w:t>
            </w:r>
            <w:r w:rsidR="00F54D1B">
              <w:rPr>
                <w:b/>
                <w:i/>
              </w:rPr>
              <w:t xml:space="preserve"> </w:t>
            </w:r>
            <w:r w:rsidR="00E14680">
              <w:rPr>
                <w:b/>
                <w:i/>
              </w:rPr>
              <w:t xml:space="preserve"> руб. без учета НДС</w:t>
            </w:r>
          </w:p>
        </w:tc>
      </w:tr>
      <w:tr w:rsidR="00545BE2" w:rsidRPr="006526D4" w:rsidTr="00545B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BE2" w:rsidRPr="0076253F" w:rsidRDefault="00545BE2" w:rsidP="007D46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BE2" w:rsidRDefault="00545BE2" w:rsidP="007D46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ОАО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Дальэнергоремонт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BE2" w:rsidRDefault="00545BE2" w:rsidP="007D46E4">
            <w:pPr>
              <w:rPr>
                <w:b/>
                <w:i/>
              </w:rPr>
            </w:pPr>
            <w:r>
              <w:rPr>
                <w:b/>
                <w:i/>
              </w:rPr>
              <w:t>2 567 289,93</w:t>
            </w:r>
            <w:r>
              <w:rPr>
                <w:b/>
                <w:i/>
              </w:rPr>
              <w:t xml:space="preserve"> руб. без учета НДС</w:t>
            </w:r>
          </w:p>
        </w:tc>
      </w:tr>
      <w:tr w:rsidR="00545BE2" w:rsidRPr="006526D4" w:rsidTr="00545B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BE2" w:rsidRPr="0076253F" w:rsidRDefault="00545BE2" w:rsidP="007D46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BE2" w:rsidRDefault="00545BE2" w:rsidP="007D46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ООО «Тесла»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BE2" w:rsidRDefault="00545BE2" w:rsidP="007D46E4">
            <w:pPr>
              <w:rPr>
                <w:b/>
                <w:i/>
              </w:rPr>
            </w:pPr>
            <w:r>
              <w:rPr>
                <w:b/>
                <w:i/>
              </w:rPr>
              <w:t>3 984 893,03</w:t>
            </w:r>
            <w:r>
              <w:rPr>
                <w:b/>
                <w:i/>
              </w:rPr>
              <w:t>руб. без учета НДС</w:t>
            </w:r>
          </w:p>
        </w:tc>
      </w:tr>
      <w:tr w:rsidR="00E14680" w:rsidRPr="006526D4" w:rsidTr="00545B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680" w:rsidRPr="0076253F" w:rsidRDefault="00545B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680" w:rsidRDefault="00545BE2" w:rsidP="00F54D1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Энергоремонт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680" w:rsidRDefault="00545BE2" w:rsidP="00F54D1B">
            <w:pPr>
              <w:rPr>
                <w:b/>
                <w:i/>
              </w:rPr>
            </w:pPr>
            <w:r>
              <w:rPr>
                <w:b/>
                <w:i/>
              </w:rPr>
              <w:t>5 578 574,00</w:t>
            </w:r>
            <w:r w:rsidR="00E14680">
              <w:rPr>
                <w:b/>
                <w:i/>
              </w:rPr>
              <w:t xml:space="preserve"> руб. без учета НДС</w:t>
            </w:r>
          </w:p>
        </w:tc>
      </w:tr>
    </w:tbl>
    <w:p w:rsidR="0076253F" w:rsidRDefault="0089695A" w:rsidP="00C27063">
      <w:pPr>
        <w:pStyle w:val="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 w:rsidRPr="006526D4">
        <w:rPr>
          <w:rFonts w:ascii="Times New Roman" w:hAnsi="Times New Roman" w:cs="Times New Roman"/>
          <w:sz w:val="24"/>
          <w:szCs w:val="24"/>
          <w:u w:val="single"/>
        </w:rPr>
        <w:t>Решили:</w:t>
      </w:r>
    </w:p>
    <w:p w:rsidR="003C5776" w:rsidRDefault="003C5776" w:rsidP="00C27063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C5776">
        <w:rPr>
          <w:rFonts w:ascii="Times New Roman" w:hAnsi="Times New Roman" w:cs="Times New Roman"/>
          <w:b w:val="0"/>
          <w:sz w:val="24"/>
          <w:szCs w:val="24"/>
        </w:rPr>
        <w:t xml:space="preserve">Утвердить протокол заседания </w:t>
      </w:r>
      <w:r w:rsidR="002C1C71">
        <w:rPr>
          <w:rFonts w:ascii="Times New Roman" w:hAnsi="Times New Roman" w:cs="Times New Roman"/>
          <w:b w:val="0"/>
          <w:sz w:val="24"/>
          <w:szCs w:val="24"/>
        </w:rPr>
        <w:t>Закупочной</w:t>
      </w:r>
      <w:r w:rsidRPr="003C5776">
        <w:rPr>
          <w:rFonts w:ascii="Times New Roman" w:hAnsi="Times New Roman" w:cs="Times New Roman"/>
          <w:b w:val="0"/>
          <w:sz w:val="24"/>
          <w:szCs w:val="24"/>
        </w:rPr>
        <w:t xml:space="preserve"> комиссии по вскрытию поступивших на </w:t>
      </w:r>
      <w:r w:rsidR="00E26FE9">
        <w:rPr>
          <w:rFonts w:ascii="Times New Roman" w:hAnsi="Times New Roman" w:cs="Times New Roman"/>
          <w:b w:val="0"/>
          <w:sz w:val="24"/>
          <w:szCs w:val="24"/>
        </w:rPr>
        <w:t>ОЗП</w:t>
      </w:r>
      <w:r w:rsidRPr="003C5776">
        <w:rPr>
          <w:rFonts w:ascii="Times New Roman" w:hAnsi="Times New Roman" w:cs="Times New Roman"/>
          <w:b w:val="0"/>
          <w:sz w:val="24"/>
          <w:szCs w:val="24"/>
        </w:rPr>
        <w:t xml:space="preserve"> конвертов.</w:t>
      </w:r>
    </w:p>
    <w:p w:rsidR="0089695A" w:rsidRDefault="0089695A" w:rsidP="00C27063">
      <w:pPr>
        <w:pStyle w:val="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 w:rsidRPr="006526D4">
        <w:rPr>
          <w:rFonts w:ascii="Times New Roman" w:hAnsi="Times New Roman" w:cs="Times New Roman"/>
          <w:sz w:val="24"/>
          <w:szCs w:val="24"/>
          <w:u w:val="single"/>
        </w:rPr>
        <w:lastRenderedPageBreak/>
        <w:t>Результаты голосования:</w:t>
      </w:r>
    </w:p>
    <w:p w:rsidR="00E26FE9" w:rsidRPr="006526D4" w:rsidRDefault="00E26FE9" w:rsidP="00C27063">
      <w:pPr>
        <w:pStyle w:val="2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7141"/>
      </w:tblGrid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«З</w:t>
            </w:r>
            <w:proofErr w:type="gramStart"/>
            <w:r w:rsidRPr="006526D4">
              <w:rPr>
                <w:color w:val="000000"/>
              </w:rPr>
              <w:t>A</w:t>
            </w:r>
            <w:proofErr w:type="gramEnd"/>
            <w:r w:rsidRPr="006526D4">
              <w:rPr>
                <w:color w:val="000000"/>
              </w:rPr>
              <w:t>»:</w:t>
            </w:r>
          </w:p>
        </w:tc>
        <w:tc>
          <w:tcPr>
            <w:tcW w:w="4950" w:type="pct"/>
          </w:tcPr>
          <w:p w:rsidR="0089695A" w:rsidRPr="006526D4" w:rsidRDefault="002C1C71">
            <w:pPr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«ПРОТИВ»:</w:t>
            </w:r>
          </w:p>
        </w:tc>
        <w:tc>
          <w:tcPr>
            <w:tcW w:w="0" w:type="auto"/>
          </w:tcPr>
          <w:p w:rsidR="0089695A" w:rsidRPr="006526D4" w:rsidRDefault="002C1C71">
            <w:pPr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ВОЗДЕРЖАЛИСЬ:</w:t>
            </w:r>
          </w:p>
        </w:tc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Нет.</w:t>
            </w: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ОСОБЫЕ МНЕНИЯ: </w:t>
            </w:r>
          </w:p>
        </w:tc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  <w:r w:rsidRPr="006526D4">
              <w:rPr>
                <w:color w:val="000000"/>
              </w:rPr>
              <w:t>Нет.</w:t>
            </w:r>
          </w:p>
        </w:tc>
      </w:tr>
    </w:tbl>
    <w:p w:rsidR="0089695A" w:rsidRPr="006526D4" w:rsidRDefault="0089695A" w:rsidP="0089695A">
      <w:pPr>
        <w:pStyle w:val="2"/>
        <w:rPr>
          <w:rFonts w:ascii="Times New Roman" w:hAnsi="Times New Roman" w:cs="Times New Roman"/>
          <w:sz w:val="24"/>
          <w:szCs w:val="24"/>
        </w:rPr>
      </w:pPr>
      <w:r w:rsidRPr="006526D4">
        <w:rPr>
          <w:rFonts w:ascii="Times New Roman" w:hAnsi="Times New Roman" w:cs="Times New Roman"/>
          <w:sz w:val="24"/>
          <w:szCs w:val="24"/>
          <w:u w:val="single"/>
        </w:rPr>
        <w:t xml:space="preserve">Подписи членов </w:t>
      </w:r>
      <w:r w:rsidR="00E26FE9">
        <w:rPr>
          <w:rFonts w:ascii="Times New Roman" w:hAnsi="Times New Roman" w:cs="Times New Roman"/>
          <w:sz w:val="24"/>
          <w:szCs w:val="24"/>
          <w:u w:val="single"/>
        </w:rPr>
        <w:t>Закупочной</w:t>
      </w:r>
      <w:r w:rsidRPr="006526D4">
        <w:rPr>
          <w:rFonts w:ascii="Times New Roman" w:hAnsi="Times New Roman" w:cs="Times New Roman"/>
          <w:sz w:val="24"/>
          <w:szCs w:val="24"/>
          <w:u w:val="single"/>
        </w:rPr>
        <w:t xml:space="preserve">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9"/>
        <w:gridCol w:w="3705"/>
      </w:tblGrid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89695A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89695A" w:rsidRPr="006526D4" w:rsidRDefault="0089695A">
            <w:pPr>
              <w:jc w:val="right"/>
              <w:rPr>
                <w:color w:val="000000"/>
              </w:rPr>
            </w:pP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2C1C71" w:rsidRPr="002C1C71" w:rsidRDefault="0089695A">
            <w:pPr>
              <w:rPr>
                <w:b/>
                <w:color w:val="000000"/>
              </w:rPr>
            </w:pPr>
            <w:r w:rsidRPr="003C5776">
              <w:rPr>
                <w:b/>
                <w:color w:val="000000"/>
              </w:rPr>
              <w:t>Заместител</w:t>
            </w:r>
            <w:r w:rsidR="00E14680">
              <w:rPr>
                <w:b/>
                <w:color w:val="000000"/>
              </w:rPr>
              <w:t>ь</w:t>
            </w:r>
            <w:r w:rsidR="002C1C71">
              <w:rPr>
                <w:b/>
                <w:color w:val="000000"/>
              </w:rPr>
              <w:t xml:space="preserve"> председателя:</w:t>
            </w:r>
          </w:p>
          <w:p w:rsidR="0089695A" w:rsidRPr="006526D4" w:rsidRDefault="00082731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Тищенко Е.Н. </w:t>
            </w:r>
            <w:r>
              <w:rPr>
                <w:color w:val="000000"/>
                <w:sz w:val="26"/>
                <w:szCs w:val="26"/>
              </w:rPr>
              <w:t>– директор по инвестициям  ОАО «ДРСК»</w:t>
            </w:r>
          </w:p>
        </w:tc>
        <w:tc>
          <w:tcPr>
            <w:tcW w:w="0" w:type="auto"/>
            <w:vAlign w:val="bottom"/>
          </w:tcPr>
          <w:p w:rsidR="0089695A" w:rsidRPr="006526D4" w:rsidRDefault="0089695A">
            <w:pPr>
              <w:jc w:val="right"/>
              <w:rPr>
                <w:color w:val="000000"/>
              </w:rPr>
            </w:pPr>
            <w:r w:rsidRPr="006526D4">
              <w:rPr>
                <w:color w:val="000000"/>
              </w:rPr>
              <w:t>______________________________</w:t>
            </w: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3C5776" w:rsidRDefault="0089695A">
            <w:pPr>
              <w:rPr>
                <w:b/>
                <w:color w:val="000000"/>
              </w:rPr>
            </w:pPr>
            <w:r w:rsidRPr="003C5776">
              <w:rPr>
                <w:b/>
                <w:color w:val="000000"/>
              </w:rPr>
              <w:t xml:space="preserve">Члены </w:t>
            </w:r>
            <w:r w:rsidR="00E26FE9">
              <w:rPr>
                <w:b/>
                <w:color w:val="000000"/>
              </w:rPr>
              <w:t>Закупочной</w:t>
            </w:r>
            <w:r w:rsidRPr="003C5776">
              <w:rPr>
                <w:b/>
                <w:color w:val="000000"/>
              </w:rPr>
              <w:t xml:space="preserve"> комиссии:</w:t>
            </w:r>
          </w:p>
        </w:tc>
        <w:tc>
          <w:tcPr>
            <w:tcW w:w="0" w:type="auto"/>
            <w:vAlign w:val="center"/>
          </w:tcPr>
          <w:p w:rsidR="0089695A" w:rsidRPr="006526D4" w:rsidRDefault="0089695A"/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89695A" w:rsidRPr="006526D4" w:rsidRDefault="00545BE2" w:rsidP="00545BE2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Коржов</w:t>
            </w:r>
            <w:proofErr w:type="spellEnd"/>
            <w:r w:rsidR="00E26FE9" w:rsidRPr="00CD2A35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С</w:t>
            </w:r>
            <w:r w:rsidR="00E26FE9" w:rsidRPr="00CD2A35">
              <w:rPr>
                <w:b/>
                <w:bCs/>
                <w:i/>
                <w:iCs/>
                <w:color w:val="000000"/>
              </w:rPr>
              <w:t xml:space="preserve">.А. </w:t>
            </w:r>
            <w:r w:rsidR="00E26FE9" w:rsidRPr="00CD2A35">
              <w:rPr>
                <w:b/>
                <w:bCs/>
                <w:color w:val="000000"/>
              </w:rPr>
              <w:t xml:space="preserve">– </w:t>
            </w:r>
            <w:r w:rsidR="00E26FE9" w:rsidRPr="00CD2A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директор</w:t>
            </w:r>
            <w:r w:rsidR="00E26FE9" w:rsidRPr="00CD2A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МТО</w:t>
            </w:r>
            <w:r w:rsidR="00E26FE9" w:rsidRPr="00CD2A35">
              <w:rPr>
                <w:color w:val="000000"/>
              </w:rPr>
              <w:t xml:space="preserve"> ОАО «ДРСК»</w:t>
            </w:r>
          </w:p>
        </w:tc>
        <w:tc>
          <w:tcPr>
            <w:tcW w:w="0" w:type="auto"/>
            <w:vAlign w:val="bottom"/>
          </w:tcPr>
          <w:p w:rsidR="0089695A" w:rsidRPr="006526D4" w:rsidRDefault="0089695A">
            <w:pPr>
              <w:jc w:val="right"/>
              <w:rPr>
                <w:color w:val="000000"/>
              </w:rPr>
            </w:pPr>
            <w:r w:rsidRPr="006526D4">
              <w:rPr>
                <w:color w:val="000000"/>
              </w:rPr>
              <w:t>______________________________</w:t>
            </w:r>
          </w:p>
        </w:tc>
      </w:tr>
      <w:tr w:rsidR="00545BE2" w:rsidRPr="006526D4" w:rsidTr="007D46E4">
        <w:trPr>
          <w:tblCellSpacing w:w="15" w:type="dxa"/>
        </w:trPr>
        <w:tc>
          <w:tcPr>
            <w:tcW w:w="0" w:type="auto"/>
          </w:tcPr>
          <w:p w:rsidR="00545BE2" w:rsidRPr="006526D4" w:rsidRDefault="00545BE2" w:rsidP="007D46E4">
            <w:pPr>
              <w:rPr>
                <w:color w:val="000000"/>
              </w:rPr>
            </w:pPr>
            <w:r w:rsidRPr="00CD2A35">
              <w:rPr>
                <w:b/>
                <w:bCs/>
                <w:i/>
                <w:iCs/>
                <w:color w:val="000000"/>
              </w:rPr>
              <w:t xml:space="preserve">Моторина О.А. </w:t>
            </w:r>
            <w:r w:rsidRPr="00CD2A35">
              <w:rPr>
                <w:b/>
                <w:bCs/>
                <w:color w:val="000000"/>
              </w:rPr>
              <w:t xml:space="preserve">– </w:t>
            </w:r>
            <w:r w:rsidRPr="00CD2A35">
              <w:rPr>
                <w:color w:val="000000"/>
              </w:rPr>
              <w:t xml:space="preserve"> начальник ОКЗ ОАО «ДРСК»</w:t>
            </w:r>
          </w:p>
        </w:tc>
        <w:tc>
          <w:tcPr>
            <w:tcW w:w="0" w:type="auto"/>
            <w:vAlign w:val="bottom"/>
          </w:tcPr>
          <w:p w:rsidR="00545BE2" w:rsidRPr="006526D4" w:rsidRDefault="00545BE2" w:rsidP="007D46E4">
            <w:pPr>
              <w:jc w:val="right"/>
              <w:rPr>
                <w:color w:val="000000"/>
              </w:rPr>
            </w:pPr>
            <w:r w:rsidRPr="006526D4">
              <w:rPr>
                <w:color w:val="000000"/>
              </w:rPr>
              <w:t>______________________________</w:t>
            </w:r>
          </w:p>
        </w:tc>
      </w:tr>
      <w:tr w:rsidR="0089695A" w:rsidRPr="006526D4">
        <w:trPr>
          <w:tblCellSpacing w:w="15" w:type="dxa"/>
        </w:trPr>
        <w:tc>
          <w:tcPr>
            <w:tcW w:w="0" w:type="auto"/>
          </w:tcPr>
          <w:p w:rsidR="00C27063" w:rsidRPr="00E26FE9" w:rsidRDefault="0089695A">
            <w:pPr>
              <w:rPr>
                <w:color w:val="000000"/>
                <w:sz w:val="20"/>
                <w:szCs w:val="20"/>
              </w:rPr>
            </w:pPr>
            <w:r w:rsidRPr="00E26FE9">
              <w:rPr>
                <w:b/>
                <w:color w:val="000000"/>
                <w:sz w:val="20"/>
                <w:szCs w:val="20"/>
              </w:rPr>
              <w:t xml:space="preserve">Ответственный секретарь </w:t>
            </w:r>
            <w:r w:rsidR="00E26FE9" w:rsidRPr="00E26FE9">
              <w:rPr>
                <w:b/>
                <w:color w:val="000000"/>
                <w:sz w:val="20"/>
                <w:szCs w:val="20"/>
              </w:rPr>
              <w:t>Закупочной</w:t>
            </w:r>
            <w:r w:rsidRPr="00E26FE9">
              <w:rPr>
                <w:b/>
                <w:color w:val="000000"/>
                <w:sz w:val="20"/>
                <w:szCs w:val="20"/>
              </w:rPr>
              <w:t xml:space="preserve"> комиссии:</w:t>
            </w:r>
            <w:r w:rsidRPr="00E26FE9">
              <w:rPr>
                <w:color w:val="000000"/>
                <w:sz w:val="20"/>
                <w:szCs w:val="20"/>
              </w:rPr>
              <w:t xml:space="preserve"> </w:t>
            </w:r>
          </w:p>
          <w:p w:rsidR="0089695A" w:rsidRPr="00E26FE9" w:rsidRDefault="00E26FE9" w:rsidP="00E26FE9">
            <w:pPr>
              <w:jc w:val="both"/>
            </w:pPr>
            <w:r w:rsidRPr="00CD2A35">
              <w:rPr>
                <w:b/>
                <w:i/>
              </w:rPr>
              <w:t xml:space="preserve">Бражников Д.С. </w:t>
            </w:r>
            <w:r w:rsidRPr="00CD2A35">
              <w:t>- инженер ОКЗ ОАО «ДРСК».</w:t>
            </w:r>
          </w:p>
        </w:tc>
        <w:tc>
          <w:tcPr>
            <w:tcW w:w="0" w:type="auto"/>
            <w:vAlign w:val="bottom"/>
          </w:tcPr>
          <w:p w:rsidR="0089695A" w:rsidRPr="006526D4" w:rsidRDefault="0089695A">
            <w:pPr>
              <w:jc w:val="right"/>
              <w:rPr>
                <w:color w:val="000000"/>
              </w:rPr>
            </w:pPr>
            <w:r w:rsidRPr="006526D4">
              <w:rPr>
                <w:color w:val="000000"/>
              </w:rPr>
              <w:t>______________________________</w:t>
            </w:r>
          </w:p>
        </w:tc>
      </w:tr>
    </w:tbl>
    <w:p w:rsidR="0089695A" w:rsidRPr="006526D4" w:rsidRDefault="0089695A" w:rsidP="00E26FE9"/>
    <w:sectPr w:rsidR="0089695A" w:rsidRPr="006526D4" w:rsidSect="00256F3C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F3" w:rsidRDefault="002969F3">
      <w:r>
        <w:separator/>
      </w:r>
    </w:p>
  </w:endnote>
  <w:endnote w:type="continuationSeparator" w:id="0">
    <w:p w:rsidR="002969F3" w:rsidRDefault="0029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3C" w:rsidRDefault="00256F3C" w:rsidP="00CD0F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F3C" w:rsidRDefault="00256F3C" w:rsidP="00256F3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3C" w:rsidRDefault="00256F3C" w:rsidP="00CD0F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5BE2">
      <w:rPr>
        <w:rStyle w:val="a8"/>
        <w:noProof/>
      </w:rPr>
      <w:t>2</w:t>
    </w:r>
    <w:r>
      <w:rPr>
        <w:rStyle w:val="a8"/>
      </w:rPr>
      <w:fldChar w:fldCharType="end"/>
    </w:r>
  </w:p>
  <w:p w:rsidR="00256F3C" w:rsidRDefault="00256F3C" w:rsidP="00256F3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F3" w:rsidRDefault="002969F3">
      <w:r>
        <w:separator/>
      </w:r>
    </w:p>
  </w:footnote>
  <w:footnote w:type="continuationSeparator" w:id="0">
    <w:p w:rsidR="002969F3" w:rsidRDefault="0029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CC8"/>
    <w:multiLevelType w:val="hybridMultilevel"/>
    <w:tmpl w:val="6AA6C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5660E"/>
    <w:multiLevelType w:val="multilevel"/>
    <w:tmpl w:val="FC2C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95A"/>
    <w:rsid w:val="00082731"/>
    <w:rsid w:val="000B4CC7"/>
    <w:rsid w:val="00256F3C"/>
    <w:rsid w:val="00283305"/>
    <w:rsid w:val="002969F3"/>
    <w:rsid w:val="002C1C71"/>
    <w:rsid w:val="003C5776"/>
    <w:rsid w:val="003E1711"/>
    <w:rsid w:val="00545BE2"/>
    <w:rsid w:val="005A6B9A"/>
    <w:rsid w:val="00605640"/>
    <w:rsid w:val="006526D4"/>
    <w:rsid w:val="0076253F"/>
    <w:rsid w:val="0089695A"/>
    <w:rsid w:val="00B612E7"/>
    <w:rsid w:val="00C27063"/>
    <w:rsid w:val="00CD0FBE"/>
    <w:rsid w:val="00CD2A35"/>
    <w:rsid w:val="00D64F39"/>
    <w:rsid w:val="00DB6E5A"/>
    <w:rsid w:val="00E14680"/>
    <w:rsid w:val="00E26FE9"/>
    <w:rsid w:val="00EB0197"/>
    <w:rsid w:val="00F5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9695A"/>
    <w:pPr>
      <w:spacing w:before="150"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paragraph" w:styleId="2">
    <w:name w:val="heading 2"/>
    <w:basedOn w:val="a"/>
    <w:qFormat/>
    <w:rsid w:val="0089695A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1"/>
      <w:szCs w:val="31"/>
    </w:rPr>
  </w:style>
  <w:style w:type="paragraph" w:styleId="3">
    <w:name w:val="heading 3"/>
    <w:basedOn w:val="a"/>
    <w:next w:val="a"/>
    <w:qFormat/>
    <w:rsid w:val="006526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695A"/>
    <w:pPr>
      <w:spacing w:before="100" w:beforeAutospacing="1" w:after="100" w:afterAutospacing="1"/>
    </w:pPr>
  </w:style>
  <w:style w:type="character" w:styleId="a4">
    <w:name w:val="Hyperlink"/>
    <w:rsid w:val="006526D4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6526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256F3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56F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6F3C"/>
  </w:style>
  <w:style w:type="paragraph" w:styleId="a9">
    <w:name w:val="List Number"/>
    <w:basedOn w:val="a"/>
    <w:rsid w:val="00F54D1B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a">
    <w:name w:val="Body Text"/>
    <w:basedOn w:val="a"/>
    <w:link w:val="ab"/>
    <w:rsid w:val="00F54D1B"/>
    <w:rPr>
      <w:sz w:val="26"/>
    </w:rPr>
  </w:style>
  <w:style w:type="character" w:customStyle="1" w:styleId="ab">
    <w:name w:val="Основной текст Знак"/>
    <w:link w:val="aa"/>
    <w:rsid w:val="00F54D1B"/>
    <w:rPr>
      <w:sz w:val="26"/>
      <w:szCs w:val="24"/>
    </w:rPr>
  </w:style>
  <w:style w:type="paragraph" w:styleId="ac">
    <w:name w:val="Balloon Text"/>
    <w:basedOn w:val="a"/>
    <w:link w:val="ad"/>
    <w:rsid w:val="00545B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45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AE</Company>
  <LinksUpToDate>false</LinksUpToDate>
  <CharactersWithSpaces>2267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kkmto</dc:creator>
  <cp:lastModifiedBy>Бражников </cp:lastModifiedBy>
  <cp:revision>3</cp:revision>
  <cp:lastPrinted>2012-05-30T04:07:00Z</cp:lastPrinted>
  <dcterms:created xsi:type="dcterms:W3CDTF">2012-04-20T09:38:00Z</dcterms:created>
  <dcterms:modified xsi:type="dcterms:W3CDTF">2012-05-30T04:32:00Z</dcterms:modified>
</cp:coreProperties>
</file>